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1" w:type="dxa"/>
        <w:tblInd w:w="-1134" w:type="dxa"/>
        <w:tblLook w:val="04A0" w:firstRow="1" w:lastRow="0" w:firstColumn="1" w:lastColumn="0" w:noHBand="0" w:noVBand="1"/>
      </w:tblPr>
      <w:tblGrid>
        <w:gridCol w:w="6783"/>
        <w:gridCol w:w="3347"/>
        <w:gridCol w:w="5711"/>
      </w:tblGrid>
      <w:tr w:rsidR="00BD5538">
        <w:trPr>
          <w:trHeight w:val="976"/>
        </w:trPr>
        <w:tc>
          <w:tcPr>
            <w:tcW w:w="6783" w:type="dxa"/>
            <w:shd w:val="clear" w:color="auto" w:fill="auto"/>
          </w:tcPr>
          <w:p w:rsidR="00BD5538" w:rsidRDefault="005E5FDB">
            <w:pPr>
              <w:ind w:right="20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BD5538" w:rsidRDefault="005E5FDB">
            <w:pPr>
              <w:ind w:right="2019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Куратор муниципального проекта </w:t>
            </w:r>
          </w:p>
          <w:p w:rsidR="00BD5538" w:rsidRDefault="00BD5538">
            <w:pPr>
              <w:ind w:right="2019"/>
              <w:jc w:val="center"/>
              <w:rPr>
                <w:sz w:val="26"/>
                <w:szCs w:val="26"/>
              </w:rPr>
            </w:pPr>
          </w:p>
          <w:p w:rsidR="00BD5538" w:rsidRDefault="005E5FDB">
            <w:pPr>
              <w:ind w:right="2019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______________ 2020 года</w:t>
            </w:r>
          </w:p>
        </w:tc>
        <w:tc>
          <w:tcPr>
            <w:tcW w:w="3347" w:type="dxa"/>
            <w:shd w:val="clear" w:color="auto" w:fill="auto"/>
          </w:tcPr>
          <w:p w:rsidR="00BD5538" w:rsidRDefault="00BD5538">
            <w:pPr>
              <w:jc w:val="right"/>
              <w:rPr>
                <w:sz w:val="26"/>
                <w:szCs w:val="26"/>
              </w:rPr>
            </w:pPr>
          </w:p>
          <w:p w:rsidR="00BD5538" w:rsidRDefault="00BD5538">
            <w:pPr>
              <w:rPr>
                <w:sz w:val="26"/>
                <w:szCs w:val="26"/>
              </w:rPr>
            </w:pPr>
          </w:p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5711" w:type="dxa"/>
            <w:shd w:val="clear" w:color="auto" w:fill="auto"/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проектного комитета </w:t>
            </w:r>
          </w:p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Архангельской области</w:t>
            </w:r>
          </w:p>
          <w:p w:rsidR="00BD5538" w:rsidRDefault="005E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2020 года</w:t>
            </w:r>
          </w:p>
          <w:p w:rsidR="00BD5538" w:rsidRDefault="00BD5538">
            <w:pPr>
              <w:jc w:val="center"/>
              <w:rPr>
                <w:sz w:val="26"/>
                <w:szCs w:val="26"/>
              </w:rPr>
            </w:pPr>
          </w:p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</w:tr>
    </w:tbl>
    <w:p w:rsidR="00BD5538" w:rsidRDefault="00BD5538">
      <w:pPr>
        <w:ind w:firstLine="709"/>
        <w:jc w:val="center"/>
        <w:rPr>
          <w:b/>
          <w:sz w:val="28"/>
          <w:szCs w:val="28"/>
        </w:rPr>
      </w:pPr>
    </w:p>
    <w:p w:rsidR="00BD5538" w:rsidRDefault="00BD5538">
      <w:pPr>
        <w:ind w:firstLine="709"/>
        <w:jc w:val="center"/>
        <w:rPr>
          <w:b/>
          <w:sz w:val="28"/>
          <w:szCs w:val="28"/>
        </w:rPr>
      </w:pPr>
    </w:p>
    <w:p w:rsidR="00BD5538" w:rsidRDefault="005E5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МУНИЦИПАЛЬНОГО ПРОЕКТА</w:t>
      </w:r>
    </w:p>
    <w:p w:rsidR="00BD5538" w:rsidRDefault="00BD5538">
      <w:pPr>
        <w:ind w:firstLine="709"/>
        <w:jc w:val="center"/>
        <w:rPr>
          <w:sz w:val="26"/>
          <w:szCs w:val="26"/>
        </w:rPr>
      </w:pPr>
    </w:p>
    <w:p w:rsidR="00BD5538" w:rsidRDefault="005E5FDB">
      <w:pPr>
        <w:jc w:val="center"/>
      </w:pPr>
      <w:r>
        <w:rPr>
          <w:i/>
          <w:sz w:val="28"/>
          <w:szCs w:val="28"/>
        </w:rPr>
        <w:t xml:space="preserve">Наименование проекта: </w:t>
      </w:r>
      <w:r>
        <w:rPr>
          <w:sz w:val="28"/>
          <w:szCs w:val="28"/>
        </w:rPr>
        <w:t>«Комплексное развитие муниципального образования «Онежский муниципальный район»</w:t>
      </w:r>
    </w:p>
    <w:tbl>
      <w:tblPr>
        <w:tblW w:w="13895" w:type="dxa"/>
        <w:tblInd w:w="283" w:type="dxa"/>
        <w:tblLook w:val="04A0" w:firstRow="1" w:lastRow="0" w:firstColumn="1" w:lastColumn="0" w:noHBand="0" w:noVBand="1"/>
      </w:tblPr>
      <w:tblGrid>
        <w:gridCol w:w="4824"/>
        <w:gridCol w:w="3943"/>
        <w:gridCol w:w="5128"/>
      </w:tblGrid>
      <w:tr w:rsidR="00BD5538">
        <w:tc>
          <w:tcPr>
            <w:tcW w:w="4824" w:type="dxa"/>
            <w:shd w:val="clear" w:color="auto" w:fill="auto"/>
          </w:tcPr>
          <w:p w:rsidR="00BD5538" w:rsidRDefault="00BD55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auto"/>
          </w:tcPr>
          <w:p w:rsidR="00BD5538" w:rsidRDefault="00BD55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BD5538" w:rsidRDefault="00BD5538">
            <w:pPr>
              <w:jc w:val="center"/>
              <w:rPr>
                <w:sz w:val="26"/>
                <w:szCs w:val="26"/>
              </w:rPr>
            </w:pPr>
          </w:p>
          <w:p w:rsidR="00BD5538" w:rsidRDefault="00BD5538">
            <w:pPr>
              <w:jc w:val="center"/>
              <w:rPr>
                <w:sz w:val="28"/>
                <w:szCs w:val="28"/>
              </w:rPr>
            </w:pPr>
          </w:p>
          <w:p w:rsidR="00BD5538" w:rsidRDefault="00BD5538">
            <w:pPr>
              <w:jc w:val="center"/>
              <w:rPr>
                <w:sz w:val="28"/>
                <w:szCs w:val="28"/>
              </w:rPr>
            </w:pPr>
          </w:p>
          <w:p w:rsidR="00BD5538" w:rsidRDefault="00BD5538">
            <w:pPr>
              <w:jc w:val="center"/>
              <w:rPr>
                <w:sz w:val="28"/>
                <w:szCs w:val="28"/>
              </w:rPr>
            </w:pPr>
          </w:p>
          <w:p w:rsidR="00BD5538" w:rsidRDefault="00BD5538">
            <w:pPr>
              <w:jc w:val="center"/>
              <w:rPr>
                <w:sz w:val="28"/>
                <w:szCs w:val="28"/>
              </w:rPr>
            </w:pPr>
          </w:p>
          <w:p w:rsidR="00BD5538" w:rsidRDefault="005E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проекта</w:t>
            </w:r>
          </w:p>
          <w:p w:rsidR="00BD5538" w:rsidRDefault="005E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 И.И. </w:t>
            </w:r>
          </w:p>
          <w:p w:rsidR="00BD5538" w:rsidRDefault="00BD5538">
            <w:pPr>
              <w:jc w:val="center"/>
              <w:rPr>
                <w:sz w:val="28"/>
                <w:szCs w:val="28"/>
              </w:rPr>
            </w:pPr>
          </w:p>
          <w:p w:rsidR="00BD5538" w:rsidRDefault="00BD5538">
            <w:pPr>
              <w:jc w:val="center"/>
              <w:rPr>
                <w:sz w:val="28"/>
                <w:szCs w:val="28"/>
              </w:rPr>
            </w:pPr>
          </w:p>
          <w:p w:rsidR="00BD5538" w:rsidRDefault="005E5FD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от ______________ 2020 года</w:t>
            </w:r>
          </w:p>
        </w:tc>
      </w:tr>
    </w:tbl>
    <w:p w:rsidR="00BD5538" w:rsidRDefault="00BD5538">
      <w:pPr>
        <w:sectPr w:rsidR="00BD5538">
          <w:pgSz w:w="16838" w:h="11906" w:orient="landscape"/>
          <w:pgMar w:top="851" w:right="850" w:bottom="1134" w:left="1701" w:header="0" w:footer="0" w:gutter="0"/>
          <w:cols w:space="720"/>
          <w:formProt w:val="0"/>
          <w:docGrid w:linePitch="240"/>
        </w:sectPr>
      </w:pPr>
    </w:p>
    <w:p w:rsidR="00BD5538" w:rsidRDefault="005E5FDB">
      <w:pPr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Участники проекта</w:t>
      </w:r>
    </w:p>
    <w:p w:rsidR="00BD5538" w:rsidRDefault="00BD5538">
      <w:pPr>
        <w:jc w:val="both"/>
        <w:rPr>
          <w:b/>
          <w:sz w:val="26"/>
          <w:szCs w:val="26"/>
        </w:rPr>
      </w:pPr>
    </w:p>
    <w:tbl>
      <w:tblPr>
        <w:tblW w:w="15452" w:type="dxa"/>
        <w:tblInd w:w="-9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4847"/>
        <w:gridCol w:w="10605"/>
      </w:tblGrid>
      <w:tr w:rsidR="00BD5538">
        <w:trPr>
          <w:trHeight w:val="623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D5538" w:rsidRDefault="005E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 проектной деятельности</w:t>
            </w:r>
          </w:p>
        </w:tc>
        <w:tc>
          <w:tcPr>
            <w:tcW w:w="10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Ф.И.О., должность </w:t>
            </w:r>
          </w:p>
        </w:tc>
      </w:tr>
      <w:tr w:rsidR="00BD5538">
        <w:trPr>
          <w:trHeight w:val="70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муниципального проекта </w:t>
            </w:r>
          </w:p>
        </w:tc>
        <w:tc>
          <w:tcPr>
            <w:tcW w:w="10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BD5538">
            <w:pPr>
              <w:tabs>
                <w:tab w:val="left" w:pos="424"/>
              </w:tabs>
              <w:rPr>
                <w:sz w:val="28"/>
                <w:szCs w:val="28"/>
              </w:rPr>
            </w:pPr>
          </w:p>
        </w:tc>
      </w:tr>
      <w:tr w:rsidR="00BD5538">
        <w:trPr>
          <w:trHeight w:val="70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</w:t>
            </w:r>
          </w:p>
        </w:tc>
        <w:tc>
          <w:tcPr>
            <w:tcW w:w="10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4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Иван Игоревич, глава муниципального образования «Онежский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район»</w:t>
            </w:r>
          </w:p>
        </w:tc>
      </w:tr>
      <w:tr w:rsidR="00BD5538">
        <w:trPr>
          <w:trHeight w:val="70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екта</w:t>
            </w:r>
          </w:p>
        </w:tc>
        <w:tc>
          <w:tcPr>
            <w:tcW w:w="10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4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Михаил Андреевич, первый заместитель главы администрации, председатель КУМИ</w:t>
            </w:r>
          </w:p>
        </w:tc>
      </w:tr>
      <w:tr w:rsidR="00BD5538">
        <w:trPr>
          <w:trHeight w:val="134"/>
        </w:trPr>
        <w:tc>
          <w:tcPr>
            <w:tcW w:w="4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10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«Онежский муниципальный район»</w:t>
            </w:r>
          </w:p>
          <w:p w:rsidR="00BD5538" w:rsidRDefault="005E5FDB">
            <w:pPr>
              <w:pStyle w:val="1"/>
              <w:spacing w:line="240" w:lineRule="atLeast"/>
              <w:textAlignment w:val="baseline"/>
            </w:pPr>
            <w:r>
              <w:rPr>
                <w:b w:val="0"/>
                <w:bCs w:val="0"/>
                <w:sz w:val="28"/>
                <w:szCs w:val="28"/>
              </w:rPr>
              <w:t>МКУ "Управление образования администрации муниципального образования "Оне</w:t>
            </w:r>
            <w:r>
              <w:rPr>
                <w:b w:val="0"/>
                <w:bCs w:val="0"/>
                <w:sz w:val="28"/>
                <w:szCs w:val="28"/>
              </w:rPr>
              <w:t>ж</w:t>
            </w:r>
            <w:r>
              <w:rPr>
                <w:b w:val="0"/>
                <w:bCs w:val="0"/>
                <w:sz w:val="28"/>
                <w:szCs w:val="28"/>
              </w:rPr>
              <w:t>ский муниципальный район"</w:t>
            </w:r>
          </w:p>
          <w:p w:rsidR="00BD5538" w:rsidRDefault="005E5FDB">
            <w:pPr>
              <w:pStyle w:val="1"/>
              <w:textAlignment w:val="baseline"/>
            </w:pPr>
            <w:r>
              <w:rPr>
                <w:b w:val="0"/>
                <w:bCs w:val="0"/>
                <w:sz w:val="28"/>
                <w:szCs w:val="28"/>
              </w:rPr>
              <w:t>МКУ «Комитет по управлению муниципальным имуществом, архитектуре и земел</w:t>
            </w:r>
            <w:r>
              <w:rPr>
                <w:b w:val="0"/>
                <w:bCs w:val="0"/>
                <w:sz w:val="28"/>
                <w:szCs w:val="28"/>
              </w:rPr>
              <w:t>ь</w:t>
            </w:r>
            <w:r>
              <w:rPr>
                <w:b w:val="0"/>
                <w:bCs w:val="0"/>
                <w:sz w:val="28"/>
                <w:szCs w:val="28"/>
              </w:rPr>
              <w:t>ным отношениям» администрации муниципального образования «Онежский муниц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>
              <w:rPr>
                <w:b w:val="0"/>
                <w:bCs w:val="0"/>
                <w:sz w:val="28"/>
                <w:szCs w:val="28"/>
              </w:rPr>
              <w:t>пальный район»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(далее - КУМИ)</w:t>
            </w:r>
          </w:p>
          <w:p w:rsidR="00BD5538" w:rsidRDefault="005E5FDB">
            <w:pPr>
              <w:pStyle w:val="1"/>
              <w:textAlignment w:val="baseline"/>
            </w:pPr>
            <w:r>
              <w:rPr>
                <w:b w:val="0"/>
                <w:bCs w:val="0"/>
                <w:sz w:val="28"/>
                <w:szCs w:val="28"/>
              </w:rPr>
              <w:t>Финансовое управление администрации муниципального образования «Онежский м</w:t>
            </w:r>
            <w:r>
              <w:rPr>
                <w:b w:val="0"/>
                <w:bCs w:val="0"/>
                <w:sz w:val="28"/>
                <w:szCs w:val="28"/>
              </w:rPr>
              <w:t>у</w:t>
            </w:r>
            <w:r>
              <w:rPr>
                <w:b w:val="0"/>
                <w:bCs w:val="0"/>
                <w:sz w:val="28"/>
                <w:szCs w:val="28"/>
              </w:rPr>
              <w:t>ниципальный район»</w:t>
            </w:r>
          </w:p>
          <w:p w:rsidR="00BD5538" w:rsidRDefault="005E5FDB">
            <w:pPr>
              <w:pStyle w:val="1"/>
              <w:spacing w:before="52" w:after="52"/>
              <w:textAlignment w:val="baseline"/>
            </w:pPr>
            <w:r>
              <w:rPr>
                <w:b w:val="0"/>
                <w:bCs w:val="0"/>
                <w:sz w:val="28"/>
                <w:szCs w:val="28"/>
              </w:rPr>
              <w:t>МКУ «Управление по инфраструктурному развитию и жилищно-коммунальному х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>
              <w:rPr>
                <w:b w:val="0"/>
                <w:bCs w:val="0"/>
                <w:sz w:val="28"/>
                <w:szCs w:val="28"/>
              </w:rPr>
              <w:t>зяйству администрации муниципального образования «Онежский муниципальный район»</w:t>
            </w:r>
            <w:r>
              <w:t xml:space="preserve"> </w:t>
            </w:r>
          </w:p>
          <w:p w:rsidR="00BD5538" w:rsidRDefault="005E5FDB">
            <w:pPr>
              <w:pStyle w:val="1"/>
              <w:spacing w:before="52" w:after="52" w:line="240" w:lineRule="atLeast"/>
              <w:textAlignment w:val="baseline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Отдел культуры, туризма и спорта 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  <w:spacing w:before="57" w:after="57"/>
            </w:pPr>
            <w:r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Золотухское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Кодинское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Малошуйское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Нименьгское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Порожское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«Покровское»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Чекуевское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</w:pPr>
            <w:r>
              <w:rPr>
                <w:sz w:val="28"/>
                <w:szCs w:val="28"/>
              </w:rPr>
              <w:t>Руководитель муниципального образования «Онежское»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</w:pPr>
            <w:r>
              <w:rPr>
                <w:sz w:val="28"/>
                <w:szCs w:val="28"/>
              </w:rPr>
              <w:t>ГБУЗ Архангельской области «</w:t>
            </w:r>
            <w:proofErr w:type="gramStart"/>
            <w:r>
              <w:rPr>
                <w:sz w:val="28"/>
                <w:szCs w:val="28"/>
              </w:rPr>
              <w:t>Онежская</w:t>
            </w:r>
            <w:proofErr w:type="gramEnd"/>
            <w:r>
              <w:rPr>
                <w:sz w:val="28"/>
                <w:szCs w:val="28"/>
              </w:rPr>
              <w:t xml:space="preserve"> ЦРБ»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</w:pPr>
            <w:r>
              <w:rPr>
                <w:sz w:val="28"/>
                <w:szCs w:val="28"/>
              </w:rPr>
              <w:t>Юридические лица и индивидуальные предприниматели Онежского муниципального района</w:t>
            </w:r>
          </w:p>
          <w:p w:rsidR="00BD5538" w:rsidRDefault="005E5FDB">
            <w:pPr>
              <w:widowControl w:val="0"/>
              <w:suppressLineNumber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муниципального образования «Онежский муниципальный район»</w:t>
            </w:r>
          </w:p>
        </w:tc>
      </w:tr>
    </w:tbl>
    <w:p w:rsidR="00BD5538" w:rsidRDefault="00BD5538">
      <w:pPr>
        <w:jc w:val="both"/>
      </w:pPr>
    </w:p>
    <w:p w:rsidR="00BD5538" w:rsidRDefault="005E5FDB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проекта</w:t>
      </w:r>
    </w:p>
    <w:tbl>
      <w:tblPr>
        <w:tblW w:w="15460" w:type="dxa"/>
        <w:tblInd w:w="-9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3397"/>
        <w:gridCol w:w="4597"/>
        <w:gridCol w:w="1305"/>
        <w:gridCol w:w="1234"/>
        <w:gridCol w:w="1234"/>
        <w:gridCol w:w="1233"/>
        <w:gridCol w:w="1234"/>
        <w:gridCol w:w="1226"/>
      </w:tblGrid>
      <w:tr w:rsidR="00BD5538">
        <w:trPr>
          <w:trHeight w:val="274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для инициации проекта (проблемы, на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шение которых направлен проект)</w:t>
            </w: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комплексного развития муниципального образования «Онежский муниципальный район»</w:t>
            </w:r>
          </w:p>
        </w:tc>
      </w:tr>
      <w:tr w:rsidR="00BD5538">
        <w:trPr>
          <w:trHeight w:val="7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проекта</w:t>
            </w: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уровня жизни населения за счет эффективного использования и развития имеющ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гося экономического потенциала и повышения конкурентоспособности территории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«Онежский муниципальный район»</w:t>
            </w:r>
          </w:p>
        </w:tc>
      </w:tr>
      <w:tr w:rsidR="00BD5538">
        <w:trPr>
          <w:trHeight w:val="9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Создание комфортных и безопасных условий жизни населения на территории Онежского района, развития личности: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повышение качества социальных услуг;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повышение качества коммунальных услуг;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строительство жилья;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экологическая безопасность;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благоустройство территории.</w:t>
            </w:r>
          </w:p>
          <w:p w:rsidR="00BD5538" w:rsidRDefault="005E5FDB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Создание благоприятного инвестиционного климата: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развитие инфраструктуры;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поддержка малого и среднего бизнеса;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эффективное управление землей и имуществом.</w:t>
            </w:r>
          </w:p>
          <w:p w:rsidR="00BD5538" w:rsidRDefault="005E5FDB">
            <w:pPr>
              <w:pStyle w:val="ConsPlusNormal"/>
              <w:widowControl/>
              <w:ind w:left="680" w:hanging="567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Повышение эффективности управления: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вовлечение большего количества граждан в решение вопросов местного значения;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повышение качества предоставления муниципальных услуг и открытости органов власти;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формирование позитивного имиджа района и продвижение для включения в областные программы развития и участия в мероприятиях различного уровня в целях привлечения финансовых средств;</w:t>
            </w:r>
          </w:p>
          <w:p w:rsidR="00BD5538" w:rsidRDefault="005E5FDB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совершенствование бюджетного процесса.</w:t>
            </w:r>
          </w:p>
        </w:tc>
      </w:tr>
      <w:tr w:rsidR="00BD5538">
        <w:trPr>
          <w:trHeight w:val="7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Результат проекта</w:t>
            </w: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color w:val="000000"/>
                <w:sz w:val="26"/>
                <w:szCs w:val="26"/>
              </w:rPr>
              <w:t>самозанятости</w:t>
            </w:r>
            <w:proofErr w:type="spellEnd"/>
            <w:r>
              <w:rPr>
                <w:color w:val="000000"/>
                <w:sz w:val="26"/>
                <w:szCs w:val="26"/>
              </w:rPr>
              <w:t>, экономических, социальных и культурных возможностей н</w:t>
            </w:r>
            <w:r>
              <w:rPr>
                <w:sz w:val="26"/>
                <w:szCs w:val="26"/>
              </w:rPr>
              <w:t>а территории муниципального образования «Онежский муниципальный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он»</w:t>
            </w:r>
          </w:p>
        </w:tc>
      </w:tr>
      <w:tr w:rsidR="00BD5538">
        <w:trPr>
          <w:trHeight w:val="314"/>
        </w:trPr>
        <w:tc>
          <w:tcPr>
            <w:tcW w:w="3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проекта и их значения по годам</w:t>
            </w:r>
          </w:p>
        </w:tc>
        <w:tc>
          <w:tcPr>
            <w:tcW w:w="4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 xml:space="preserve">Показатель </w:t>
            </w:r>
          </w:p>
        </w:tc>
        <w:tc>
          <w:tcPr>
            <w:tcW w:w="13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 xml:space="preserve">Базовое значение </w:t>
            </w:r>
          </w:p>
        </w:tc>
        <w:tc>
          <w:tcPr>
            <w:tcW w:w="61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Период, год</w:t>
            </w:r>
          </w:p>
        </w:tc>
      </w:tr>
      <w:tr w:rsidR="00BD5538">
        <w:trPr>
          <w:trHeight w:val="261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/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/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2020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2021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2022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2023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2024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 Мероприятия по улучшению жилищных условий граждан, проживающих на сельских территориях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</w:pPr>
            <w:r>
              <w:rPr>
                <w:rFonts w:ascii="Times New Roman" w:hAnsi="Times New Roman" w:cs="Times New Roman"/>
                <w:szCs w:val="24"/>
              </w:rPr>
              <w:t xml:space="preserve">Ввод и приобретение жилья для граждан, проживающих на  сельских территориях (нарастающим итогом),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72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180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288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396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504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612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</w:pPr>
            <w:r>
              <w:rPr>
                <w:rFonts w:ascii="Times New Roman" w:hAnsi="Times New Roman" w:cs="Times New Roman"/>
                <w:szCs w:val="24"/>
              </w:rPr>
              <w:t>Количество семей (человек), проживающих на сельских территориях, улучшивших жилищные условия (нарастающим итогом)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9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11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</w:rPr>
            </w:pPr>
            <w:r>
              <w:rPr>
                <w:b/>
              </w:rPr>
              <w:t>2. Мероприятия, направленные на проведение капитального ремонта муниципального жилищного фонда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  <w:lang w:eastAsia="zh-CN"/>
              </w:rPr>
              <w:t>Общая площадь муниципальных жилых помещений, в которых проведен капитал</w:t>
            </w:r>
            <w:r>
              <w:rPr>
                <w:color w:val="000000"/>
                <w:lang w:eastAsia="zh-CN"/>
              </w:rPr>
              <w:t>ь</w:t>
            </w:r>
            <w:r>
              <w:rPr>
                <w:color w:val="000000"/>
                <w:lang w:eastAsia="zh-CN"/>
              </w:rPr>
              <w:t xml:space="preserve">ный ремонт (нарастающим итогом), </w:t>
            </w:r>
            <w:proofErr w:type="spellStart"/>
            <w:r>
              <w:rPr>
                <w:color w:val="000000"/>
                <w:lang w:eastAsia="zh-CN"/>
              </w:rPr>
              <w:t>кв</w:t>
            </w:r>
            <w:proofErr w:type="gramStart"/>
            <w:r>
              <w:rPr>
                <w:color w:val="000000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197,3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294,8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392,3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489,8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587,3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684,8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Количество МКД, </w:t>
            </w:r>
            <w:proofErr w:type="gramStart"/>
            <w:r>
              <w:rPr>
                <w:color w:val="000000"/>
                <w:lang w:eastAsia="zh-CN"/>
              </w:rPr>
              <w:t>конструкции</w:t>
            </w:r>
            <w:proofErr w:type="gramEnd"/>
            <w:r>
              <w:rPr>
                <w:color w:val="000000"/>
                <w:lang w:eastAsia="zh-CN"/>
              </w:rPr>
              <w:t xml:space="preserve"> которых обследованы инженерами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  <w:lang w:eastAsia="zh-CN"/>
              </w:rPr>
            </w:pPr>
            <w:proofErr w:type="gramStart"/>
            <w:r>
              <w:rPr>
                <w:color w:val="000000"/>
                <w:lang w:eastAsia="zh-CN"/>
              </w:rPr>
              <w:t>Количество МКД, в которых осуществлен капитальный ремонт, реконструкция общ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>го имущества на условиях долевого уч</w:t>
            </w:r>
            <w:r>
              <w:rPr>
                <w:color w:val="000000"/>
                <w:lang w:eastAsia="zh-CN"/>
              </w:rPr>
              <w:t>а</w:t>
            </w:r>
            <w:r>
              <w:rPr>
                <w:color w:val="000000"/>
                <w:lang w:eastAsia="zh-CN"/>
              </w:rPr>
              <w:t>стия (нарастающим итогом), единиц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 xml:space="preserve">1 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rFonts w:eastAsia="Calibri"/>
                <w:b/>
                <w:color w:val="000000"/>
                <w:lang w:eastAsia="zh-CN"/>
              </w:rPr>
              <w:t>3. Мероприятия, направленные на снижение рисков ЧС, пожаров до приемлемого уровня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отремонтированных (постр</w:t>
            </w:r>
            <w:r>
              <w:t>о</w:t>
            </w:r>
            <w:r>
              <w:t>енных)  источников наружного против</w:t>
            </w:r>
            <w:r>
              <w:t>о</w:t>
            </w:r>
            <w:r>
              <w:t>пожарного водоснабжения (пожарных в</w:t>
            </w:r>
            <w:r>
              <w:t>о</w:t>
            </w:r>
            <w:r>
              <w:t>доемов, гидрантов и др.), %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60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80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100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изготовленных и распростр</w:t>
            </w:r>
            <w:r>
              <w:t>а</w:t>
            </w:r>
            <w:r>
              <w:t>ненных буклетов, плакатов, памяток и р</w:t>
            </w:r>
            <w:r>
              <w:t>е</w:t>
            </w:r>
            <w:r>
              <w:t>комендаций для учреждений, организаций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800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1200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1600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2000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highlight w:val="yellow"/>
              </w:rPr>
            </w:pPr>
            <w:r>
              <w:rPr>
                <w:b/>
                <w:color w:val="000000"/>
              </w:rPr>
              <w:t>4. Мероприятия, направленные на организацию летнего отдыха населения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rPr>
                <w:highlight w:val="yellow"/>
              </w:rPr>
            </w:pPr>
            <w:r>
              <w:t>Количество оборудованных и обустрое</w:t>
            </w:r>
            <w:r>
              <w:t>н</w:t>
            </w:r>
            <w:r>
              <w:t>ных  мест  отдыха людей у водных объе</w:t>
            </w:r>
            <w:r>
              <w:t>к</w:t>
            </w:r>
            <w:r>
              <w:t>тов,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</w:pPr>
            <w:r>
              <w:t>Количество изготовленных и распростр</w:t>
            </w:r>
            <w:r>
              <w:t>а</w:t>
            </w:r>
            <w:r>
              <w:t>ненных буклетов, плакатов, памяток и р</w:t>
            </w:r>
            <w:r>
              <w:t>е</w:t>
            </w:r>
            <w:r>
              <w:t>комендаций для учреждений, организаций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800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1200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1600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2000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5. Благоустройство дворовых и общественных территорий</w:t>
            </w:r>
          </w:p>
        </w:tc>
      </w:tr>
      <w:tr w:rsidR="00BD5538">
        <w:trPr>
          <w:trHeight w:val="35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чество благ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устр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</w:rPr>
              <w:t>дворовых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территорий многокварт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домов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чество благ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устр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>х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терри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орий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BatangChe"/>
                <w:iCs/>
              </w:rPr>
              <w:t>(в том числе мест масс</w:t>
            </w:r>
            <w:r>
              <w:rPr>
                <w:rFonts w:eastAsia="BatangChe"/>
                <w:iCs/>
              </w:rPr>
              <w:t>о</w:t>
            </w:r>
            <w:r>
              <w:rPr>
                <w:rFonts w:eastAsia="BatangChe"/>
                <w:iCs/>
              </w:rPr>
              <w:t>вого отдыха населения (парков))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ун</w:t>
            </w:r>
            <w:r>
              <w:rPr>
                <w:color w:val="000000"/>
                <w:spacing w:val="1"/>
              </w:rPr>
              <w:t>иц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аль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 образования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</w:rPr>
              <w:t>(нарастающим 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Доля граждан, принявших участие в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вопросов развития городской среды от общего количества граждан в возрасте</w:t>
            </w:r>
          </w:p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от 14 лет, проживающих в муниципальных образованиях, на территории</w:t>
            </w:r>
          </w:p>
          <w:p w:rsidR="00BD5538" w:rsidRDefault="005E5FDB">
            <w:r>
              <w:rPr>
                <w:color w:val="000000"/>
              </w:rPr>
              <w:t>которых реализуются проекты по созд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 комфортной городской среды, нара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тающим итогом, процентов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</w:rPr>
              <w:t>6. Мероприятия, направленные на повышение доступности и качества оказания услуг в сфере образования в Онежском муниципальном районе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Доля детей в возрасте от 1 года до 6 лет, получающих услугу дошкольного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вания в муниципальных образовательных </w:t>
            </w:r>
            <w:r>
              <w:rPr>
                <w:color w:val="000000"/>
              </w:rPr>
              <w:lastRenderedPageBreak/>
              <w:t xml:space="preserve">учреждениях, в общей численности детей от 1 года до 6 лет,%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55,3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Число объектов нового строительства,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конструкции, введенных в эксплуатацию, в соответствующем году,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Число детей, обучающихся во вновь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строенных школах нового типа, тыс. чел.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Доля детей, обучающихся во вторую см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ну, без учета </w:t>
            </w:r>
            <w:proofErr w:type="spellStart"/>
            <w:r>
              <w:rPr>
                <w:color w:val="000000"/>
              </w:rPr>
              <w:t>перенаполняемости</w:t>
            </w:r>
            <w:proofErr w:type="spellEnd"/>
            <w:r>
              <w:rPr>
                <w:color w:val="000000"/>
              </w:rPr>
              <w:t>, %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(Центры «Точка роста»),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color w:val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 (Центры «Точка роста»), нарастающим итогом, человек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</w:pPr>
            <w:r>
              <w:t>1250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</w:pPr>
            <w:r>
              <w:t>1250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</w:pPr>
            <w:r>
              <w:t>1250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</w:pPr>
            <w:r>
              <w:t>1250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</w:pPr>
            <w:r>
              <w:t>1250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400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1300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lang w:eastAsia="en-US"/>
              </w:rPr>
              <w:t xml:space="preserve">Количество созданных новых мест в образовательных организациях различных </w:t>
            </w:r>
            <w:r>
              <w:rPr>
                <w:lang w:eastAsia="en-US"/>
              </w:rPr>
              <w:lastRenderedPageBreak/>
              <w:t xml:space="preserve">типов для реализации дополнительных общеразвивающих программ всех направленностей, единиц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502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60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75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76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77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78,5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 xml:space="preserve"> 80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t>Доля детей в возрасте от 5 до 18 лет, охваченных дополнительными общеразвивающими программами технической и естественно научной направленности, процент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10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16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19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22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24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 xml:space="preserve"> 25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процент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30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40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45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55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70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lang w:eastAsia="en-US"/>
              </w:rPr>
              <w:t>Доля детей, охваченных системой персонифицированного финансирования дополнительного образования детей, процент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27,6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25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25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25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25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lang w:eastAsia="en-US"/>
              </w:rPr>
              <w:t xml:space="preserve">Количество детей, охваченных участием </w:t>
            </w:r>
            <w:r>
              <w:t>в проекте мобильный технопарк «</w:t>
            </w:r>
            <w:proofErr w:type="spellStart"/>
            <w:r>
              <w:t>Кванториум</w:t>
            </w:r>
            <w:proofErr w:type="spellEnd"/>
            <w:r>
              <w:t>», человек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120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вовлеченных в различные формы сопровождения и наставничества, процент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10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20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35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50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70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color w:val="000000"/>
              </w:rPr>
              <w:t>Доля организаций, реализующих общеобразовательные программы в сетевой форме, процент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10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10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15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20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20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color w:val="000000"/>
              </w:rPr>
              <w:t xml:space="preserve">Доля образовательных организаций реализующих механизмы вовлечения общественно-деловых объединений и участия представителей работодателей в принятии решений по вопросам </w:t>
            </w:r>
            <w:r>
              <w:rPr>
                <w:color w:val="000000"/>
              </w:rPr>
              <w:lastRenderedPageBreak/>
              <w:t xml:space="preserve">управления развитием общеобразовательной организации, процент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10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20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30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30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jc w:val="center"/>
              <w:rPr>
                <w:kern w:val="2"/>
                <w:lang w:eastAsia="zh-CN"/>
              </w:rPr>
            </w:pPr>
            <w:r>
              <w:t>30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both"/>
              <w:rPr>
                <w:kern w:val="2"/>
                <w:lang w:eastAsia="zh-CN"/>
              </w:rPr>
            </w:pPr>
            <w:r>
              <w:rPr>
                <w:color w:val="000000"/>
              </w:rPr>
              <w:t>Число участников цикла открытых онлайн уроков «</w:t>
            </w:r>
            <w:proofErr w:type="spellStart"/>
            <w:r>
              <w:rPr>
                <w:color w:val="000000"/>
              </w:rPr>
              <w:t>Проектория</w:t>
            </w:r>
            <w:proofErr w:type="spellEnd"/>
            <w:r>
              <w:rPr>
                <w:color w:val="000000"/>
              </w:rPr>
              <w:t xml:space="preserve">», направленных на раннюю профориентацию детей, тыс. человек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0,1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0,2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0,3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0,4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0,5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t>0,7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7. Создание экономических условий для устойчивого развития </w:t>
            </w:r>
            <w:proofErr w:type="spellStart"/>
            <w:r>
              <w:rPr>
                <w:b/>
              </w:rPr>
              <w:t>сельхозтоваропроизводителей</w:t>
            </w:r>
            <w:proofErr w:type="spellEnd"/>
            <w:r>
              <w:rPr>
                <w:b/>
              </w:rPr>
              <w:t xml:space="preserve"> Онежского муниципального района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spellStart"/>
            <w:r>
              <w:rPr>
                <w:color w:val="000000"/>
              </w:rPr>
              <w:t>сельхозтоваропроиз</w:t>
            </w:r>
            <w:proofErr w:type="spellEnd"/>
            <w:r>
              <w:rPr>
                <w:color w:val="000000"/>
              </w:rPr>
              <w:t>-водителей, получивших финансовую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держку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color w:val="000000"/>
              </w:rPr>
            </w:pPr>
            <w:r>
              <w:rPr>
                <w:b/>
              </w:rPr>
              <w:t>8. Мероприятия, направленные на повышение качества предоставления муниципальных услуг и открыт</w:t>
            </w:r>
            <w:r>
              <w:rPr>
                <w:b/>
              </w:rPr>
              <w:t>о</w:t>
            </w:r>
            <w:r>
              <w:rPr>
                <w:b/>
              </w:rPr>
              <w:t>сти органов власти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муниципальных служащих, прошедших </w:t>
            </w:r>
            <w:proofErr w:type="gramStart"/>
            <w:r>
              <w:rPr>
                <w:color w:val="000000"/>
              </w:rPr>
              <w:t>обучение по</w:t>
            </w:r>
            <w:proofErr w:type="gramEnd"/>
            <w:r>
              <w:rPr>
                <w:color w:val="000000"/>
              </w:rPr>
              <w:t xml:space="preserve"> профильным направлениям деятельности (нарастающим итогом), человек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13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28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Доля взаимодействий граждан и 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ческих организаций с муниципальными органами и бюджетными учреждениями, осуществляемых в цифровом виде,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цент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30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60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70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t>Создан официальный сайта муниципал</w:t>
            </w:r>
            <w:r>
              <w:t>ь</w:t>
            </w:r>
            <w:r>
              <w:t>ного образования «Онежский муниципал</w:t>
            </w:r>
            <w:r>
              <w:t>ь</w:t>
            </w:r>
            <w:r>
              <w:t xml:space="preserve">ный район» на конструкторе сайтов на базе федеральной государственной </w:t>
            </w:r>
            <w:proofErr w:type="gramStart"/>
            <w:r>
              <w:t>ин-формационной</w:t>
            </w:r>
            <w:proofErr w:type="gramEnd"/>
            <w:r>
              <w:t xml:space="preserve"> системы «Единый портал государственных и муниципальных услуг (функций)»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t>Обеспечение возможности долгосрочного архивного хранения электронных док</w:t>
            </w:r>
            <w:r>
              <w:t>у</w:t>
            </w:r>
            <w:r>
              <w:t>ментов с сохранением их юридической значимости для федеральных и регионал</w:t>
            </w:r>
            <w:r>
              <w:t>ь</w:t>
            </w:r>
            <w:r>
              <w:lastRenderedPageBreak/>
              <w:t>ных органов государственной власти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t xml:space="preserve">Обеспечено официальное опубликование и размещение правовых актов органов </w:t>
            </w:r>
            <w:proofErr w:type="gramStart"/>
            <w:r>
              <w:t>рег</w:t>
            </w:r>
            <w:r>
              <w:t>и</w:t>
            </w:r>
            <w:r>
              <w:t>онального</w:t>
            </w:r>
            <w:proofErr w:type="gramEnd"/>
            <w:r>
              <w:t xml:space="preserve"> и муниципального уровней А</w:t>
            </w:r>
            <w:r>
              <w:t>р</w:t>
            </w:r>
            <w:r>
              <w:t>хангельской области в электронной форме через цифровую платформу «Госуда</w:t>
            </w:r>
            <w:r>
              <w:t>р</w:t>
            </w:r>
            <w:r>
              <w:t>ственная система правовой информации» (ГСПИ) и размещение правовых актов на «Официальном интернет-портале правовой информации» (www.pravo.gov.ru)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да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Доля исполнительно-распорядительных органов муниципального образования, оснащенных системой юридически знач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мого электронного документооборота www.pravo.gov.ru), доля исполнительно-распорядительных органов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образования, оснащенных системой юридически значимого электронного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кументооборота, процент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100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Доля межведомственного юридически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чимого электронного документооборота между исполнительно-распорядительными органами муниципальных образований, органами исполнительной власти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и регионального уровня, а также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 Российской Федерации, процент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30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70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90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b/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630"/>
              </w:tabs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9. </w:t>
            </w:r>
            <w:r>
              <w:rPr>
                <w:b/>
              </w:rPr>
              <w:t>Мероприятия по совершенствованию системы управления и внедрения новых технологий в области о</w:t>
            </w:r>
            <w:r>
              <w:rPr>
                <w:b/>
              </w:rPr>
              <w:t>б</w:t>
            </w:r>
            <w:r>
              <w:rPr>
                <w:b/>
              </w:rPr>
              <w:t>ращения с отходами производства и потребления, улучшению экологической ситуации на территории Онежского муниципального района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Количество отработанных люминесцен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ламп, переданных на переработку в специализированную организацию (нара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тающим итогом), штука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7055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11055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15055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19055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23055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Количество созданных и обустроенных в соответствии с требованиями природного законодательства мест размещения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тейнерных площадок для сбора (накопл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ния) твердых коммунальных отходов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color w:val="000000"/>
              </w:rPr>
              <w:t>121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rPr>
                <w:color w:val="000000"/>
              </w:rPr>
              <w:t>160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rPr>
                <w:color w:val="000000"/>
              </w:rPr>
              <w:t>269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rPr>
                <w:color w:val="000000"/>
              </w:rPr>
              <w:t>269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rPr>
                <w:color w:val="000000"/>
              </w:rPr>
              <w:t>269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rPr>
                <w:color w:val="000000"/>
              </w:rPr>
              <w:t>269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 xml:space="preserve">Количество закупленных контейнеров (бункеров) для сбора (накопления) </w:t>
            </w:r>
            <w:r>
              <w:rPr>
                <w:color w:val="000000"/>
              </w:rPr>
              <w:t>твердых коммунальных отходов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511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511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511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511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511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color w:val="000000"/>
              </w:rPr>
            </w:pPr>
            <w:r>
              <w:rPr>
                <w:b/>
              </w:rPr>
              <w:t>10. Мероприятия, направленные на повышение качества услуг здравоохранения на территории Онежского муниципального района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Разработана и внедрена муниципальная программа «Укрепление общественного здоровья»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t>11.Мероприятия по содействию созданию сельскохозяйственных кооперативов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Количество сельскохозяйственных кооп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ративов на территории муниципального образования (нарастающим итогом), 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ниц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color w:val="000000"/>
              </w:rPr>
            </w:pPr>
            <w:r>
              <w:rPr>
                <w:rFonts w:eastAsia="Calibri"/>
                <w:b/>
                <w:color w:val="2D2D2D"/>
                <w:spacing w:val="2"/>
                <w:lang w:eastAsia="zh-CN"/>
              </w:rPr>
              <w:t>12. Мероприятия по переселению граждан из аварийного жилищного фонда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жилого фонда, введенного в эксплуатацию (нарастающим итогом),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4361,36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9308,96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14108,96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27690,46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40509,26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Число переселенных жителей  (нараста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щим итогом), человек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bookmarkStart w:id="0" w:name="__DdeLink__1985_1206828281"/>
            <w:bookmarkEnd w:id="0"/>
            <w:r>
              <w:rPr>
                <w:color w:val="000000"/>
              </w:rPr>
              <w:t>1395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</w:rPr>
            </w:pPr>
            <w:r>
              <w:rPr>
                <w:b/>
              </w:rPr>
              <w:t>13. Мероприятия по комплексному развитию системы коммунальной инфраструктуры на территории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 «Онежское»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Количество восстановленных дренажей в общем количестве дренажей,%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Количество отремонтированных тротуаров в общей протяженности тротуаров,%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Количество граждан, пользующихся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 центрального водоснабжения нара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lastRenderedPageBreak/>
              <w:t>тающим итогом, человек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lastRenderedPageBreak/>
              <w:t>7400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7400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7600 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7800 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Количество водопроводных сетей,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ветствующих нормам, %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Количество канализационных сетей,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ветствующих нормам,%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color w:val="000000"/>
              </w:rPr>
            </w:pPr>
            <w:r>
              <w:rPr>
                <w:b/>
              </w:rPr>
              <w:t>14. Мероприятия, направленные на улучшение условий и охраны труда в муниципальном образовании «Онежский муниципальный район»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специалистов, прошедших </w:t>
            </w:r>
            <w:proofErr w:type="gramStart"/>
            <w:r>
              <w:rPr>
                <w:color w:val="000000"/>
              </w:rPr>
              <w:t>обучение по охране</w:t>
            </w:r>
            <w:proofErr w:type="gramEnd"/>
            <w:r>
              <w:rPr>
                <w:color w:val="000000"/>
              </w:rPr>
              <w:t xml:space="preserve"> труда (нарастающим итогом), человек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Количество консультаций, проведенных в рамках методического руководства и коо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динации работы специалистов и служб охраны труда,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color w:val="000000"/>
              </w:rPr>
              <w:t>103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napToGrid w:val="0"/>
              <w:jc w:val="center"/>
            </w:pPr>
            <w:r>
              <w:rPr>
                <w:color w:val="000000"/>
              </w:rPr>
              <w:t>206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napToGrid w:val="0"/>
              <w:jc w:val="center"/>
            </w:pPr>
            <w:r>
              <w:rPr>
                <w:color w:val="000000"/>
              </w:rPr>
              <w:t>313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napToGrid w:val="0"/>
              <w:jc w:val="center"/>
            </w:pPr>
            <w:r>
              <w:rPr>
                <w:color w:val="000000"/>
              </w:rPr>
              <w:t>423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napToGrid w:val="0"/>
              <w:jc w:val="center"/>
            </w:pPr>
            <w:r>
              <w:rPr>
                <w:color w:val="000000"/>
              </w:rPr>
              <w:t>534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napToGrid w:val="0"/>
              <w:jc w:val="center"/>
            </w:pPr>
            <w:r>
              <w:rPr>
                <w:color w:val="000000"/>
              </w:rPr>
              <w:t>646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b/>
                <w:color w:val="000000"/>
                <w:lang w:eastAsia="en-US"/>
              </w:rPr>
              <w:t>15. Мероприятия, направленные на организацию культурного досуга населения и развитие сферы культуры в Онежском муниципальном районе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капитально отремонтирова</w:t>
            </w:r>
            <w:r>
              <w:t>н</w:t>
            </w:r>
            <w:r>
              <w:t>ных учреждений культурно-досугового типа в сельской местности, нарастающим итогом,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библиотек, оснащенных по модельному стандарту, нарастающим ит</w:t>
            </w:r>
            <w:r>
              <w:t>о</w:t>
            </w:r>
            <w:r>
              <w:t>гом,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приобретенных передвижных многофункциональных автоклубов, нара</w:t>
            </w:r>
            <w:r>
              <w:t>с</w:t>
            </w:r>
            <w:r>
              <w:t>тающим итогом,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переоборудованных кинозалов учреждений культуры, нарастающим ит</w:t>
            </w:r>
            <w:r>
              <w:t>о</w:t>
            </w:r>
            <w:r>
              <w:t>гом,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волонтеров, участвующих в программе «Волонтеры культуры» нара</w:t>
            </w:r>
            <w:r>
              <w:t>с</w:t>
            </w:r>
            <w:r>
              <w:t>тающим итогом, человек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специалистов в сфере культ</w:t>
            </w:r>
            <w:r>
              <w:t>у</w:t>
            </w:r>
            <w:r>
              <w:t xml:space="preserve">ры, повысивших квалификацию на базе </w:t>
            </w:r>
            <w:r>
              <w:lastRenderedPageBreak/>
              <w:t>Центров непрерывного образования и п</w:t>
            </w:r>
            <w:r>
              <w:t>о</w:t>
            </w:r>
            <w:r>
              <w:t>вышения квалификации творческих и</w:t>
            </w:r>
          </w:p>
          <w:p w:rsidR="00BD5538" w:rsidRDefault="005E5FDB">
            <w:r>
              <w:t>управленческих кадров в сфере культуры, нарастающим итогом, человек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38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48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Увеличение посещаемости  учреждений культуры к уровню 2019 года, процентов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lang w:eastAsia="en-US"/>
              </w:rPr>
            </w:pPr>
            <w:r>
              <w:rPr>
                <w:b/>
              </w:rPr>
              <w:t>16. Реализация мероприятий по благоустройству сельских поселений муниципального образования «Оне</w:t>
            </w:r>
            <w:r>
              <w:rPr>
                <w:b/>
              </w:rPr>
              <w:t>ж</w:t>
            </w:r>
            <w:r>
              <w:rPr>
                <w:b/>
              </w:rPr>
              <w:t>ский муниципальный район»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реализованных общественно значимых проектов по благоустройству сельских территорий нарастающим 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гом,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жителей, принявших участие в реализации проектов по благоустройству нарастающим итогом, человек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lang w:eastAsia="en-US"/>
              </w:rPr>
            </w:pPr>
            <w:r>
              <w:rPr>
                <w:b/>
              </w:rPr>
              <w:t>17. Реализация мероприятий по капитальному ремонту образовательных организаций, расположенных на сельских территориях, в интересах сельских жителей Онежского района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 образовательных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ций, расположенных на сельских террит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риях, охваченных  мероприятиями по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питальному ремонту нарастающим итогом,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 Мероприятия,  направленные на развитие дорожной инфраструктуры сельских территорий, для обесп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чения транспортной доступности  граждан, проживающих на сельских территориях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Протяженность вновь построенных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мобильных дорог, соединяющих сельские территории с федеральной сетью автод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рог нарастающим итогом, 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5,51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11,02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14,3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14,3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 Модернизация объектов водоснабжения, водоотведения и очистки сточных вод на территории муниц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пального образования «Онежский муниципальный район»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проектной документации, ра</w:t>
            </w:r>
            <w:r>
              <w:t>з</w:t>
            </w:r>
            <w:r>
              <w:t>работанной по итогам проектно-изыскательных работ и прошедшей гос</w:t>
            </w:r>
            <w:r>
              <w:t>у</w:t>
            </w:r>
            <w:r>
              <w:t>дарственную экспертизу, комплект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ВОС, введенных в эксплуат</w:t>
            </w:r>
            <w:r>
              <w:t>а</w:t>
            </w:r>
            <w:r>
              <w:t>цию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5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eastAsia="en-US"/>
              </w:rPr>
              <w:t>Капитальный ремонт участков сетей вод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снабжения, водоотведения, (нарастающим итогом) объектов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line="252" w:lineRule="auto"/>
              <w:jc w:val="center"/>
            </w:pPr>
            <w:r>
              <w:t>2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 Мероприятия, направленные на реализацию муниципальной программы «Формирование, содержание и рациональное использование имущества муниципального образования «Онежский муниципальный район»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земельных участков, поста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ленных на кадастровый учет (нараста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 xml:space="preserve"> </w:t>
            </w:r>
            <w:r>
              <w:rPr>
                <w:rFonts w:ascii="Liberation Serif" w:hAnsi="Liberation Serif"/>
              </w:rPr>
              <w:t>Количество объектов муниципального имущества переданных в аренду и (или) для приватизации</w:t>
            </w:r>
            <w:r>
              <w:rPr>
                <w:lang w:eastAsia="en-US"/>
              </w:rPr>
              <w:t>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приобретенного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имущества,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объектов имущества нежилого фонда, в отношении которых проведена инвентаризация</w:t>
            </w:r>
            <w:r>
              <w:t xml:space="preserve">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39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64</w:t>
            </w:r>
          </w:p>
          <w:p w:rsidR="00BD5538" w:rsidRDefault="00BD5538">
            <w:pPr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84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104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124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144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отремонтированных </w:t>
            </w:r>
            <w:r>
              <w:t>объектов муниципальной собственности, объектов нефинансовых активов, а также систем установленных в зданиях, сооружениях, где были устранены неисправности (пр</w:t>
            </w:r>
            <w:r>
              <w:t>о</w:t>
            </w:r>
            <w:r>
              <w:t>изведено восстановление работоспособн</w:t>
            </w:r>
            <w:r>
              <w:t>о</w:t>
            </w:r>
            <w:r>
              <w:t>сти),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508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21. </w:t>
            </w:r>
            <w:r>
              <w:rPr>
                <w:b/>
              </w:rPr>
              <w:t>Мероприятия, направленные на создание объекта рекреации и отдыха на территории моногорода Онега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вновь созданных объектов в рамках реализации концессионного согл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шения,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910,0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5085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 Мероприятия, направленные на оказание поддержки субъектам малого и среднего предпринимательства на территории муниципального образования «Онежский муниципальный район»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малого и среднего предпринимательства, обратившихся в ОМСУ и получивших консультационную поддержку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вновь созданных каналов для информирования субъектов МСП в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альных сетях,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малого и среднего предпринимательства, получивших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формационную  поддержку в виде расс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лок по электронной почте, информиров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нием через канал в социальной сети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75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МСП, получивших финансовую поддержку</w:t>
            </w:r>
            <w:r>
              <w:rPr>
                <w:iCs/>
                <w:color w:val="000000"/>
                <w:sz w:val="22"/>
                <w:szCs w:val="22"/>
              </w:rPr>
              <w:t xml:space="preserve"> на подготовку ка</w:t>
            </w:r>
            <w:r>
              <w:rPr>
                <w:iCs/>
                <w:color w:val="000000"/>
                <w:sz w:val="22"/>
                <w:szCs w:val="22"/>
              </w:rPr>
              <w:t>д</w:t>
            </w:r>
            <w:r>
              <w:rPr>
                <w:iCs/>
                <w:color w:val="000000"/>
                <w:sz w:val="22"/>
                <w:szCs w:val="22"/>
              </w:rPr>
              <w:t>ров</w:t>
            </w:r>
            <w:r>
              <w:rPr>
                <w:lang w:eastAsia="en-US"/>
              </w:rPr>
              <w:t>, нарастающим итогом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18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МСП, получивших финансовую поддержку</w:t>
            </w:r>
            <w:r w:rsidRPr="00011E98">
              <w:rPr>
                <w:lang w:eastAsia="en-US"/>
              </w:rPr>
              <w:t xml:space="preserve"> на возмещение расходов по доставке товаров в труднод</w:t>
            </w:r>
            <w:r w:rsidRPr="00011E98">
              <w:rPr>
                <w:lang w:eastAsia="en-US"/>
              </w:rPr>
              <w:t>о</w:t>
            </w:r>
            <w:r w:rsidRPr="00011E98">
              <w:rPr>
                <w:lang w:eastAsia="en-US"/>
              </w:rPr>
              <w:t>ступные населенные пункты  Онежского района</w:t>
            </w:r>
            <w:r>
              <w:rPr>
                <w:lang w:eastAsia="en-US"/>
              </w:rPr>
              <w:t>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мероприятий, реализованных в рамках поддержки СМСП,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совместно с организациями инфраструктуры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держки малого и среднего предприним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тельства Архангельской области, нараст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ющим итогом,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 объектов в перечне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ства, предназначенного для предоставл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его во владение и (или) в пользование на долгосрочной основе (в том числе по льготным ставкам арендной платы) суб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ектам малого и среднего предприним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тельства) нарастающим итогом, единиц </w:t>
            </w:r>
            <w:proofErr w:type="gramEnd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b/>
                <w:lang w:eastAsia="en-US"/>
              </w:rPr>
            </w:pPr>
            <w:r>
              <w:rPr>
                <w:b/>
              </w:rPr>
              <w:t>23. Мероприятия, направленные на комплексное развитие транспортной инфраструктуры муниципального образования «Онежское»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t>Количество объектов транспортной инфр</w:t>
            </w:r>
            <w:r>
              <w:t>а</w:t>
            </w:r>
            <w:r>
              <w:t>структуры (причал, автопавильоны), сда</w:t>
            </w:r>
            <w:r>
              <w:t>н</w:t>
            </w:r>
            <w:r>
              <w:t xml:space="preserve">ных в эксплуатацию,  единиц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Приобретено автобусов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Приобретено судов ледового класса, 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светофорных объектов на улично-дорожной сети, в том числе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номных комплексов на пешеходных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ходах в г. Онега,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капитально отремонтирова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объектов  муниципального движимого имущества, сданных в эксплуатацию,  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ниц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0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bookmarkStart w:id="1" w:name="__DdeLink__11400_2084177225"/>
            <w:r>
              <w:rPr>
                <w:lang w:eastAsia="en-US"/>
              </w:rPr>
              <w:t>Количество перевезенных пассажиров и багажа водным транспортом</w:t>
            </w:r>
            <w:bookmarkEnd w:id="1"/>
            <w:r>
              <w:rPr>
                <w:lang w:eastAsia="en-US"/>
              </w:rPr>
              <w:t xml:space="preserve"> с учетом  су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сидирования на возмещение недополуче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доходов, возникающих в результате государственного регулирования тарифов на перевозку пассажиров и багажа (нара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85709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170709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255709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340709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дорожных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ков (нарастающим итогом),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 w:rsidRPr="00011E98">
              <w:rPr>
                <w:lang w:eastAsia="en-US"/>
              </w:rPr>
              <w:t>Доля протяженности автомобильных дорог общего пользования местного значения в границах г. Онега, не отвечающих норм</w:t>
            </w:r>
            <w:r w:rsidRPr="00011E98">
              <w:rPr>
                <w:lang w:eastAsia="en-US"/>
              </w:rPr>
              <w:t>а</w:t>
            </w:r>
            <w:r w:rsidRPr="00011E98">
              <w:rPr>
                <w:lang w:eastAsia="en-US"/>
              </w:rPr>
              <w:t>тивным требованиям, в общей протяже</w:t>
            </w:r>
            <w:r w:rsidRPr="00011E98">
              <w:rPr>
                <w:lang w:eastAsia="en-US"/>
              </w:rPr>
              <w:t>н</w:t>
            </w:r>
            <w:r w:rsidRPr="00011E98">
              <w:rPr>
                <w:lang w:eastAsia="en-US"/>
              </w:rPr>
              <w:t>ности автомобильных дорог общего пол</w:t>
            </w:r>
            <w:r w:rsidRPr="00011E98">
              <w:rPr>
                <w:lang w:eastAsia="en-US"/>
              </w:rPr>
              <w:t>ь</w:t>
            </w:r>
            <w:r w:rsidRPr="00011E98">
              <w:rPr>
                <w:lang w:eastAsia="en-US"/>
              </w:rPr>
              <w:t>зования местного значения, %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83,2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83,1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83,0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82,9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t xml:space="preserve">Площадь капитально </w:t>
            </w:r>
            <w:proofErr w:type="spellStart"/>
            <w:r>
              <w:t>отремо</w:t>
            </w:r>
            <w:r>
              <w:rPr>
                <w:sz w:val="22"/>
                <w:lang w:eastAsia="en-US"/>
              </w:rPr>
              <w:t>нитрованных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r>
              <w:rPr>
                <w:iCs/>
                <w:sz w:val="22"/>
                <w:lang w:eastAsia="en-US"/>
              </w:rPr>
              <w:t>участков улиц и дорог г. Онега с асфальтоб</w:t>
            </w:r>
            <w:r>
              <w:rPr>
                <w:iCs/>
                <w:sz w:val="22"/>
                <w:lang w:eastAsia="en-US"/>
              </w:rPr>
              <w:t>е</w:t>
            </w:r>
            <w:r>
              <w:rPr>
                <w:iCs/>
                <w:sz w:val="22"/>
                <w:lang w:eastAsia="en-US"/>
              </w:rPr>
              <w:t xml:space="preserve">тонным покрытием, </w:t>
            </w:r>
            <w:proofErr w:type="spellStart"/>
            <w:r>
              <w:rPr>
                <w:iCs/>
                <w:sz w:val="22"/>
                <w:lang w:eastAsia="en-US"/>
              </w:rPr>
              <w:t>кв.м</w:t>
            </w:r>
            <w:proofErr w:type="spellEnd"/>
            <w:r>
              <w:rPr>
                <w:iCs/>
                <w:sz w:val="22"/>
                <w:lang w:eastAsia="en-US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2001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1729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1733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1738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t>Протяженность нанесенной в течение о</w:t>
            </w:r>
            <w:r>
              <w:t>т</w:t>
            </w:r>
            <w:r>
              <w:t xml:space="preserve">четного периода дорожной разметки,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12500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16450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16450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16450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Площадь обочин, очищенная от кустарн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ка, нарастающим итогом,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780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5000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7000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9000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технических средств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дорожного движения, технически обслуженных и эксплуатируемых  в теч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отчетного периода,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1500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1500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1500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1500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Протяженность обустроенного дорожного ограждения за отчетный период (нараст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ющим итогом),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Протяженность дорог по МО «Онежское», обслуживаемых в летний и зимний период в отчетном году, км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99,964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99,964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99,964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99,964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b/>
              </w:rPr>
              <w:t>24. Мероприятия, направленные на создание для всех категорий и групп населения условий для занятий ф</w:t>
            </w:r>
            <w:r>
              <w:rPr>
                <w:b/>
              </w:rPr>
              <w:t>и</w:t>
            </w:r>
            <w:r>
              <w:rPr>
                <w:b/>
              </w:rPr>
              <w:lastRenderedPageBreak/>
              <w:t>зической культурой и спортом, массовым спортом, в том числе повышение уровня обеспеченности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объектами спорта, и подготовка спортивного резерва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eastAsia="en-US"/>
              </w:rPr>
              <w:t>Количество приобретенной спортивной формы, спортивного оборудования, инве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таря для сборных спортивных команд Онежского района, нарастающим итогом, </w:t>
            </w:r>
            <w:proofErr w:type="spellStart"/>
            <w:r>
              <w:rPr>
                <w:lang w:eastAsia="en-US"/>
              </w:rPr>
              <w:t>комлектов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11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физкультурных и комплексных физкультурных мероприятий для всех категорий и групп населения, единиц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тестирований населения на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ответствие государственным требованиям к уровню физической подготовленности Всероссийского физкультурно-оздоровительного комплекса "Готов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де</w:t>
            </w:r>
            <w:proofErr w:type="gramEnd"/>
            <w:r>
              <w:rPr>
                <w:lang w:eastAsia="en-US"/>
              </w:rPr>
              <w:t xml:space="preserve"> и обороне" (ВФСК ГТО), единиц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функционирующих отделений спортивной подготовки на территории Онежского района, единиц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D5538">
        <w:trPr>
          <w:trHeight w:val="70"/>
        </w:trPr>
        <w:tc>
          <w:tcPr>
            <w:tcW w:w="3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eastAsia="en-US"/>
              </w:rPr>
              <w:t xml:space="preserve">Доля граждан, систематически </w:t>
            </w:r>
            <w:proofErr w:type="gramStart"/>
            <w:r>
              <w:rPr>
                <w:lang w:eastAsia="en-US"/>
              </w:rPr>
              <w:t>занима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щегося</w:t>
            </w:r>
            <w:proofErr w:type="gramEnd"/>
            <w:r>
              <w:rPr>
                <w:lang w:eastAsia="en-US"/>
              </w:rPr>
              <w:t xml:space="preserve"> физической культурой и спортом, процентов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34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44,2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47,2</w:t>
            </w:r>
          </w:p>
        </w:tc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50,3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55</w:t>
            </w:r>
          </w:p>
        </w:tc>
      </w:tr>
      <w:tr w:rsidR="00BD5538">
        <w:trPr>
          <w:trHeight w:val="7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 о проекте</w:t>
            </w: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5538">
        <w:trPr>
          <w:trHeight w:val="70"/>
        </w:trPr>
        <w:tc>
          <w:tcPr>
            <w:tcW w:w="154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проекта:</w:t>
            </w:r>
          </w:p>
        </w:tc>
      </w:tr>
      <w:tr w:rsidR="00BD5538">
        <w:trPr>
          <w:trHeight w:val="7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проекта (план)</w:t>
            </w: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</w:tr>
      <w:tr w:rsidR="00BD5538">
        <w:trPr>
          <w:trHeight w:val="7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екта (план)</w:t>
            </w:r>
          </w:p>
        </w:tc>
        <w:tc>
          <w:tcPr>
            <w:tcW w:w="120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BD5538">
            <w:pPr>
              <w:rPr>
                <w:sz w:val="26"/>
                <w:szCs w:val="26"/>
              </w:rPr>
            </w:pPr>
          </w:p>
          <w:p w:rsidR="00BD5538" w:rsidRDefault="005E5F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</w:tr>
    </w:tbl>
    <w:p w:rsidR="00BD5538" w:rsidRDefault="00BD5538"/>
    <w:p w:rsidR="00BD5538" w:rsidRDefault="00BD5538"/>
    <w:p w:rsidR="00BD5538" w:rsidRDefault="005E5FDB">
      <w:pPr>
        <w:tabs>
          <w:tab w:val="left" w:pos="2707"/>
        </w:tabs>
        <w:sectPr w:rsidR="00BD5538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240"/>
        </w:sectPr>
      </w:pPr>
      <w:r>
        <w:tab/>
      </w:r>
    </w:p>
    <w:p w:rsidR="00BD5538" w:rsidRDefault="005E5FDB">
      <w:pPr>
        <w:keepNext/>
        <w:widowControl w:val="0"/>
        <w:ind w:left="-992"/>
        <w:contextualSpacing/>
        <w:jc w:val="both"/>
        <w:rPr>
          <w:rFonts w:eastAsia="Calibri"/>
          <w:b/>
          <w:sz w:val="28"/>
          <w:szCs w:val="28"/>
          <w:vertAlign w:val="superscript"/>
          <w:lang w:val="en-US"/>
        </w:rPr>
      </w:pPr>
      <w:r>
        <w:rPr>
          <w:rFonts w:eastAsia="Calibri"/>
          <w:b/>
          <w:sz w:val="28"/>
          <w:szCs w:val="28"/>
        </w:rPr>
        <w:lastRenderedPageBreak/>
        <w:t xml:space="preserve">4. Календарный план муниципального проекта </w:t>
      </w:r>
    </w:p>
    <w:tbl>
      <w:tblPr>
        <w:tblW w:w="15367" w:type="dxa"/>
        <w:tblInd w:w="-9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915"/>
        <w:gridCol w:w="3522"/>
        <w:gridCol w:w="1102"/>
        <w:gridCol w:w="2117"/>
        <w:gridCol w:w="1345"/>
        <w:gridCol w:w="2482"/>
        <w:gridCol w:w="3884"/>
      </w:tblGrid>
      <w:tr w:rsidR="00BD5538">
        <w:trPr>
          <w:cantSplit/>
          <w:trHeight w:val="553"/>
          <w:tblHeader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ind w:left="-113" w:right="-113"/>
              <w:jc w:val="center"/>
            </w:pPr>
            <w:r>
              <w:t>№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jc w:val="center"/>
            </w:pPr>
            <w:r>
              <w:t xml:space="preserve">Группа </w:t>
            </w:r>
            <w:proofErr w:type="spellStart"/>
            <w:proofErr w:type="gramStart"/>
            <w:r>
              <w:t>меро</w:t>
            </w:r>
            <w:proofErr w:type="spellEnd"/>
            <w:r>
              <w:t>-приятия</w:t>
            </w:r>
            <w:proofErr w:type="gramEnd"/>
            <w:r>
              <w:t>*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jc w:val="center"/>
            </w:pPr>
            <w:r>
              <w:t>Дата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t>начала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jc w:val="center"/>
            </w:pPr>
            <w:r>
              <w:t>Дата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t>окончания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jc w:val="center"/>
            </w:pPr>
            <w:r>
              <w:t>Ответственный и</w:t>
            </w:r>
            <w:r>
              <w:t>с</w:t>
            </w:r>
            <w:r>
              <w:t>полнитель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jc w:val="center"/>
            </w:pPr>
            <w:r>
              <w:t>Результат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bidi="he-IL"/>
              </w:rPr>
              <w:t>1. Мероприятия по улучшению жилищных условий граждан, проживающих на сельских территориях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jc w:val="center"/>
            </w:pPr>
            <w:r>
              <w:t>1.1.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bidi="he-IL"/>
              </w:rPr>
              <w:t>Ввод и приобретение жилья для граждан, проживающих на сел</w:t>
            </w:r>
            <w:r>
              <w:rPr>
                <w:lang w:bidi="he-IL"/>
              </w:rPr>
              <w:t>ь</w:t>
            </w:r>
            <w:r>
              <w:rPr>
                <w:lang w:bidi="he-IL"/>
              </w:rPr>
              <w:t>ских территориях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</w:pPr>
            <w:r>
              <w:t>01.04.2020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Ввод и приобретение 540 кв. метров жилья для граждан, проживающих на сельских территориях;</w:t>
            </w:r>
          </w:p>
          <w:p w:rsidR="00BD5538" w:rsidRDefault="005E5FDB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Улучшение жилищных условий 10 семей, проживающих  на сельских территориях.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jc w:val="center"/>
            </w:pPr>
            <w:r>
              <w:rPr>
                <w:i/>
                <w:iCs/>
              </w:rPr>
              <w:t>1.1.1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Ввод и приобретение жилья для граждан, проживающих на сельских территориях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Ввод и приобретение 108 кв. метров жилья для граждан, проживающих на сельских территориях;</w:t>
            </w:r>
          </w:p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Улучшение жилищных условий 2 семей, проживающих  на сельских территориях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Ввод и приобретение жилья для граждан, проживающих на сельских территориях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Ввод и приобретение 108 кв. метров жилья для граждан, проживающих на сельских территориях;</w:t>
            </w:r>
          </w:p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Улучшение жилищных условий 2 семей, проживающих  на сельских территориях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Ввод и приобретение жилья для граждан, проживающих на сельских территориях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Ввод и приобретение 108 кв. метров жилья для граждан, проживающих на сельских территориях;</w:t>
            </w:r>
          </w:p>
          <w:p w:rsidR="00BD5538" w:rsidRDefault="005E5FDB">
            <w:pPr>
              <w:pStyle w:val="ConsPlusCell"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Улучшение жилищных условий 2 семей, проживающих  на сельских территориях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Ввод и приобретение жилья для граждан, проживающих на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сельских территориях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pStyle w:val="ConsPlusCell"/>
              <w:keepNext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Ввод и приобретение 108 кв. метров жилья для граждан,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lastRenderedPageBreak/>
              <w:t>проживающих на сельских территориях;</w:t>
            </w:r>
          </w:p>
          <w:p w:rsidR="00BD5538" w:rsidRDefault="005E5FDB">
            <w:pPr>
              <w:pStyle w:val="ConsPlusCell"/>
              <w:keepNext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Улучшение жилищных условий 2 семей, проживающих  на сельских территориях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Ввод и приобретение жилья для граждан, проживающих на сельских территориях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pStyle w:val="ConsPlusCell"/>
              <w:keepNext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Ввод и приобретение 108 кв. метров жилья для граждан, проживающих на сельских территориях;</w:t>
            </w:r>
          </w:p>
          <w:p w:rsidR="00BD5538" w:rsidRDefault="005E5FDB">
            <w:pPr>
              <w:pStyle w:val="ConsPlusCell"/>
              <w:keepNext/>
              <w:jc w:val="both"/>
              <w:rPr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Улучшение жилищных условий 2 семей, проживающих  на сельских территориях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  <w:lang w:eastAsia="zh-CN"/>
              </w:rPr>
              <w:t>2. Мероприятия, направленные на проведение капитального ремонта муниципального жилищного фонда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2.1.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  <w:rPr>
                <w:i/>
              </w:rPr>
            </w:pPr>
            <w:r>
              <w:rPr>
                <w:rFonts w:eastAsia="Calibri"/>
                <w:color w:val="000000"/>
                <w:lang w:eastAsia="zh-CN"/>
              </w:rPr>
              <w:t>Капитальный ремонт жилых помещений муниципального жилищного фонда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color w:val="000000"/>
                <w:lang w:eastAsia="zh-CN"/>
              </w:rPr>
              <w:t>Общая площадь муниципальных жилых помещений, в которых пр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 xml:space="preserve">веден капитальный ремонт, </w:t>
            </w:r>
            <w:proofErr w:type="spellStart"/>
            <w:r>
              <w:rPr>
                <w:color w:val="000000"/>
                <w:lang w:eastAsia="zh-CN"/>
              </w:rPr>
              <w:t>кв</w:t>
            </w:r>
            <w:proofErr w:type="gramStart"/>
            <w:r>
              <w:rPr>
                <w:color w:val="000000"/>
                <w:lang w:eastAsia="zh-CN"/>
              </w:rPr>
              <w:t>.м</w:t>
            </w:r>
            <w:proofErr w:type="spellEnd"/>
            <w:proofErr w:type="gramEnd"/>
            <w:r>
              <w:rPr>
                <w:color w:val="000000"/>
                <w:lang w:eastAsia="zh-CN"/>
              </w:rPr>
              <w:t xml:space="preserve">- 487,5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t xml:space="preserve"> </w:t>
            </w:r>
            <w:r>
              <w:rPr>
                <w:i/>
                <w:iCs/>
                <w:color w:val="000000"/>
              </w:rPr>
              <w:t>Капитальный ремонт жилых помещений муниципального жилищного фонда в 2020 году</w:t>
            </w:r>
          </w:p>
          <w:p w:rsidR="00BD5538" w:rsidRDefault="00BD5538">
            <w:pPr>
              <w:keepNext/>
              <w:widowControl w:val="0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Капитальный ремонт проведен в муниципальных жилых помещениях площадью 97,5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000000"/>
              </w:rPr>
              <w:t>Капитальный ремонт жилых помещений муниципального жилищного фонда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Капитальный ремонт проведен в муниципальных жилых помещениях площадью 97,5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000000"/>
              </w:rPr>
              <w:t>Капитальный ремонт жилых помещений муниципального жилищного фонда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Капитальный ремонт проведен в муниципальных жилых помещениях площадью 97,5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000000"/>
              </w:rPr>
              <w:t>Капитальный ремонт жилых помещений муниципального жилищного фонда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Капитальный ремонт проведен в муниципальных жилых помещениях площадью 97,5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Капитальный ремонт жилых </w:t>
            </w:r>
            <w:r>
              <w:rPr>
                <w:i/>
                <w:iCs/>
                <w:color w:val="000000"/>
              </w:rPr>
              <w:lastRenderedPageBreak/>
              <w:t>помещений муниципального жилищного фонда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МКУ «Управление по </w:t>
            </w:r>
            <w:r>
              <w:rPr>
                <w:i/>
              </w:rPr>
              <w:lastRenderedPageBreak/>
              <w:t>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Капитальный ремонт проведен в </w:t>
            </w:r>
            <w:r>
              <w:rPr>
                <w:i/>
              </w:rPr>
              <w:lastRenderedPageBreak/>
              <w:t xml:space="preserve">муниципальных жилых помещениях площадью 97,5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>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color w:val="000000"/>
                <w:lang w:eastAsia="zh-CN"/>
              </w:rPr>
              <w:t>И</w:t>
            </w:r>
            <w:r>
              <w:rPr>
                <w:rFonts w:eastAsia="Calibri"/>
                <w:color w:val="000000"/>
                <w:spacing w:val="3"/>
                <w:lang w:eastAsia="zh-CN"/>
              </w:rPr>
              <w:t xml:space="preserve">нженерное обследование строительных конструкций многоквартирных жилых домов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color w:val="000000"/>
                <w:lang w:eastAsia="zh-CN"/>
              </w:rPr>
              <w:t xml:space="preserve">Количество МКД, </w:t>
            </w:r>
            <w:proofErr w:type="gramStart"/>
            <w:r>
              <w:rPr>
                <w:color w:val="000000"/>
                <w:lang w:eastAsia="zh-CN"/>
              </w:rPr>
              <w:t>конструкции</w:t>
            </w:r>
            <w:proofErr w:type="gramEnd"/>
            <w:r>
              <w:rPr>
                <w:color w:val="000000"/>
                <w:lang w:eastAsia="zh-CN"/>
              </w:rPr>
              <w:t xml:space="preserve"> к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торых обследованы инженерами, единиц – 25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lang w:eastAsia="zh-CN"/>
              </w:rPr>
              <w:t>И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 xml:space="preserve">нженерное обследование строительных конструкций многоквартирных жилых домов в 2020 году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t>Проведено инженерное обследов</w:t>
            </w:r>
            <w:r>
              <w:rPr>
                <w:i/>
                <w:color w:val="000000"/>
                <w:lang w:eastAsia="zh-CN"/>
              </w:rPr>
              <w:t>а</w:t>
            </w:r>
            <w:r>
              <w:rPr>
                <w:i/>
                <w:color w:val="000000"/>
                <w:lang w:eastAsia="zh-CN"/>
              </w:rPr>
              <w:t>ние строительных конструкций 5 многоквартирных домов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lang w:eastAsia="zh-CN"/>
              </w:rPr>
              <w:t>И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 xml:space="preserve">нженерное обследование строительных конструкций многоквартирных жилых домов в 2021 году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t>Проведено инженерное обследов</w:t>
            </w:r>
            <w:r>
              <w:rPr>
                <w:i/>
                <w:color w:val="000000"/>
                <w:lang w:eastAsia="zh-CN"/>
              </w:rPr>
              <w:t>а</w:t>
            </w:r>
            <w:r>
              <w:rPr>
                <w:i/>
                <w:color w:val="000000"/>
                <w:lang w:eastAsia="zh-CN"/>
              </w:rPr>
              <w:t>ние строительных конструкций 5 многоквартирных домов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lang w:eastAsia="zh-CN"/>
              </w:rPr>
              <w:t>И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 xml:space="preserve">нженерное обследование строительных конструкций многоквартирных жилых домов в 2022 году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t>Проведено инженерное обследов</w:t>
            </w:r>
            <w:r>
              <w:rPr>
                <w:i/>
                <w:color w:val="000000"/>
                <w:lang w:eastAsia="zh-CN"/>
              </w:rPr>
              <w:t>а</w:t>
            </w:r>
            <w:r>
              <w:rPr>
                <w:i/>
                <w:color w:val="000000"/>
                <w:lang w:eastAsia="zh-CN"/>
              </w:rPr>
              <w:t>ние строительных конструкций 5 многоквартирных домов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lang w:eastAsia="zh-CN"/>
              </w:rPr>
              <w:t>И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 xml:space="preserve">нженерное обследование строительных конструкций многоквартирных жилых домов в 2023 году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t>Проведено инженерное обследов</w:t>
            </w:r>
            <w:r>
              <w:rPr>
                <w:i/>
                <w:color w:val="000000"/>
                <w:lang w:eastAsia="zh-CN"/>
              </w:rPr>
              <w:t>а</w:t>
            </w:r>
            <w:r>
              <w:rPr>
                <w:i/>
                <w:color w:val="000000"/>
                <w:lang w:eastAsia="zh-CN"/>
              </w:rPr>
              <w:t>ние строительных конструкций 5 многоквартирных домов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lang w:eastAsia="zh-CN"/>
              </w:rPr>
              <w:t>И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 xml:space="preserve">нженерное обследование строительных конструкций многоквартирных жилых домов в 2024 году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t>Проведено инженерное обследов</w:t>
            </w:r>
            <w:r>
              <w:rPr>
                <w:i/>
                <w:color w:val="000000"/>
                <w:lang w:eastAsia="zh-CN"/>
              </w:rPr>
              <w:t>а</w:t>
            </w:r>
            <w:r>
              <w:rPr>
                <w:i/>
                <w:color w:val="000000"/>
                <w:lang w:eastAsia="zh-CN"/>
              </w:rPr>
              <w:t>ние строительных конструкций 5 многоквартирных домов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  <w:rPr>
                <w:rFonts w:eastAsia="Calibri"/>
                <w:color w:val="000000"/>
                <w:lang w:eastAsia="zh-CN"/>
              </w:rPr>
            </w:pPr>
            <w:r>
              <w:rPr>
                <w:rFonts w:eastAsia="Calibri"/>
                <w:color w:val="000000"/>
                <w:spacing w:val="3"/>
                <w:lang w:eastAsia="zh-CN"/>
              </w:rPr>
              <w:t xml:space="preserve">Финансирование затрат, связанных с долевым участием в капитальном ремонте либо реконструкции общего имущества в многоквартирных </w:t>
            </w:r>
            <w:r>
              <w:rPr>
                <w:rFonts w:eastAsia="Calibri"/>
                <w:color w:val="000000"/>
                <w:spacing w:val="3"/>
                <w:lang w:eastAsia="zh-CN"/>
              </w:rPr>
              <w:lastRenderedPageBreak/>
              <w:t>домах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Осуществлен </w:t>
            </w:r>
            <w:r>
              <w:rPr>
                <w:rFonts w:eastAsia="Calibri"/>
                <w:color w:val="000000"/>
                <w:spacing w:val="3"/>
                <w:lang w:eastAsia="zh-CN"/>
              </w:rPr>
              <w:t>капитальный ремонт либо реконструкция общего им</w:t>
            </w:r>
            <w:r>
              <w:rPr>
                <w:rFonts w:eastAsia="Calibri"/>
                <w:color w:val="000000"/>
                <w:spacing w:val="3"/>
                <w:lang w:eastAsia="zh-CN"/>
              </w:rPr>
              <w:t>у</w:t>
            </w:r>
            <w:r>
              <w:rPr>
                <w:rFonts w:eastAsia="Calibri"/>
                <w:color w:val="000000"/>
                <w:spacing w:val="3"/>
                <w:lang w:eastAsia="zh-CN"/>
              </w:rPr>
              <w:t>щества в многоквартирных домах на условиях долевого участия МКД в количестве, единиц - 5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2.3.1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Финансирование затрат, связанных с долевым участием в капитальном ремонте либо реконструкции общего имущества в многоквартирных домах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bookmarkStart w:id="2" w:name="__DdeLink__13834_800905437"/>
            <w:r>
              <w:rPr>
                <w:i/>
                <w:color w:val="000000"/>
                <w:lang w:eastAsia="zh-CN"/>
              </w:rPr>
              <w:t xml:space="preserve">Осуществлен 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капитальный ремонт либо реконструкция общего им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у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щества на условиях долевого уч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а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 xml:space="preserve">стия в многоквартирных домах  </w:t>
            </w:r>
            <w:bookmarkEnd w:id="2"/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в 1 МКД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2.3.2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Финансирование затрат, связанных с долевым участием в капитальном ремонте либо реконструкции общего имущества в многоквартирных домах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t xml:space="preserve">Осуществлен 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капитальный ремонт либо реконструкция общего им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у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щества на условиях долевого уч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а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стия в многоквартирных домах  в 1 МКД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2.3.3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Финансирование затрат, связанных с долевым участием в капитальном ремонте либо реконструкции общего имущества в многоквартирных домах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t xml:space="preserve">Осуществлен 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капитальный ремонт либо реконструкция общего им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у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щества на условиях долевого уч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а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стия в многоквартирных домах  в 1 МКД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2.3.4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Финансирование затрат, связанных с долевым участием в капитальном ремонте либо реконструкции общего имущества в многоквартирных домах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t xml:space="preserve">Осуществлен 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капитальный ремонт либо реконструкция общего им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у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щества на условиях долевого уч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а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стия в многоквартирных домах  в 1 МКД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2.3.5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ind w:right="113"/>
            </w:pP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 xml:space="preserve">Финансирование затрат, связанных с долевым участием 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lastRenderedPageBreak/>
              <w:t>в капитальном ремонте либо реконструкции общего имущества в многоквартирных домах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МКУ «Управление по инфраструктурному </w:t>
            </w:r>
            <w:r>
              <w:rPr>
                <w:i/>
              </w:rPr>
              <w:lastRenderedPageBreak/>
              <w:t>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  <w:color w:val="000000"/>
                <w:lang w:eastAsia="zh-CN"/>
              </w:rPr>
              <w:lastRenderedPageBreak/>
              <w:t xml:space="preserve">Осуществлен 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капитальный ремонт либо реконструкция общего им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у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lastRenderedPageBreak/>
              <w:t>щества на условиях долевого уч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а</w:t>
            </w:r>
            <w:r>
              <w:rPr>
                <w:rFonts w:eastAsia="Calibri"/>
                <w:i/>
                <w:color w:val="000000"/>
                <w:spacing w:val="3"/>
                <w:lang w:eastAsia="zh-CN"/>
              </w:rPr>
              <w:t>стия в многоквартирных домах  в 1 МКД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spacing w:line="240" w:lineRule="atLeast"/>
              <w:ind w:right="113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  <w:lang w:eastAsia="zh-CN"/>
              </w:rPr>
              <w:lastRenderedPageBreak/>
              <w:t>3. Мероприятия, направленные на снижение рисков ЧС, пожаров до приемлемого уровня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3.1.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spacing w:line="240" w:lineRule="atLeast"/>
              <w:ind w:right="113"/>
            </w:pPr>
            <w:r>
              <w:rPr>
                <w:rFonts w:eastAsia="Calibri"/>
                <w:color w:val="000000"/>
                <w:lang w:eastAsia="zh-CN"/>
              </w:rPr>
              <w:t xml:space="preserve">Строительство (ремонт) источников наружного противопожарного водоснабжения (из </w:t>
            </w:r>
            <w:r>
              <w:t xml:space="preserve">120 единиц требуют ремонта 40 единиц)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Администрации г</w:t>
            </w:r>
            <w:r>
              <w:t>о</w:t>
            </w:r>
            <w:r>
              <w:t>родских и сельских поселений Онежского района, МКУ «Упра</w:t>
            </w:r>
            <w:r>
              <w:t>в</w:t>
            </w:r>
            <w:r>
              <w:t>ление по инфрастру</w:t>
            </w:r>
            <w:r>
              <w:t>к</w:t>
            </w:r>
            <w:r>
              <w:t>турному развитию и ЖКХ», МБУ «Благ</w:t>
            </w:r>
            <w:r>
              <w:t>о</w:t>
            </w:r>
            <w:r>
              <w:t>устройство»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За весь период реализации мер</w:t>
            </w:r>
            <w:r>
              <w:t>о</w:t>
            </w:r>
            <w:r>
              <w:t>приятий: количество отремонтир</w:t>
            </w:r>
            <w:r>
              <w:t>о</w:t>
            </w:r>
            <w:r>
              <w:t>ванных (или построенных) пожа</w:t>
            </w:r>
            <w:r>
              <w:t>р</w:t>
            </w:r>
            <w:r>
              <w:t>ных водоемов, гидрантов составит 40 единиц (100%)</w:t>
            </w:r>
          </w:p>
          <w:p w:rsidR="00BD5538" w:rsidRDefault="00BD5538">
            <w:pPr>
              <w:keepNext/>
              <w:widowControl w:val="0"/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spacing w:line="240" w:lineRule="atLeast"/>
              <w:ind w:right="113"/>
              <w:rPr>
                <w:rFonts w:eastAsia="Calibri"/>
                <w:i/>
                <w:iCs/>
                <w:color w:val="000000"/>
                <w:lang w:eastAsia="zh-CN"/>
              </w:rPr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Строительство (ремонт) источников наружного противопожарного водоснабжения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Администрации г</w:t>
            </w:r>
            <w:r>
              <w:rPr>
                <w:i/>
              </w:rPr>
              <w:t>о</w:t>
            </w:r>
            <w:r>
              <w:rPr>
                <w:i/>
              </w:rPr>
              <w:t>родских и сельских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селений Онежского района, МКУ «Упра</w:t>
            </w:r>
            <w:r>
              <w:rPr>
                <w:i/>
              </w:rPr>
              <w:t>в</w:t>
            </w:r>
            <w:r>
              <w:rPr>
                <w:i/>
              </w:rPr>
              <w:t>ление по инфрастру</w:t>
            </w:r>
            <w:r>
              <w:rPr>
                <w:i/>
              </w:rPr>
              <w:t>к</w:t>
            </w:r>
            <w:r>
              <w:rPr>
                <w:i/>
              </w:rPr>
              <w:t>турному развитию и ЖКХ», МБУ «Благ</w:t>
            </w:r>
            <w:r>
              <w:rPr>
                <w:i/>
              </w:rPr>
              <w:t>о</w:t>
            </w:r>
            <w:r>
              <w:rPr>
                <w:i/>
              </w:rPr>
              <w:t>устройство»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Отремонтировано (или построено) пожарных водоемов, гидрантов 8 единиц (20%)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Строительство (ремонт) и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точников наружного против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пожарного водоснабжения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Администрации г</w:t>
            </w:r>
            <w:r>
              <w:rPr>
                <w:i/>
              </w:rPr>
              <w:t>о</w:t>
            </w:r>
            <w:r>
              <w:rPr>
                <w:i/>
              </w:rPr>
              <w:t>родских и сельских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селений Онежского района, МКУ «Упра</w:t>
            </w:r>
            <w:r>
              <w:rPr>
                <w:i/>
              </w:rPr>
              <w:t>в</w:t>
            </w:r>
            <w:r>
              <w:rPr>
                <w:i/>
              </w:rPr>
              <w:t>ление по инфрастру</w:t>
            </w:r>
            <w:r>
              <w:rPr>
                <w:i/>
              </w:rPr>
              <w:t>к</w:t>
            </w:r>
            <w:r>
              <w:rPr>
                <w:i/>
              </w:rPr>
              <w:t>турному развитию и ЖКХ», МБУ «Благ</w:t>
            </w:r>
            <w:r>
              <w:rPr>
                <w:i/>
              </w:rPr>
              <w:t>о</w:t>
            </w:r>
            <w:r>
              <w:rPr>
                <w:i/>
              </w:rPr>
              <w:t>устройство»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Отремонтировано (или построено) пожарных водоемов, гидрантов 8 единиц (20%)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Строительство (ремонт) и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lastRenderedPageBreak/>
              <w:t>точников наружного против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пожарного водоснабжения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Администрации г</w:t>
            </w:r>
            <w:r>
              <w:rPr>
                <w:i/>
              </w:rPr>
              <w:t>о</w:t>
            </w:r>
            <w:r>
              <w:rPr>
                <w:i/>
              </w:rPr>
              <w:lastRenderedPageBreak/>
              <w:t>родских и сельских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селений Онежского района, МКУ «Упра</w:t>
            </w:r>
            <w:r>
              <w:rPr>
                <w:i/>
              </w:rPr>
              <w:t>в</w:t>
            </w:r>
            <w:r>
              <w:rPr>
                <w:i/>
              </w:rPr>
              <w:t>ление по инфрастру</w:t>
            </w:r>
            <w:r>
              <w:rPr>
                <w:i/>
              </w:rPr>
              <w:t>к</w:t>
            </w:r>
            <w:r>
              <w:rPr>
                <w:i/>
              </w:rPr>
              <w:t>турному развитию и ЖКХ», МБУ «Благ</w:t>
            </w:r>
            <w:r>
              <w:rPr>
                <w:i/>
              </w:rPr>
              <w:t>о</w:t>
            </w:r>
            <w:r>
              <w:rPr>
                <w:i/>
              </w:rPr>
              <w:t>устройство»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lastRenderedPageBreak/>
              <w:t xml:space="preserve">Отремонтировано (или построено) </w:t>
            </w:r>
            <w:r>
              <w:rPr>
                <w:i/>
              </w:rPr>
              <w:lastRenderedPageBreak/>
              <w:t>пожарных водоемов, гидрантов 8 единиц (20%)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3.1.4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Строительство (ремонт) и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точников наружного против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пожарного водоснабжения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Администрации г</w:t>
            </w:r>
            <w:r>
              <w:rPr>
                <w:i/>
              </w:rPr>
              <w:t>о</w:t>
            </w:r>
            <w:r>
              <w:rPr>
                <w:i/>
              </w:rPr>
              <w:t>родских и сельских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селений Онежского района, МКУ «Упра</w:t>
            </w:r>
            <w:r>
              <w:rPr>
                <w:i/>
              </w:rPr>
              <w:t>в</w:t>
            </w:r>
            <w:r>
              <w:rPr>
                <w:i/>
              </w:rPr>
              <w:t>ление по инфрастру</w:t>
            </w:r>
            <w:r>
              <w:rPr>
                <w:i/>
              </w:rPr>
              <w:t>к</w:t>
            </w:r>
            <w:r>
              <w:rPr>
                <w:i/>
              </w:rPr>
              <w:t>турному развитию и ЖКХ», МБУ «Благ</w:t>
            </w:r>
            <w:r>
              <w:rPr>
                <w:i/>
              </w:rPr>
              <w:t>о</w:t>
            </w:r>
            <w:r>
              <w:rPr>
                <w:i/>
              </w:rPr>
              <w:t>устройство»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Отремонтировано (или построено) пожарных водоемов, гидрантов 8 единиц (20%)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Строительство (ремонт) и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точников наружного против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пожарного водоснабжения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Администрации г</w:t>
            </w:r>
            <w:r>
              <w:rPr>
                <w:i/>
              </w:rPr>
              <w:t>о</w:t>
            </w:r>
            <w:r>
              <w:rPr>
                <w:i/>
              </w:rPr>
              <w:t>родских и сельских п</w:t>
            </w:r>
            <w:r>
              <w:rPr>
                <w:i/>
              </w:rPr>
              <w:t>о</w:t>
            </w:r>
            <w:r>
              <w:rPr>
                <w:i/>
              </w:rPr>
              <w:t>селений Онежского района, МКУ «Упра</w:t>
            </w:r>
            <w:r>
              <w:rPr>
                <w:i/>
              </w:rPr>
              <w:t>в</w:t>
            </w:r>
            <w:r>
              <w:rPr>
                <w:i/>
              </w:rPr>
              <w:t>ление по инфрастру</w:t>
            </w:r>
            <w:r>
              <w:rPr>
                <w:i/>
              </w:rPr>
              <w:t>к</w:t>
            </w:r>
            <w:r>
              <w:rPr>
                <w:i/>
              </w:rPr>
              <w:t>турному развитию и ЖКХ», МБУ «Благ</w:t>
            </w:r>
            <w:r>
              <w:rPr>
                <w:i/>
              </w:rPr>
              <w:t>о</w:t>
            </w:r>
            <w:r>
              <w:rPr>
                <w:i/>
              </w:rPr>
              <w:t>устройство»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Отремонтировано (или построено) пожарных водоемов, гидрантов 8 единиц (20%)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3.2.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4774"/>
              </w:tabs>
              <w:suppressAutoHyphens/>
              <w:spacing w:line="240" w:lineRule="atLeast"/>
              <w:ind w:right="113"/>
            </w:pPr>
            <w:r>
              <w:rPr>
                <w:rFonts w:eastAsia="Calibri"/>
                <w:color w:val="000000"/>
                <w:lang w:eastAsia="zh-CN"/>
              </w:rPr>
              <w:t>Изготовление, приобретение печатной продукции по вопросам гражданской защиты (для распространения среди населения, организаций и учреждений)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highlight w:val="yellow"/>
              </w:rPr>
            </w:pPr>
            <w:r>
              <w:t>Администрация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 «Онежский мун</w:t>
            </w:r>
            <w:r>
              <w:t>и</w:t>
            </w:r>
            <w: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За весь период реализации мер</w:t>
            </w:r>
            <w:r>
              <w:t>о</w:t>
            </w:r>
            <w:r>
              <w:t>приятий: количество изготовленных и распространенных буклетов, пл</w:t>
            </w:r>
            <w:r>
              <w:t>а</w:t>
            </w:r>
            <w:r>
              <w:t>катов, памяток и рекомендаций для учреждений, организаций составит 2000 штук</w:t>
            </w:r>
          </w:p>
          <w:p w:rsidR="00BD5538" w:rsidRDefault="00BD5538">
            <w:pPr>
              <w:keepNext/>
              <w:widowControl w:val="0"/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 xml:space="preserve">Изготовление, приобретение 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lastRenderedPageBreak/>
              <w:t>печатной продукции по вопр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сам гражданской защиты (для распространения среди насел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е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ния, организаций и учреждений)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lastRenderedPageBreak/>
              <w:t xml:space="preserve">Изготовлено и распространено 400 </w:t>
            </w:r>
            <w:r>
              <w:rPr>
                <w:i/>
              </w:rPr>
              <w:lastRenderedPageBreak/>
              <w:t>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3.2.2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Изготовление, приобретение печатной продукции по вопр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сам гражданской защиты (для распространения среди насел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е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ния, организаций и учреждений)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Изготовление, приобретение печатной продукции по вопр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сам гражданской защиты (для распространения среди насел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е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ния, организаций и учреждений)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Изготовление, приобретение печатной продукции по вопр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сам гражданской защиты (для распространения среди насел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е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ния, организаций и учреждений)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iCs/>
                <w:color w:val="000000"/>
                <w:lang w:eastAsia="zh-CN"/>
              </w:rPr>
              <w:t>Изготовление, приобретение печатной продукции по вопр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о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сам гражданской защиты (для распространения среди насел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е</w:t>
            </w:r>
            <w:r>
              <w:rPr>
                <w:rFonts w:eastAsia="Calibri"/>
                <w:i/>
                <w:iCs/>
                <w:color w:val="000000"/>
                <w:lang w:eastAsia="zh-CN"/>
              </w:rPr>
              <w:t>ния, организаций и учреждений)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color w:val="000000"/>
              </w:rPr>
              <w:t>Мероприятия, направленные на организацию летнего отдыха населения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color w:val="000000"/>
              </w:rPr>
              <w:t>О</w:t>
            </w:r>
            <w:r>
              <w:t xml:space="preserve">бустройство мест массового </w:t>
            </w:r>
            <w:r>
              <w:lastRenderedPageBreak/>
              <w:t>отдыха людей на водных объе</w:t>
            </w:r>
            <w:r>
              <w:t>к</w:t>
            </w:r>
            <w:r>
              <w:t>тах в летнее время (строител</w:t>
            </w:r>
            <w:r>
              <w:t>ь</w:t>
            </w:r>
            <w:r>
              <w:t>ство и ремонт раздевалок, сол</w:t>
            </w:r>
            <w:r>
              <w:t>н</w:t>
            </w:r>
            <w:r>
              <w:t>цезащитных грибков, навесов, скамеек, урн, размещение наглядной агитации, профил</w:t>
            </w:r>
            <w:r>
              <w:t>и</w:t>
            </w:r>
            <w:r>
              <w:t>рование места массового отдыха людей у водных объектов)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Администрация мун</w:t>
            </w:r>
            <w:r>
              <w:t>и</w:t>
            </w:r>
            <w:r>
              <w:lastRenderedPageBreak/>
              <w:t>ципального образов</w:t>
            </w:r>
            <w:r>
              <w:t>а</w:t>
            </w:r>
            <w:r>
              <w:t>ния «Онежский мун</w:t>
            </w:r>
            <w:r>
              <w:t>и</w:t>
            </w:r>
            <w:r>
              <w:t>ципальный район»,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МБУ «Благоустро</w:t>
            </w:r>
            <w:r>
              <w:t>й</w:t>
            </w:r>
            <w: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lastRenderedPageBreak/>
              <w:t xml:space="preserve">К концу 2024 года 9 мест отдыха </w:t>
            </w:r>
            <w:r>
              <w:lastRenderedPageBreak/>
              <w:t>людей у водных объектов отремо</w:t>
            </w:r>
            <w:r>
              <w:t>н</w:t>
            </w:r>
            <w:r>
              <w:t>тировано, 1 место — вновь обустр</w:t>
            </w:r>
            <w:r>
              <w:t>о</w:t>
            </w:r>
            <w:r>
              <w:t>ено</w:t>
            </w:r>
          </w:p>
          <w:p w:rsidR="00BD5538" w:rsidRDefault="00BD5538">
            <w:pPr>
              <w:keepNext/>
              <w:widowControl w:val="0"/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</w:rPr>
              <w:t>бустройство мест массового отдыха людей на водных объе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тах в летнее время (строител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ство и ремонт раздевалок, солнцезащитных грибков, нав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сов, скамеек, урн, размещение наглядной агитации, профил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рование места массового отд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ха людей у водных объектов)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МБУ «Благоустро</w:t>
            </w:r>
            <w:r>
              <w:rPr>
                <w:i/>
              </w:rPr>
              <w:t>й</w:t>
            </w:r>
            <w:r>
              <w:rPr>
                <w:i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Отремонтировано 1 место отдыха людей у водных объектов и 1 место вновь обустроено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4.1.2.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</w:rPr>
              <w:t>бустройство мест массового отдыха людей на водных объе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тах в летнее время (строител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ство и ремонт раздевалок, солнцезащитных грибков, нав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сов, скамеек, урн, размещение наглядной агитации, профил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рование места массового отд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ха людей у водных объектов)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МБУ «Благоустро</w:t>
            </w:r>
            <w:r>
              <w:rPr>
                <w:i/>
              </w:rPr>
              <w:t>й</w:t>
            </w:r>
            <w:r>
              <w:rPr>
                <w:i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Отремонтировано 2 места отдыха людей у водных объектов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</w:rPr>
              <w:t>бустройство мест массового отдыха людей на водных объе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тах в летнее время (строител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lastRenderedPageBreak/>
              <w:t>ство и ремонт раздевалок, солнцезащитных грибков, нав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сов, скамеек, урн, размещение наглядной агитации, профил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рование места массового отд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ха людей у водных объектов)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ципальный район»,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МБУ «Благоустро</w:t>
            </w:r>
            <w:r>
              <w:rPr>
                <w:i/>
              </w:rPr>
              <w:t>й</w:t>
            </w:r>
            <w:r>
              <w:rPr>
                <w:i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Отремонтировано 2 места отдыха людей у водных объектов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</w:rPr>
              <w:t>бустройство мест массового отдыха людей на водных объе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тах в летнее время (строител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ство и ремонт раздевалок, солнцезащитных грибков, нав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сов, скамеек, урн, размещение наглядной агитации, профил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рование места массового отд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ха людей у водных объектов)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МБУ «Благоустро</w:t>
            </w:r>
            <w:r>
              <w:rPr>
                <w:i/>
              </w:rPr>
              <w:t>й</w:t>
            </w:r>
            <w:r>
              <w:rPr>
                <w:i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Отремонтировано 2 места отдыха людей у водных объектов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</w:rPr>
              <w:t>бустройство мест массового отдыха людей на водных объе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тах в летнее время (строител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ство и ремонт раздевалок, солнцезащитных грибков, нав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сов, скамеек, урн, размещение наглядной агитации, профил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рование места массового отд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</w:rPr>
              <w:t>ха людей у водных объектов)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МБУ «Благоустро</w:t>
            </w:r>
            <w:r>
              <w:rPr>
                <w:i/>
              </w:rPr>
              <w:t>й</w:t>
            </w:r>
            <w:r>
              <w:rPr>
                <w:i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Отремонтировано 2 места отдыха людей у водных объектов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4.2.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color w:val="000000"/>
              </w:rPr>
              <w:t>Организация профилактики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дупреждения гибели, </w:t>
            </w:r>
            <w:proofErr w:type="spellStart"/>
            <w:r>
              <w:rPr>
                <w:color w:val="000000"/>
              </w:rPr>
              <w:t>травмир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proofErr w:type="spellEnd"/>
            <w:r>
              <w:rPr>
                <w:color w:val="000000"/>
              </w:rPr>
              <w:t xml:space="preserve"> людей на водных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тах: изготовление буклетов, </w:t>
            </w:r>
            <w:r>
              <w:rPr>
                <w:color w:val="000000"/>
              </w:rPr>
              <w:lastRenderedPageBreak/>
              <w:t>плакатов, памяток и рекоменд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 для распространения в учреждениях и организациях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Администрация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 «Онежский мун</w:t>
            </w:r>
            <w:r>
              <w:t>и</w:t>
            </w:r>
            <w: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t>За весь период реализации колич</w:t>
            </w:r>
            <w:r>
              <w:t>е</w:t>
            </w:r>
            <w:r>
              <w:t>ство изготовленных и распростр</w:t>
            </w:r>
            <w:r>
              <w:t>а</w:t>
            </w:r>
            <w:r>
              <w:t xml:space="preserve">ненных буклетов, плакатов, памяток и рекомендаций для учреждений, </w:t>
            </w:r>
            <w:r>
              <w:lastRenderedPageBreak/>
              <w:t>организаций составит  2000 штук</w:t>
            </w:r>
          </w:p>
          <w:p w:rsidR="00BD5538" w:rsidRDefault="00BD5538">
            <w:pPr>
              <w:keepNext/>
              <w:widowControl w:val="0"/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4.2.1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Изготовление буклетов, плак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тов, памяток и рекомендаций для распространения в учр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ждениях и организациях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4.2.2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Изготовление буклетов, плак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тов, памяток и рекомендаций для распространения в учр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ждениях и организациях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4.2.3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Изготовление буклетов, плак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тов, памяток и рекомендаций для распространения в учр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ждениях и организациях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4.2.4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Изготовление буклетов, плак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тов, памяток и рекомендаций для распространения в учр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ждениях и организациях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4.2.5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Изготовление буклетов, плак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тов, памяток и рекомендаций для распространения в учр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ждениях и организациях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«Онежский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Изготовлено и распространено 400 штук буклетов, плакатов, памяток и рекомендаций для учреждений, организаций</w:t>
            </w:r>
          </w:p>
        </w:tc>
      </w:tr>
      <w:tr w:rsidR="00BD5538">
        <w:trPr>
          <w:trHeight w:val="295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5. </w:t>
            </w:r>
            <w:r>
              <w:rPr>
                <w:b/>
                <w:bCs/>
              </w:rPr>
              <w:t>Благоустройство дворовых и общественных территорий</w:t>
            </w:r>
          </w:p>
        </w:tc>
      </w:tr>
      <w:tr w:rsidR="00BD5538">
        <w:trPr>
          <w:trHeight w:val="2562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>5.1.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  <w:lang w:eastAsia="zh-CN"/>
              </w:rPr>
              <w:t>Благоустройство дворовых те</w:t>
            </w:r>
            <w:r>
              <w:rPr>
                <w:color w:val="000000"/>
                <w:lang w:eastAsia="zh-CN"/>
              </w:rPr>
              <w:t>р</w:t>
            </w:r>
            <w:r>
              <w:rPr>
                <w:color w:val="000000"/>
                <w:lang w:eastAsia="zh-CN"/>
              </w:rPr>
              <w:t>риторий муниципальных обр</w:t>
            </w:r>
            <w:r>
              <w:rPr>
                <w:color w:val="000000"/>
                <w:lang w:eastAsia="zh-CN"/>
              </w:rPr>
              <w:t>а</w:t>
            </w:r>
            <w:r>
              <w:rPr>
                <w:color w:val="000000"/>
                <w:lang w:eastAsia="zh-CN"/>
              </w:rPr>
              <w:t>зований «Онежское», «</w:t>
            </w:r>
            <w:proofErr w:type="spellStart"/>
            <w:r>
              <w:rPr>
                <w:color w:val="000000"/>
                <w:lang w:eastAsia="zh-CN"/>
              </w:rPr>
              <w:t>Мал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шуйское</w:t>
            </w:r>
            <w:proofErr w:type="spellEnd"/>
            <w:r>
              <w:rPr>
                <w:color w:val="000000"/>
                <w:lang w:eastAsia="zh-CN"/>
              </w:rPr>
              <w:t>», «</w:t>
            </w:r>
            <w:proofErr w:type="spellStart"/>
            <w:r>
              <w:rPr>
                <w:color w:val="000000"/>
                <w:lang w:eastAsia="zh-CN"/>
              </w:rPr>
              <w:t>Кодинское</w:t>
            </w:r>
            <w:proofErr w:type="spellEnd"/>
            <w:r>
              <w:rPr>
                <w:color w:val="000000"/>
                <w:lang w:eastAsia="zh-CN"/>
              </w:rPr>
              <w:t>», в том числе дорожного хозяйства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МКУ «Управление по инфраструктурному развитию и ЖКХ»; Администрация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 «</w:t>
            </w:r>
            <w:proofErr w:type="spellStart"/>
            <w:r>
              <w:t>Кодинское</w:t>
            </w:r>
            <w:proofErr w:type="spellEnd"/>
            <w: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Администрация  м</w:t>
            </w:r>
            <w:r>
              <w:t>у</w:t>
            </w:r>
            <w:r>
              <w:t>ниципального образ</w:t>
            </w:r>
            <w:r>
              <w:t>о</w:t>
            </w:r>
            <w:r>
              <w:t>вания «</w:t>
            </w:r>
            <w:proofErr w:type="spellStart"/>
            <w:r>
              <w:t>Малошуйское</w:t>
            </w:r>
            <w:proofErr w:type="spellEnd"/>
            <w: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Благоустроено 319 дворовых терр</w:t>
            </w:r>
            <w:r>
              <w:t>и</w:t>
            </w:r>
            <w:r>
              <w:t>торий</w:t>
            </w:r>
          </w:p>
          <w:p w:rsidR="00BD5538" w:rsidRDefault="00BD5538">
            <w:pPr>
              <w:keepNext/>
              <w:widowControl w:val="0"/>
            </w:pPr>
          </w:p>
        </w:tc>
      </w:tr>
      <w:tr w:rsidR="00BD5538">
        <w:trPr>
          <w:trHeight w:val="28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дворовых те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риторий муниципальных образов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Малошуйское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   в том числе д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рожного хозяйства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Благоустроено 4 дворовых терр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тории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138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дворовых те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риторий муниципальных образов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Малошуйское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   в том числе д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рожного хозяйства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Благоустроено 72 дворовых терр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тории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28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дворовых те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риторий муниципальных образов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Малошуйское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   в том числе д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lastRenderedPageBreak/>
              <w:t>рожного хозяйства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Благоустроено 49 дворовых терр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торий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28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lastRenderedPageBreak/>
              <w:t>5.1.4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дворовых те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риторий муниципальных образов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Малошуйское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   в том числе д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рожного хозяйства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Благоустроено 47 дворовых терр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торий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28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дворовых те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риторий муниципальных образов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Малошуйское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   в том числе д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о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рожного хозяйства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Благоустроено 147 дворовых 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риторий </w:t>
            </w:r>
          </w:p>
        </w:tc>
      </w:tr>
      <w:tr w:rsidR="00BD5538">
        <w:trPr>
          <w:trHeight w:val="2552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>5.2.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  <w:lang w:eastAsia="zh-CN"/>
              </w:rPr>
              <w:t>Благоустройство общественных территорий муниципальных о</w:t>
            </w:r>
            <w:r>
              <w:rPr>
                <w:color w:val="000000"/>
                <w:lang w:eastAsia="zh-CN"/>
              </w:rPr>
              <w:t>б</w:t>
            </w:r>
            <w:r>
              <w:rPr>
                <w:color w:val="000000"/>
                <w:lang w:eastAsia="zh-CN"/>
              </w:rPr>
              <w:t>разований «Онежское», «</w:t>
            </w:r>
            <w:proofErr w:type="spellStart"/>
            <w:r>
              <w:rPr>
                <w:color w:val="000000"/>
                <w:lang w:eastAsia="zh-CN"/>
              </w:rPr>
              <w:t>Мал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шуйское</w:t>
            </w:r>
            <w:proofErr w:type="spellEnd"/>
            <w:r>
              <w:rPr>
                <w:color w:val="000000"/>
                <w:lang w:eastAsia="zh-CN"/>
              </w:rPr>
              <w:t>», «</w:t>
            </w:r>
            <w:proofErr w:type="spellStart"/>
            <w:r>
              <w:rPr>
                <w:color w:val="000000"/>
                <w:lang w:eastAsia="zh-CN"/>
              </w:rPr>
              <w:t>Кодинское</w:t>
            </w:r>
            <w:proofErr w:type="spellEnd"/>
            <w:r>
              <w:rPr>
                <w:color w:val="000000"/>
                <w:lang w:eastAsia="zh-CN"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МКУ «Управление по инфраструктурному развитию и ЖКХ»; Администрация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 «</w:t>
            </w:r>
            <w:proofErr w:type="spellStart"/>
            <w:r>
              <w:t>Кодинское</w:t>
            </w:r>
            <w:proofErr w:type="spellEnd"/>
            <w: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Администрация  м</w:t>
            </w:r>
            <w:r>
              <w:t>у</w:t>
            </w:r>
            <w:r>
              <w:t>ниципального образ</w:t>
            </w:r>
            <w:r>
              <w:t>о</w:t>
            </w:r>
            <w:r>
              <w:t>вания «</w:t>
            </w:r>
            <w:proofErr w:type="spellStart"/>
            <w:r>
              <w:t>Малошуйское</w:t>
            </w:r>
            <w:proofErr w:type="spellEnd"/>
            <w: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t>К концу 2024 года благоустроена 41 общественная территория</w:t>
            </w:r>
          </w:p>
          <w:p w:rsidR="00BD5538" w:rsidRDefault="00BD5538">
            <w:pPr>
              <w:keepNext/>
              <w:widowControl w:val="0"/>
            </w:pPr>
          </w:p>
        </w:tc>
      </w:tr>
      <w:tr w:rsidR="00BD5538">
        <w:trPr>
          <w:trHeight w:val="352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общественных территорий муниципальных обр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зований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й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Благоустроены</w:t>
            </w:r>
            <w:proofErr w:type="gramEnd"/>
            <w:r>
              <w:rPr>
                <w:i/>
                <w:iCs/>
              </w:rPr>
              <w:t xml:space="preserve">  6 общественных территорий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278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общественных территорий муниципальных обр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зований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й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Благоустроены</w:t>
            </w:r>
            <w:proofErr w:type="gramEnd"/>
            <w:r>
              <w:rPr>
                <w:i/>
                <w:iCs/>
              </w:rPr>
              <w:t xml:space="preserve"> 7 общественных  территорий 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28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общественных территорий муниципальных обр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зований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й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lastRenderedPageBreak/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lastRenderedPageBreak/>
              <w:t>Благоустроены</w:t>
            </w:r>
            <w:proofErr w:type="gramEnd"/>
            <w:r>
              <w:rPr>
                <w:i/>
                <w:iCs/>
              </w:rPr>
              <w:t xml:space="preserve"> 10 общественных  территорий</w:t>
            </w:r>
          </w:p>
          <w:p w:rsidR="00BD5538" w:rsidRDefault="00BD5538">
            <w:pPr>
              <w:keepNext/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333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lastRenderedPageBreak/>
              <w:t>5.2.4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общественных территорий муниципальных обр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зований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й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Благоустроены 3 </w:t>
            </w:r>
            <w:proofErr w:type="gramStart"/>
            <w:r>
              <w:rPr>
                <w:i/>
                <w:iCs/>
              </w:rPr>
              <w:t>общественных</w:t>
            </w:r>
            <w:proofErr w:type="gramEnd"/>
            <w:r>
              <w:rPr>
                <w:i/>
                <w:iCs/>
              </w:rPr>
              <w:t xml:space="preserve"> территории</w:t>
            </w:r>
          </w:p>
        </w:tc>
      </w:tr>
      <w:tr w:rsidR="00BD5538">
        <w:trPr>
          <w:trHeight w:val="281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color w:val="000000"/>
                <w:sz w:val="22"/>
                <w:lang w:eastAsia="zh-CN"/>
              </w:rPr>
            </w:pPr>
            <w:r>
              <w:rPr>
                <w:i/>
                <w:color w:val="000000"/>
                <w:sz w:val="22"/>
                <w:szCs w:val="22"/>
                <w:lang w:eastAsia="zh-CN"/>
              </w:rPr>
              <w:t>Благоустройство общественных территорий муниципальных обр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а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зований «Онежское»,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Малошу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й</w:t>
            </w:r>
            <w:r>
              <w:rPr>
                <w:i/>
                <w:color w:val="000000"/>
                <w:sz w:val="22"/>
                <w:szCs w:val="22"/>
                <w:lang w:eastAsia="zh-CN"/>
              </w:rPr>
              <w:t>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», «</w:t>
            </w:r>
            <w:proofErr w:type="spellStart"/>
            <w:r>
              <w:rPr>
                <w:i/>
                <w:color w:val="000000"/>
                <w:sz w:val="22"/>
                <w:szCs w:val="22"/>
                <w:lang w:eastAsia="zh-CN"/>
              </w:rPr>
              <w:t>Кодинское</w:t>
            </w:r>
            <w:proofErr w:type="spellEnd"/>
            <w:r>
              <w:rPr>
                <w:i/>
                <w:color w:val="000000"/>
                <w:sz w:val="22"/>
                <w:szCs w:val="22"/>
                <w:lang w:eastAsia="zh-CN"/>
              </w:rPr>
              <w:t>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МКУ «Управление по инфраструктурному развитию и ЖКХ»; Администрация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«</w:t>
            </w:r>
            <w:proofErr w:type="spellStart"/>
            <w:r>
              <w:rPr>
                <w:i/>
              </w:rPr>
              <w:t>Кодинское</w:t>
            </w:r>
            <w:proofErr w:type="spellEnd"/>
            <w:r>
              <w:rPr>
                <w:i/>
              </w:rPr>
              <w:t>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Администрация 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</w:t>
            </w:r>
            <w:r>
              <w:rPr>
                <w:i/>
              </w:rPr>
              <w:t>о</w:t>
            </w:r>
            <w:r>
              <w:rPr>
                <w:i/>
              </w:rPr>
              <w:t>вания «</w:t>
            </w:r>
            <w:proofErr w:type="spellStart"/>
            <w:r>
              <w:rPr>
                <w:i/>
              </w:rPr>
              <w:t>Малошуйское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Благоустроены</w:t>
            </w:r>
            <w:proofErr w:type="gramEnd"/>
            <w:r>
              <w:rPr>
                <w:i/>
                <w:iCs/>
              </w:rPr>
              <w:t xml:space="preserve"> 15  общественных территорий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6. Мероприятия, направленные на повышение доступности и качества оказания услуг в сфере образования в Онежском муниципальном районе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6.1.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</w:pPr>
            <w:r>
              <w:rPr>
                <w:bCs/>
                <w:lang w:eastAsia="zh-CN"/>
              </w:rPr>
              <w:t xml:space="preserve"> Строительство здания детского сада  на 120 мест в </w:t>
            </w:r>
            <w:proofErr w:type="spellStart"/>
            <w:r>
              <w:rPr>
                <w:bCs/>
                <w:lang w:eastAsia="zh-CN"/>
              </w:rPr>
              <w:t>пгт</w:t>
            </w:r>
            <w:proofErr w:type="spellEnd"/>
            <w:r>
              <w:rPr>
                <w:bCs/>
                <w:lang w:eastAsia="zh-CN"/>
              </w:rPr>
              <w:t xml:space="preserve">. </w:t>
            </w:r>
            <w:proofErr w:type="spellStart"/>
            <w:r>
              <w:rPr>
                <w:bCs/>
                <w:lang w:eastAsia="zh-CN"/>
              </w:rPr>
              <w:t>Малошуйка</w:t>
            </w:r>
            <w:proofErr w:type="spell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42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42"/>
              <w:jc w:val="center"/>
            </w:pPr>
            <w: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МКУ «Управление по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инфраструктурному</w:t>
            </w:r>
            <w:proofErr w:type="gramEnd"/>
          </w:p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keepNext/>
              <w:spacing w:after="0" w:line="240" w:lineRule="auto"/>
              <w:rPr>
                <w:i/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 xml:space="preserve">Построен и введен в эксплуатацию детский сад на 120 мест в </w:t>
            </w:r>
            <w:proofErr w:type="spellStart"/>
            <w:r>
              <w:rPr>
                <w:color w:val="00000A"/>
                <w:szCs w:val="24"/>
              </w:rPr>
              <w:t>пгт</w:t>
            </w:r>
            <w:proofErr w:type="spellEnd"/>
            <w:r>
              <w:rPr>
                <w:color w:val="00000A"/>
                <w:szCs w:val="24"/>
              </w:rPr>
              <w:t xml:space="preserve">. </w:t>
            </w:r>
            <w:proofErr w:type="spellStart"/>
            <w:r>
              <w:rPr>
                <w:color w:val="00000A"/>
                <w:szCs w:val="24"/>
              </w:rPr>
              <w:t>М</w:t>
            </w:r>
            <w:r>
              <w:rPr>
                <w:color w:val="00000A"/>
                <w:szCs w:val="24"/>
              </w:rPr>
              <w:t>а</w:t>
            </w:r>
            <w:r>
              <w:rPr>
                <w:color w:val="00000A"/>
                <w:szCs w:val="24"/>
              </w:rPr>
              <w:t>лошуйка</w:t>
            </w:r>
            <w:proofErr w:type="spellEnd"/>
            <w:r>
              <w:rPr>
                <w:color w:val="00000A"/>
                <w:szCs w:val="24"/>
              </w:rPr>
              <w:t xml:space="preserve">. </w:t>
            </w:r>
          </w:p>
          <w:p w:rsidR="00BD5538" w:rsidRDefault="005E5FDB">
            <w:pPr>
              <w:pStyle w:val="Default"/>
              <w:keepNext/>
              <w:spacing w:after="0" w:line="240" w:lineRule="auto"/>
              <w:rPr>
                <w:color w:val="00000A"/>
              </w:rPr>
            </w:pPr>
            <w:r>
              <w:rPr>
                <w:color w:val="00000A"/>
                <w:szCs w:val="24"/>
              </w:rPr>
              <w:t>Увеличена доля детей</w:t>
            </w:r>
            <w:r>
              <w:rPr>
                <w:color w:val="00000A"/>
              </w:rPr>
              <w:t xml:space="preserve"> в возрасте от 1 года до 6 лет</w:t>
            </w:r>
            <w:r>
              <w:rPr>
                <w:color w:val="00000A"/>
                <w:szCs w:val="24"/>
              </w:rPr>
              <w:t>, получающих услугу</w:t>
            </w:r>
            <w:r>
              <w:rPr>
                <w:color w:val="00000A"/>
              </w:rPr>
              <w:t xml:space="preserve"> дошкольного образования в мун</w:t>
            </w:r>
            <w:r>
              <w:rPr>
                <w:color w:val="00000A"/>
              </w:rPr>
              <w:t>и</w:t>
            </w:r>
            <w:r>
              <w:rPr>
                <w:color w:val="00000A"/>
              </w:rPr>
              <w:t>ципальных образовательных учр</w:t>
            </w:r>
            <w:r>
              <w:rPr>
                <w:color w:val="00000A"/>
              </w:rPr>
              <w:t>е</w:t>
            </w:r>
            <w:r>
              <w:rPr>
                <w:color w:val="00000A"/>
              </w:rPr>
              <w:t>ждениях, в общей численности д</w:t>
            </w:r>
            <w:r>
              <w:rPr>
                <w:color w:val="00000A"/>
              </w:rPr>
              <w:t>е</w:t>
            </w:r>
            <w:r>
              <w:rPr>
                <w:color w:val="00000A"/>
              </w:rPr>
              <w:t xml:space="preserve">тей от 1 года до 6 лет на 9,7% </w:t>
            </w:r>
          </w:p>
        </w:tc>
      </w:tr>
      <w:tr w:rsidR="00BD5538">
        <w:trPr>
          <w:trHeight w:val="269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>6.2.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</w:pPr>
            <w:r>
              <w:rPr>
                <w:lang w:eastAsia="zh-CN"/>
              </w:rPr>
              <w:t xml:space="preserve">Строительство общеобразовательной школы на 600 мест в </w:t>
            </w:r>
            <w:proofErr w:type="spellStart"/>
            <w:r>
              <w:rPr>
                <w:lang w:eastAsia="zh-CN"/>
              </w:rPr>
              <w:t>г</w:t>
            </w:r>
            <w:proofErr w:type="gramStart"/>
            <w:r>
              <w:rPr>
                <w:lang w:eastAsia="zh-CN"/>
              </w:rPr>
              <w:t>.О</w:t>
            </w:r>
            <w:proofErr w:type="gramEnd"/>
            <w:r>
              <w:rPr>
                <w:lang w:eastAsia="zh-CN"/>
              </w:rPr>
              <w:t>нега</w:t>
            </w:r>
            <w:proofErr w:type="spell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42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42"/>
              <w:jc w:val="center"/>
            </w:pPr>
            <w: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МКУ «Управление по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инфраструктурному</w:t>
            </w:r>
            <w:proofErr w:type="gramEnd"/>
          </w:p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развитию и ЖКХ»</w:t>
            </w:r>
          </w:p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К концу 2023 года построена и вв</w:t>
            </w:r>
            <w:r>
              <w:t>е</w:t>
            </w:r>
            <w:r>
              <w:t>дена в эксплуатацию новая школа на 600 мест в г. Онега.</w:t>
            </w:r>
          </w:p>
          <w:p w:rsidR="00BD5538" w:rsidRDefault="005E5FDB">
            <w:pPr>
              <w:pStyle w:val="Default"/>
              <w:keepNext/>
              <w:spacing w:after="0" w:line="240" w:lineRule="auto"/>
              <w:rPr>
                <w:i/>
                <w:color w:val="00000A"/>
              </w:rPr>
            </w:pPr>
            <w:r>
              <w:rPr>
                <w:color w:val="00000A"/>
              </w:rPr>
              <w:t>Число детей, обучающихся во вновь построенных школах нового типа, человек – 600. К концу 2023 года все дети учатся в одну смену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jc w:val="center"/>
              <w:rPr>
                <w:kern w:val="2"/>
                <w:lang w:eastAsia="zh-CN"/>
              </w:rPr>
            </w:pPr>
            <w:r>
              <w:t>6.3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rPr>
                <w:kern w:val="2"/>
                <w:lang w:eastAsia="zh-CN"/>
              </w:rPr>
            </w:pPr>
            <w:r>
              <w:t>Создание центров цифрового, естественнонаучного и гуманитарного профилей (Центры «Точка роста») в МБОУ СШ №4 им. Дважды Героя Советского Союза А.О. Шабалина», МБОУ «</w:t>
            </w:r>
            <w:proofErr w:type="spellStart"/>
            <w:r>
              <w:t>Кодинская</w:t>
            </w:r>
            <w:proofErr w:type="spellEnd"/>
            <w:r>
              <w:t xml:space="preserve"> СОШ», МБОУ «</w:t>
            </w:r>
            <w:proofErr w:type="spellStart"/>
            <w:r>
              <w:t>Малошуйская</w:t>
            </w:r>
            <w:proofErr w:type="spellEnd"/>
            <w:r>
              <w:t xml:space="preserve"> СОШ»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firstLine="42"/>
              <w:jc w:val="center"/>
              <w:rPr>
                <w:kern w:val="2"/>
                <w:lang w:eastAsia="zh-CN"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firstLine="42"/>
              <w:jc w:val="center"/>
              <w:rPr>
                <w:kern w:val="2"/>
                <w:lang w:eastAsia="zh-CN"/>
              </w:rPr>
            </w:pPr>
            <w: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</w:pPr>
            <w:r>
              <w:t>В 2020 году открыты центры цифрового, естественнонаучного и гуманитарного профилей (Центры «Точка роста») в МБОУ СШ №4 им. Дважды Героя Советского Союза А.О. Шабалина», МБОУ «</w:t>
            </w:r>
            <w:proofErr w:type="spellStart"/>
            <w:r>
              <w:t>Кодинская</w:t>
            </w:r>
            <w:proofErr w:type="spellEnd"/>
            <w:r>
              <w:t xml:space="preserve"> СОШ», МБОУ «</w:t>
            </w:r>
            <w:proofErr w:type="spellStart"/>
            <w:r>
              <w:t>Малошуйская</w:t>
            </w:r>
            <w:proofErr w:type="spellEnd"/>
            <w:r>
              <w:t xml:space="preserve"> СОШ, </w:t>
            </w:r>
            <w:r>
              <w:rPr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 (Центры «Точка роста») – 1200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6.4.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Batang"/>
                <w:lang w:eastAsia="ko-KR"/>
              </w:rPr>
              <w:t xml:space="preserve">Оказание </w:t>
            </w:r>
            <w:r>
              <w:t xml:space="preserve">услуг психолого-педагогической, методической </w:t>
            </w:r>
            <w:r>
              <w:br/>
              <w:t>и консультативной помощи р</w:t>
            </w:r>
            <w:r>
              <w:t>о</w:t>
            </w:r>
            <w:r>
              <w:t>дителям (законным представ</w:t>
            </w:r>
            <w:r>
              <w:t>и</w:t>
            </w:r>
            <w:r>
              <w:t>телям) детей, а также гражд</w:t>
            </w:r>
            <w:r>
              <w:t>а</w:t>
            </w:r>
            <w:r>
              <w:lastRenderedPageBreak/>
              <w:t>нам, желающим принять на во</w:t>
            </w:r>
            <w:r>
              <w:t>с</w:t>
            </w:r>
            <w:r>
              <w:t>питание в свои семьи детей, оставшихся без попечения род</w:t>
            </w:r>
            <w:r>
              <w:t>и</w:t>
            </w:r>
            <w:r>
              <w:t>телей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firstLine="42"/>
              <w:jc w:val="center"/>
              <w:rPr>
                <w:kern w:val="2"/>
                <w:lang w:eastAsia="zh-CN"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firstLine="42"/>
              <w:jc w:val="center"/>
              <w:rPr>
                <w:kern w:val="2"/>
                <w:lang w:eastAsia="zh-CN"/>
              </w:rPr>
            </w:pPr>
            <w: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Управление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lastRenderedPageBreak/>
              <w:t>В 2020 году оказано 1300 услуг психолого-педагогической, метод</w:t>
            </w:r>
            <w:r>
              <w:t>и</w:t>
            </w:r>
            <w:r>
              <w:t>ческой и консультативной помощи родителям (законным представит</w:t>
            </w:r>
            <w:r>
              <w:t>е</w:t>
            </w:r>
            <w:r>
              <w:t>лям) детей, а также гражданам, ж</w:t>
            </w:r>
            <w:r>
              <w:t>е</w:t>
            </w:r>
            <w:r>
              <w:lastRenderedPageBreak/>
              <w:t>лающим принять на воспитание в свои семьи детей, оставшихся без попечения родителей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lastRenderedPageBreak/>
              <w:t>6.5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lang w:eastAsia="en-US"/>
              </w:rPr>
              <w:t>Реализация дополнительных общеразвивающих программ всех направленностей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t>В 2021 году  с</w:t>
            </w:r>
            <w:r>
              <w:rPr>
                <w:lang w:eastAsia="en-US"/>
              </w:rPr>
              <w:t xml:space="preserve">оздано 502 новых места в образовательных организациях для реализации дополнительных общеразвивающих программ всех направленностей: МБОУ «СОШ №1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неги</w:t>
            </w:r>
            <w:proofErr w:type="spellEnd"/>
            <w:r>
              <w:rPr>
                <w:lang w:eastAsia="en-US"/>
              </w:rPr>
              <w:t xml:space="preserve">», </w:t>
            </w:r>
            <w:r>
              <w:t>МБОУ «СШ №4 им. Дважды Героя Советского Союза А.О. Шабалина», МБОУ ОСОШ, МБОУ «</w:t>
            </w:r>
            <w:proofErr w:type="spellStart"/>
            <w:r>
              <w:t>Малошуйская</w:t>
            </w:r>
            <w:proofErr w:type="spellEnd"/>
            <w:r>
              <w:t xml:space="preserve"> СОШ», МБОУ «</w:t>
            </w:r>
            <w:proofErr w:type="spellStart"/>
            <w:r>
              <w:t>Чекуевская</w:t>
            </w:r>
            <w:proofErr w:type="spellEnd"/>
            <w:r>
              <w:t xml:space="preserve"> СОШ», доля детей в возрасте от 5 до 18 лет, охваченных дополнительным образованием – 80%, доля детей в возрасте от 5 до 18 лет, охваченных дополнительными общеразвивающими программами технической и естественно научной направленности – 25%,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технологий, доля </w:t>
            </w:r>
            <w:proofErr w:type="gramStart"/>
            <w:r>
              <w:t xml:space="preserve">детей, охваченных системой </w:t>
            </w:r>
            <w:r>
              <w:rPr>
                <w:lang w:eastAsia="en-US"/>
              </w:rPr>
              <w:t xml:space="preserve">персонифицированного </w:t>
            </w:r>
            <w:r>
              <w:rPr>
                <w:lang w:eastAsia="en-US"/>
              </w:rPr>
              <w:lastRenderedPageBreak/>
              <w:t>финансирования дополнительного образования детей составит</w:t>
            </w:r>
            <w:proofErr w:type="gramEnd"/>
            <w:r>
              <w:rPr>
                <w:lang w:eastAsia="en-US"/>
              </w:rPr>
              <w:t xml:space="preserve"> 25%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lastRenderedPageBreak/>
              <w:t>6.5.1.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Создание новых мест в образовательных организациях различных типов</w:t>
            </w:r>
            <w:r>
              <w:rPr>
                <w:i/>
                <w:lang w:eastAsia="en-US"/>
              </w:rPr>
              <w:br/>
              <w:t>для реализации дополнительных общеразвивающих программ всех направленностей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t>С</w:t>
            </w:r>
            <w:r>
              <w:rPr>
                <w:i/>
                <w:lang w:eastAsia="en-US"/>
              </w:rPr>
              <w:t xml:space="preserve">оздано 502 новых места в образовательных организациях для реализации дополнительных общеразвивающих программ всех направленностей: МБОУ «СОШ №1 </w:t>
            </w:r>
            <w:proofErr w:type="spellStart"/>
            <w:r>
              <w:rPr>
                <w:i/>
                <w:lang w:eastAsia="en-US"/>
              </w:rPr>
              <w:t>г</w:t>
            </w:r>
            <w:proofErr w:type="gramStart"/>
            <w:r>
              <w:rPr>
                <w:i/>
                <w:lang w:eastAsia="en-US"/>
              </w:rPr>
              <w:t>.О</w:t>
            </w:r>
            <w:proofErr w:type="gramEnd"/>
            <w:r>
              <w:rPr>
                <w:i/>
                <w:lang w:eastAsia="en-US"/>
              </w:rPr>
              <w:t>неги</w:t>
            </w:r>
            <w:proofErr w:type="spellEnd"/>
            <w:r>
              <w:rPr>
                <w:i/>
                <w:lang w:eastAsia="en-US"/>
              </w:rPr>
              <w:t xml:space="preserve">», </w:t>
            </w:r>
            <w:r>
              <w:rPr>
                <w:i/>
              </w:rPr>
              <w:t>МБОУ «СШ №4 им. Дважды Героя Советского Союза А.О. Шабалина», МБОУ ОСОШ, МБОУ «</w:t>
            </w:r>
            <w:proofErr w:type="spellStart"/>
            <w:r>
              <w:rPr>
                <w:i/>
              </w:rPr>
              <w:t>Малошуйская</w:t>
            </w:r>
            <w:proofErr w:type="spellEnd"/>
            <w:r>
              <w:rPr>
                <w:i/>
              </w:rPr>
              <w:t xml:space="preserve"> СОШ», МБОУ «</w:t>
            </w:r>
            <w:proofErr w:type="spellStart"/>
            <w:r>
              <w:rPr>
                <w:i/>
              </w:rPr>
              <w:t>Чекуевская</w:t>
            </w:r>
            <w:proofErr w:type="spellEnd"/>
            <w:r>
              <w:rPr>
                <w:i/>
              </w:rPr>
              <w:t xml:space="preserve"> СОШ», доля детей в возрасте от 5 до 18 лет, охваченных дополнительным образованием – 80%, доля детей в возрасте от 5 до 18 лет, охваченных дополнительными общеразвивающими программами технической и естественно научной направленности – 25%,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6.5.1.1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Создание новых мест в образовательных организациях различных типов</w:t>
            </w:r>
            <w:r>
              <w:rPr>
                <w:i/>
                <w:lang w:eastAsia="en-US"/>
              </w:rPr>
              <w:br/>
              <w:t xml:space="preserve">для реализации дополнительных общеразвивающих программ </w:t>
            </w:r>
            <w:r>
              <w:rPr>
                <w:i/>
                <w:lang w:eastAsia="en-US"/>
              </w:rPr>
              <w:lastRenderedPageBreak/>
              <w:t>всех направленностей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Управление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lastRenderedPageBreak/>
              <w:t>С</w:t>
            </w:r>
            <w:r>
              <w:rPr>
                <w:i/>
                <w:lang w:eastAsia="en-US"/>
              </w:rPr>
              <w:t xml:space="preserve">оздано 502 новых места в образовательных организациях для реализации дополнительных общеразвивающих программ всех направленностей: МБОУ «СОШ </w:t>
            </w:r>
            <w:r>
              <w:rPr>
                <w:i/>
                <w:lang w:eastAsia="en-US"/>
              </w:rPr>
              <w:lastRenderedPageBreak/>
              <w:t xml:space="preserve">№1 </w:t>
            </w:r>
            <w:proofErr w:type="spellStart"/>
            <w:r>
              <w:rPr>
                <w:i/>
                <w:lang w:eastAsia="en-US"/>
              </w:rPr>
              <w:t>г</w:t>
            </w:r>
            <w:proofErr w:type="gramStart"/>
            <w:r>
              <w:rPr>
                <w:i/>
                <w:lang w:eastAsia="en-US"/>
              </w:rPr>
              <w:t>.О</w:t>
            </w:r>
            <w:proofErr w:type="gramEnd"/>
            <w:r>
              <w:rPr>
                <w:i/>
                <w:lang w:eastAsia="en-US"/>
              </w:rPr>
              <w:t>неги</w:t>
            </w:r>
            <w:proofErr w:type="spellEnd"/>
            <w:r>
              <w:rPr>
                <w:i/>
                <w:lang w:eastAsia="en-US"/>
              </w:rPr>
              <w:t xml:space="preserve">», </w:t>
            </w:r>
            <w:r>
              <w:rPr>
                <w:i/>
              </w:rPr>
              <w:t>МБОУ «СШ №4 им. Дважды Героя Советского Союза А.О. Шабалина», МБОУ ОСОШ, МБОУ «</w:t>
            </w:r>
            <w:proofErr w:type="spellStart"/>
            <w:r>
              <w:rPr>
                <w:i/>
              </w:rPr>
              <w:t>Малошуйская</w:t>
            </w:r>
            <w:proofErr w:type="spellEnd"/>
            <w:r>
              <w:rPr>
                <w:i/>
              </w:rPr>
              <w:t xml:space="preserve"> СОШ», МБОУ «</w:t>
            </w:r>
            <w:proofErr w:type="spellStart"/>
            <w:r>
              <w:rPr>
                <w:i/>
              </w:rPr>
              <w:t>Чекуевская</w:t>
            </w:r>
            <w:proofErr w:type="spellEnd"/>
            <w:r>
              <w:rPr>
                <w:i/>
              </w:rPr>
              <w:t xml:space="preserve"> СОШ», доля детей в возрасте от 5 до 18 лет, охваченных дополнительным образованием – 76%, доля детей в возрасте от 5 до 18 лет, охваченных дополнительными общеразвивающими программами технической и естественно научной направленности – 19%, 45%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lastRenderedPageBreak/>
              <w:t>6.5.1.2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Функционирование новых мест в образовательных организациях различных типов</w:t>
            </w:r>
            <w:r>
              <w:rPr>
                <w:i/>
                <w:lang w:eastAsia="en-US"/>
              </w:rPr>
              <w:br/>
              <w:t>для реализации дополнительных общеразвивающих программ всех направленностей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t>Доля детей в возрасте от 5 до 18 лет, охваченных дополнительным образованием – 77%, доля детей в возрасте от 5 до 18 лет, охваченных дополнительными общеразвивающими программами технической и естественно научной направленности – 22%, 50%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6.5.1.3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Функционирование новых мест в образовательных организациях различных типов</w:t>
            </w:r>
            <w:r>
              <w:rPr>
                <w:i/>
                <w:lang w:eastAsia="en-US"/>
              </w:rPr>
              <w:br/>
              <w:t>для реализации дополнительных общеразвивающих программ всех направленностей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t>Доля детей в возрасте от 5 до 18 лет, охваченных дополнительным образованием – 78,5%, доля детей в возрасте от 5 до 18 лет, охваченных дополнительными общеразвивающими программами технической и естественно научной направленности – 24%, 55%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6.5.1.4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Функционирование новых мест в образовательных организациях различных типов</w:t>
            </w:r>
            <w:r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lastRenderedPageBreak/>
              <w:t>для реализации дополнительных общеразвивающих программ всех направленностей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lastRenderedPageBreak/>
              <w:t xml:space="preserve">Доля детей в возрасте от 5 до 18 лет, охваченных дополнительным образованием – 80%, доля детей в </w:t>
            </w:r>
            <w:r>
              <w:rPr>
                <w:i/>
              </w:rPr>
              <w:lastRenderedPageBreak/>
              <w:t>возрасте от 5 до 18 лет, охваченных дополнительными общеразвивающими программами технической и естественно научной направленности – 25%,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lastRenderedPageBreak/>
              <w:t>6.5.2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01.09.2020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t xml:space="preserve">К концу 2024 года 25% детей охвачены системой </w:t>
            </w:r>
            <w:r>
              <w:rPr>
                <w:i/>
                <w:lang w:eastAsia="en-US"/>
              </w:rPr>
              <w:t>персонифицированного финансирования дополнительного образования детей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6.5.2.1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Внедрение системы персонифицированного финансирования дополнительного образования детей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01.09.2020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t xml:space="preserve">В 2020 году 27,6% детей охвачены системой </w:t>
            </w:r>
            <w:r>
              <w:rPr>
                <w:i/>
                <w:lang w:eastAsia="en-US"/>
              </w:rPr>
              <w:t>персонифицированного финансирования дополнительного образования детей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t>6.5.2.2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1418"/>
              </w:tabs>
              <w:suppressAutoHyphens/>
              <w:snapToGri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Внедрение системы персонифицированного финансирования дополнительного образования </w:t>
            </w:r>
            <w:r>
              <w:rPr>
                <w:i/>
                <w:lang w:eastAsia="en-US"/>
              </w:rPr>
              <w:lastRenderedPageBreak/>
              <w:t>детей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Управление образования администрации муниципального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rPr>
                <w:i/>
              </w:rPr>
            </w:pPr>
            <w:r>
              <w:rPr>
                <w:i/>
              </w:rPr>
              <w:lastRenderedPageBreak/>
              <w:t xml:space="preserve">Доля </w:t>
            </w:r>
            <w:proofErr w:type="gramStart"/>
            <w:r>
              <w:rPr>
                <w:i/>
              </w:rPr>
              <w:t xml:space="preserve">детей, охваченных системой </w:t>
            </w:r>
            <w:r>
              <w:rPr>
                <w:i/>
                <w:lang w:eastAsia="en-US"/>
              </w:rPr>
              <w:t>персонифицированного финансирования дополнительного образования детей составит</w:t>
            </w:r>
            <w:proofErr w:type="gramEnd"/>
            <w:r>
              <w:rPr>
                <w:i/>
                <w:lang w:eastAsia="en-US"/>
              </w:rPr>
              <w:t xml:space="preserve"> 25%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6.5.2.2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Внедрение системы персонифицированного финансирования дополнительного образования детей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Доля </w:t>
            </w:r>
            <w:proofErr w:type="gramStart"/>
            <w:r>
              <w:rPr>
                <w:i/>
              </w:rPr>
              <w:t xml:space="preserve">детей, охваченных системой </w:t>
            </w:r>
            <w:r>
              <w:rPr>
                <w:i/>
                <w:lang w:eastAsia="en-US"/>
              </w:rPr>
              <w:t>персонифицированного финансирования дополнительного образования детей составит</w:t>
            </w:r>
            <w:proofErr w:type="gramEnd"/>
            <w:r>
              <w:rPr>
                <w:i/>
                <w:lang w:eastAsia="en-US"/>
              </w:rPr>
              <w:t xml:space="preserve"> 25%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6.5.2.3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Реализация дополнительных общеразвивающих программ всех направленностей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t xml:space="preserve">Доля </w:t>
            </w:r>
            <w:proofErr w:type="gramStart"/>
            <w:r>
              <w:rPr>
                <w:i/>
              </w:rPr>
              <w:t xml:space="preserve">детей, охваченных системой </w:t>
            </w:r>
            <w:r>
              <w:rPr>
                <w:i/>
                <w:lang w:eastAsia="en-US"/>
              </w:rPr>
              <w:t>персонифицированного финансирования дополнительного образования детей составит</w:t>
            </w:r>
            <w:proofErr w:type="gramEnd"/>
            <w:r>
              <w:rPr>
                <w:i/>
                <w:lang w:eastAsia="en-US"/>
              </w:rPr>
              <w:t xml:space="preserve"> 25%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6.5.4.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lang w:eastAsia="en-US"/>
              </w:rPr>
              <w:t>Реализация дополнительных общеразвивающих программ всех направленностей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</w:rPr>
              <w:t xml:space="preserve">Доля </w:t>
            </w:r>
            <w:proofErr w:type="gramStart"/>
            <w:r>
              <w:rPr>
                <w:i/>
              </w:rPr>
              <w:t xml:space="preserve">детей, охваченных системой </w:t>
            </w:r>
            <w:r>
              <w:rPr>
                <w:i/>
                <w:lang w:eastAsia="en-US"/>
              </w:rPr>
              <w:t>персонифицированного финансирования дополнительного образования детей составит</w:t>
            </w:r>
            <w:proofErr w:type="gramEnd"/>
            <w:r>
              <w:rPr>
                <w:i/>
                <w:lang w:eastAsia="en-US"/>
              </w:rPr>
              <w:t xml:space="preserve"> 25%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t>6.6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t>Участие в проекте мобильный технопарк «</w:t>
            </w:r>
            <w:proofErr w:type="spellStart"/>
            <w:r>
              <w:t>Кванториум</w:t>
            </w:r>
            <w:proofErr w:type="spellEnd"/>
            <w:r>
              <w:t xml:space="preserve">» (МБОУ «СШ №4 им. Дважды </w:t>
            </w:r>
            <w:r>
              <w:lastRenderedPageBreak/>
              <w:t>Героя Советского Союза А.О. Шабалина»)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01.09.2020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lastRenderedPageBreak/>
              <w:t>В 2020 году организована работа мобильного технопарка «</w:t>
            </w:r>
            <w:proofErr w:type="spellStart"/>
            <w:r>
              <w:t>Кванториум</w:t>
            </w:r>
            <w:proofErr w:type="spellEnd"/>
            <w:r>
              <w:t>» с охватом 120 детей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6.7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Cs/>
                <w:color w:val="000000"/>
              </w:rPr>
              <w:t xml:space="preserve">Вовлечение </w:t>
            </w:r>
            <w:proofErr w:type="gramStart"/>
            <w:r>
              <w:rPr>
                <w:iCs/>
                <w:color w:val="000000"/>
              </w:rPr>
              <w:t>обучающихся</w:t>
            </w:r>
            <w:proofErr w:type="gramEnd"/>
            <w:r>
              <w:rPr>
                <w:iCs/>
                <w:color w:val="000000"/>
              </w:rPr>
              <w:t xml:space="preserve"> в различные формы сопровождения и наставничества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 xml:space="preserve">К окончанию реализации проекта </w:t>
            </w:r>
            <w:r>
              <w:rPr>
                <w:color w:val="000000"/>
              </w:rPr>
              <w:t>доля обучающихся, вовлеченных в различные формы сопровождения и наставничества достигает 70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6.7.1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iCs/>
                <w:color w:val="000000"/>
              </w:rPr>
              <w:t xml:space="preserve">Вовлечение </w:t>
            </w:r>
            <w:proofErr w:type="gramStart"/>
            <w:r>
              <w:rPr>
                <w:i/>
                <w:iCs/>
                <w:color w:val="000000"/>
              </w:rPr>
              <w:t>обучающихся</w:t>
            </w:r>
            <w:proofErr w:type="gramEnd"/>
            <w:r>
              <w:rPr>
                <w:i/>
                <w:iCs/>
                <w:color w:val="000000"/>
              </w:rPr>
              <w:t xml:space="preserve"> в различные формы сопровождения и наставничества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kern w:val="2"/>
                <w:lang w:eastAsia="zh-CN"/>
              </w:rPr>
              <w:t>Д</w:t>
            </w:r>
            <w:r>
              <w:rPr>
                <w:i/>
                <w:color w:val="000000"/>
              </w:rPr>
              <w:t>оля обучающихся, вовлеченных в различные формы сопровождения и наставничества достигает 10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6.7.2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iCs/>
                <w:color w:val="000000"/>
              </w:rPr>
              <w:t xml:space="preserve">Вовлечение </w:t>
            </w:r>
            <w:proofErr w:type="gramStart"/>
            <w:r>
              <w:rPr>
                <w:i/>
                <w:iCs/>
                <w:color w:val="000000"/>
              </w:rPr>
              <w:t>обучающихся</w:t>
            </w:r>
            <w:proofErr w:type="gramEnd"/>
            <w:r>
              <w:rPr>
                <w:i/>
                <w:iCs/>
                <w:color w:val="000000"/>
              </w:rPr>
              <w:t xml:space="preserve"> в различные формы сопровождения и наставничества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kern w:val="2"/>
                <w:lang w:eastAsia="zh-CN"/>
              </w:rPr>
              <w:t>Д</w:t>
            </w:r>
            <w:r>
              <w:rPr>
                <w:i/>
                <w:color w:val="000000"/>
              </w:rPr>
              <w:t>оля обучающихся, вовлеченных в различные формы сопровождения и наставничества достигает 20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6.7.3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iCs/>
                <w:color w:val="000000"/>
              </w:rPr>
              <w:t xml:space="preserve">Вовлечение </w:t>
            </w:r>
            <w:proofErr w:type="gramStart"/>
            <w:r>
              <w:rPr>
                <w:i/>
                <w:iCs/>
                <w:color w:val="000000"/>
              </w:rPr>
              <w:t>обучающихся</w:t>
            </w:r>
            <w:proofErr w:type="gramEnd"/>
            <w:r>
              <w:rPr>
                <w:i/>
                <w:iCs/>
                <w:color w:val="000000"/>
              </w:rPr>
              <w:t xml:space="preserve"> в различные формы </w:t>
            </w:r>
            <w:r>
              <w:rPr>
                <w:i/>
                <w:iCs/>
                <w:color w:val="000000"/>
              </w:rPr>
              <w:lastRenderedPageBreak/>
              <w:t>сопровождения и наставничества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kern w:val="2"/>
                <w:lang w:eastAsia="zh-CN"/>
              </w:rPr>
              <w:lastRenderedPageBreak/>
              <w:t>Д</w:t>
            </w:r>
            <w:r>
              <w:rPr>
                <w:i/>
                <w:color w:val="000000"/>
              </w:rPr>
              <w:t xml:space="preserve">оля обучающихся, вовлеченных в различные формы сопровождения и </w:t>
            </w:r>
            <w:r>
              <w:rPr>
                <w:i/>
                <w:color w:val="000000"/>
              </w:rPr>
              <w:lastRenderedPageBreak/>
              <w:t>наставничества достигает 35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6.7.4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iCs/>
                <w:color w:val="000000"/>
              </w:rPr>
              <w:t xml:space="preserve">Вовлечение </w:t>
            </w:r>
            <w:proofErr w:type="gramStart"/>
            <w:r>
              <w:rPr>
                <w:i/>
                <w:iCs/>
                <w:color w:val="000000"/>
              </w:rPr>
              <w:t>обучающихся</w:t>
            </w:r>
            <w:proofErr w:type="gramEnd"/>
            <w:r>
              <w:rPr>
                <w:i/>
                <w:iCs/>
                <w:color w:val="000000"/>
              </w:rPr>
              <w:t xml:space="preserve"> в различные формы сопровождения и наставничества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kern w:val="2"/>
                <w:lang w:eastAsia="zh-CN"/>
              </w:rPr>
              <w:t>Д</w:t>
            </w:r>
            <w:r>
              <w:rPr>
                <w:i/>
                <w:color w:val="000000"/>
              </w:rPr>
              <w:t>оля обучающихся, вовлеченных в различные формы сопровождения и наставничества достигает 50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6.7.1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tabs>
                <w:tab w:val="left" w:pos="1418"/>
              </w:tabs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i/>
                <w:iCs/>
                <w:color w:val="000000"/>
              </w:rPr>
              <w:t xml:space="preserve">Вовлечение </w:t>
            </w:r>
            <w:proofErr w:type="gramStart"/>
            <w:r>
              <w:rPr>
                <w:i/>
                <w:iCs/>
                <w:color w:val="000000"/>
              </w:rPr>
              <w:t>обучающихся</w:t>
            </w:r>
            <w:proofErr w:type="gramEnd"/>
            <w:r>
              <w:rPr>
                <w:i/>
                <w:iCs/>
                <w:color w:val="000000"/>
              </w:rPr>
              <w:t xml:space="preserve"> в различные формы сопровождения и наставничества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kern w:val="2"/>
                <w:lang w:eastAsia="zh-CN"/>
              </w:rPr>
              <w:t>Д</w:t>
            </w:r>
            <w:r>
              <w:rPr>
                <w:i/>
                <w:color w:val="000000"/>
              </w:rPr>
              <w:t>оля обучающихся, вовлеченных в различные формы сопровождения и наставничества достигает 70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6.8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</w:rPr>
              <w:t>Реализация образовательными организациями 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программ в сетевой форме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color w:val="000000"/>
              </w:rPr>
              <w:t>К окончанию реализации проекта доля организаций, реализующих общеобразовательные программы в сетевой форме, достигает 80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6.8.1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 xml:space="preserve">Реализация образовательными </w:t>
            </w:r>
            <w:r>
              <w:rPr>
                <w:i/>
                <w:color w:val="000000"/>
              </w:rPr>
              <w:lastRenderedPageBreak/>
              <w:t>организациями  общеобразов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тельных программ в сетевой форме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color w:val="000000"/>
              </w:rPr>
              <w:lastRenderedPageBreak/>
              <w:t xml:space="preserve">К окончанию реализации проекта </w:t>
            </w:r>
            <w:r>
              <w:rPr>
                <w:i/>
                <w:color w:val="000000"/>
              </w:rPr>
              <w:lastRenderedPageBreak/>
              <w:t>доля организаций, реализующих общеобразовательные программы в сетевой форме, достигает 10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6.8.2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Реализация образовательными организациями  общеобразов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тельных программ в сетевой форме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color w:val="000000"/>
              </w:rPr>
              <w:t>К окончанию реализации проекта доля организаций, реализующих общеобразовательные программы в сетевой форме, достигает 10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6.8.3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Реализация образовательными организациями  общеобразов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тельных программ в сетевой форме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color w:val="000000"/>
              </w:rPr>
              <w:t>К окончанию реализации проекта доля организаций, реализующих общеобразовательные программы в сетевой форме, достигает 15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6.8.4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Реализация образовательными организациями  общеобразов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тельных программ в сетевой форме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color w:val="000000"/>
              </w:rPr>
              <w:t>К окончанию реализации проекта доля организаций, реализующих общеобразовательные программы в сетевой форме, достигает 20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6.8.5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Реализация образовательными организациями  общеобразов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тельных программ в сетевой форме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i/>
                <w:kern w:val="2"/>
                <w:lang w:eastAsia="zh-CN"/>
              </w:rPr>
            </w:pPr>
            <w:r>
              <w:rPr>
                <w:i/>
                <w:color w:val="000000"/>
              </w:rPr>
              <w:t>К окончанию реализации проекта доля организаций, реализующих общеобразовательные программы в сетевой форме, достигает 20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6.9.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</w:rPr>
              <w:t>Внедрение механизмов вовлеч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общественно-деловых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единений и участия представ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телей работодателей в принятии решений по вопросам 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развитием общеобразов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тельной организации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</w:rPr>
              <w:t>К концу 2024 года доля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организаций реализующих механизмы вовлечения 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но-деловых объединений и участия представителей работодателей в принятии решений по вопросам управления развитием общеобраз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вательной организации составляет 30%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6.9.1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Внедрение механизмов вовлеч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ния общественно-деловых об</w:t>
            </w:r>
            <w:r>
              <w:rPr>
                <w:i/>
                <w:color w:val="000000"/>
              </w:rPr>
              <w:t>ъ</w:t>
            </w:r>
            <w:r>
              <w:rPr>
                <w:i/>
                <w:color w:val="000000"/>
              </w:rPr>
              <w:t>единений и участия представ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телей работодателей в прин</w:t>
            </w:r>
            <w:r>
              <w:rPr>
                <w:i/>
                <w:color w:val="000000"/>
              </w:rPr>
              <w:t>я</w:t>
            </w:r>
            <w:r>
              <w:rPr>
                <w:i/>
                <w:color w:val="000000"/>
              </w:rPr>
              <w:t>тии решений по вопросам управления развитием общео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разовательной организации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Доля образовательных организаций реализующих механизмы вовлечения общественно-деловых объединений и участия представителей работ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дателей в принятии решений по в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просам управления развитием 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щеобразовательной организации составляет 10%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6.9.2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Внедрение механизмов вовлеч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ния общественно-деловых об</w:t>
            </w:r>
            <w:r>
              <w:rPr>
                <w:i/>
                <w:color w:val="000000"/>
              </w:rPr>
              <w:t>ъ</w:t>
            </w:r>
            <w:r>
              <w:rPr>
                <w:i/>
                <w:color w:val="000000"/>
              </w:rPr>
              <w:t>единений и участия представ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телей работодателей в прин</w:t>
            </w:r>
            <w:r>
              <w:rPr>
                <w:i/>
                <w:color w:val="000000"/>
              </w:rPr>
              <w:t>я</w:t>
            </w:r>
            <w:r>
              <w:rPr>
                <w:i/>
                <w:color w:val="000000"/>
              </w:rPr>
              <w:t>тии решений по вопросам управления развитием общео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lastRenderedPageBreak/>
              <w:t>разовательной организации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Управление образования администрации муниципального образования «Онежский </w:t>
            </w: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lastRenderedPageBreak/>
              <w:t>Доля образовательных организаций реализующих механизмы вовлечения общественно-деловых объединений и участия представителей работ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дателей в принятии решений по в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просам управления развитием 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lastRenderedPageBreak/>
              <w:t>щеобразовательной организации составляет 20%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6.9.3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Внедрение механизмов вовлеч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ния общественно-деловых об</w:t>
            </w:r>
            <w:r>
              <w:rPr>
                <w:i/>
                <w:color w:val="000000"/>
              </w:rPr>
              <w:t>ъ</w:t>
            </w:r>
            <w:r>
              <w:rPr>
                <w:i/>
                <w:color w:val="000000"/>
              </w:rPr>
              <w:t>единений и участия представ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телей работодателей в прин</w:t>
            </w:r>
            <w:r>
              <w:rPr>
                <w:i/>
                <w:color w:val="000000"/>
              </w:rPr>
              <w:t>я</w:t>
            </w:r>
            <w:r>
              <w:rPr>
                <w:i/>
                <w:color w:val="000000"/>
              </w:rPr>
              <w:t>тии решений по вопросам управления развитием общео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разовательной организации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Доля образовательных организаций реализующих механизмы вовлечения общественно-деловых объединений и участия представителей работ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дателей в принятии решений по в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просам управления развитием 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щеобразовательной организации составляет 30%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6.9.4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Внедрение механизмов вовлеч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ния общественно-деловых об</w:t>
            </w:r>
            <w:r>
              <w:rPr>
                <w:i/>
                <w:color w:val="000000"/>
              </w:rPr>
              <w:t>ъ</w:t>
            </w:r>
            <w:r>
              <w:rPr>
                <w:i/>
                <w:color w:val="000000"/>
              </w:rPr>
              <w:t>единений и участия представ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телей работодателей в прин</w:t>
            </w:r>
            <w:r>
              <w:rPr>
                <w:i/>
                <w:color w:val="000000"/>
              </w:rPr>
              <w:t>я</w:t>
            </w:r>
            <w:r>
              <w:rPr>
                <w:i/>
                <w:color w:val="000000"/>
              </w:rPr>
              <w:t>тии решений по вопросам управления развитием общео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разовательной организации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Доля образовательных организаций реализующих механизмы вовлечения общественно-деловых объединений и участия представителей работ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дателей в принятии решений по в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просам управления развитием 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щеобразовательной организации составляет 30%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6.9.5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Внедрение механизмов вовлеч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ния общественно-деловых об</w:t>
            </w:r>
            <w:r>
              <w:rPr>
                <w:i/>
                <w:color w:val="000000"/>
              </w:rPr>
              <w:t>ъ</w:t>
            </w:r>
            <w:r>
              <w:rPr>
                <w:i/>
                <w:color w:val="000000"/>
              </w:rPr>
              <w:t>единений и участия представ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телей работодателей в прин</w:t>
            </w:r>
            <w:r>
              <w:rPr>
                <w:i/>
                <w:color w:val="000000"/>
              </w:rPr>
              <w:t>я</w:t>
            </w:r>
            <w:r>
              <w:rPr>
                <w:i/>
                <w:color w:val="000000"/>
              </w:rPr>
              <w:t>тии решений по вопросам управления развитием общео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разовательной организации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Управление образования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color w:val="000000"/>
              </w:rPr>
              <w:t>Доля образовательных организаций реализующих механизмы вовлечения общественно-деловых объединений и участия представителей работ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дателей в принятии решений по в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просам управления развитием о</w:t>
            </w:r>
            <w:r>
              <w:rPr>
                <w:i/>
                <w:color w:val="000000"/>
              </w:rPr>
              <w:t>б</w:t>
            </w:r>
            <w:r>
              <w:rPr>
                <w:i/>
                <w:color w:val="000000"/>
              </w:rPr>
              <w:t>щеобразовательной организации составляет 30%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6.10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Cs/>
                <w:color w:val="000000"/>
              </w:rPr>
              <w:t>Участие обучающихся в откр</w:t>
            </w:r>
            <w:r>
              <w:rPr>
                <w:iCs/>
                <w:color w:val="000000"/>
              </w:rPr>
              <w:t>ы</w:t>
            </w:r>
            <w:r>
              <w:rPr>
                <w:iCs/>
                <w:color w:val="000000"/>
              </w:rPr>
              <w:t>тых онлайн уроках «</w:t>
            </w:r>
            <w:proofErr w:type="spellStart"/>
            <w:r>
              <w:rPr>
                <w:iCs/>
                <w:color w:val="000000"/>
              </w:rPr>
              <w:t>Проект</w:t>
            </w:r>
            <w:r>
              <w:rPr>
                <w:iCs/>
                <w:color w:val="000000"/>
              </w:rPr>
              <w:t>о</w:t>
            </w:r>
            <w:r>
              <w:rPr>
                <w:iCs/>
                <w:color w:val="000000"/>
              </w:rPr>
              <w:t>рия</w:t>
            </w:r>
            <w:proofErr w:type="spellEnd"/>
            <w:r>
              <w:rPr>
                <w:iCs/>
                <w:color w:val="000000"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Управление образов</w:t>
            </w:r>
            <w:r>
              <w:t>а</w:t>
            </w:r>
            <w:r>
              <w:t>ния администрации муниципального обр</w:t>
            </w:r>
            <w:r>
              <w:t>а</w:t>
            </w:r>
            <w:r>
              <w:t>зования «Онежский муниципальный ра</w:t>
            </w:r>
            <w:r>
              <w:t>й</w:t>
            </w:r>
            <w:r>
              <w:lastRenderedPageBreak/>
              <w:t>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lastRenderedPageBreak/>
              <w:t>Число участников цикла открытых онлайн уроков «</w:t>
            </w:r>
            <w:proofErr w:type="spellStart"/>
            <w:r>
              <w:t>Проектория</w:t>
            </w:r>
            <w:proofErr w:type="spellEnd"/>
            <w:r>
              <w:t>», направленных на раннюю профор</w:t>
            </w:r>
            <w:r>
              <w:t>и</w:t>
            </w:r>
            <w:r>
              <w:t>ентацию детей концу 2024 года д</w:t>
            </w:r>
            <w:r>
              <w:t>о</w:t>
            </w:r>
            <w:r>
              <w:t>стигло 0,7 тыс.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>6.10.1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Участие обучающихся в о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крытых онлайн уроках «</w:t>
            </w:r>
            <w:proofErr w:type="spellStart"/>
            <w:r>
              <w:rPr>
                <w:i/>
                <w:iCs/>
                <w:color w:val="000000"/>
              </w:rPr>
              <w:t>Прое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тория</w:t>
            </w:r>
            <w:proofErr w:type="spellEnd"/>
            <w:r>
              <w:rPr>
                <w:i/>
                <w:iCs/>
                <w:color w:val="000000"/>
              </w:rPr>
              <w:t>»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Управление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администрации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Число участников цикла открытых онлайн уроков «</w:t>
            </w:r>
            <w:proofErr w:type="spellStart"/>
            <w:r>
              <w:rPr>
                <w:i/>
              </w:rPr>
              <w:t>Проектория</w:t>
            </w:r>
            <w:proofErr w:type="spellEnd"/>
            <w:r>
              <w:rPr>
                <w:i/>
              </w:rPr>
              <w:t>», направленных на раннюю профор</w:t>
            </w:r>
            <w:r>
              <w:rPr>
                <w:i/>
              </w:rPr>
              <w:t>и</w:t>
            </w:r>
            <w:r>
              <w:rPr>
                <w:i/>
              </w:rPr>
              <w:t>ентацию детей концу 2024 года д</w:t>
            </w:r>
            <w:r>
              <w:rPr>
                <w:i/>
              </w:rPr>
              <w:t>о</w:t>
            </w:r>
            <w:r>
              <w:rPr>
                <w:i/>
              </w:rPr>
              <w:t>стигло 0,2 тыс.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6.10.2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Участие обучающихся в о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крытых онлайн уроках «</w:t>
            </w:r>
            <w:proofErr w:type="spellStart"/>
            <w:r>
              <w:rPr>
                <w:i/>
                <w:iCs/>
                <w:color w:val="000000"/>
              </w:rPr>
              <w:t>Прое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тория</w:t>
            </w:r>
            <w:proofErr w:type="spellEnd"/>
            <w:r>
              <w:rPr>
                <w:i/>
                <w:iCs/>
                <w:color w:val="000000"/>
              </w:rPr>
              <w:t>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Управление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администрации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Число участников цикла открытых онлайн уроков «</w:t>
            </w:r>
            <w:proofErr w:type="spellStart"/>
            <w:r>
              <w:rPr>
                <w:i/>
              </w:rPr>
              <w:t>Проектория</w:t>
            </w:r>
            <w:proofErr w:type="spellEnd"/>
            <w:r>
              <w:rPr>
                <w:i/>
              </w:rPr>
              <w:t>», направленных на раннюю профор</w:t>
            </w:r>
            <w:r>
              <w:rPr>
                <w:i/>
              </w:rPr>
              <w:t>и</w:t>
            </w:r>
            <w:r>
              <w:rPr>
                <w:i/>
              </w:rPr>
              <w:t>ентацию детей концу 2021 года д</w:t>
            </w:r>
            <w:r>
              <w:rPr>
                <w:i/>
              </w:rPr>
              <w:t>о</w:t>
            </w:r>
            <w:r>
              <w:rPr>
                <w:i/>
              </w:rPr>
              <w:t>стигло 0,3 тыс.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6.10.3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Участие обучающихся в о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крытых онлайн уроках «</w:t>
            </w:r>
            <w:proofErr w:type="spellStart"/>
            <w:r>
              <w:rPr>
                <w:i/>
                <w:iCs/>
                <w:color w:val="000000"/>
              </w:rPr>
              <w:t>Прое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тория</w:t>
            </w:r>
            <w:proofErr w:type="spellEnd"/>
            <w:r>
              <w:rPr>
                <w:i/>
                <w:iCs/>
                <w:color w:val="000000"/>
              </w:rPr>
              <w:t>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Управление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администрации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Число участников цикла открытых онлайн уроков «</w:t>
            </w:r>
            <w:proofErr w:type="spellStart"/>
            <w:r>
              <w:rPr>
                <w:i/>
              </w:rPr>
              <w:t>Проектория</w:t>
            </w:r>
            <w:proofErr w:type="spellEnd"/>
            <w:r>
              <w:rPr>
                <w:i/>
              </w:rPr>
              <w:t>», направленных на раннюю профор</w:t>
            </w:r>
            <w:r>
              <w:rPr>
                <w:i/>
              </w:rPr>
              <w:t>и</w:t>
            </w:r>
            <w:r>
              <w:rPr>
                <w:i/>
              </w:rPr>
              <w:t>ентацию детей концу 2022 года д</w:t>
            </w:r>
            <w:r>
              <w:rPr>
                <w:i/>
              </w:rPr>
              <w:t>о</w:t>
            </w:r>
            <w:r>
              <w:rPr>
                <w:i/>
              </w:rPr>
              <w:t>стигло 0,4 тыс.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6.10.4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Участие обучающихся в о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крытых онлайн уроках «</w:t>
            </w:r>
            <w:proofErr w:type="spellStart"/>
            <w:r>
              <w:rPr>
                <w:i/>
                <w:iCs/>
                <w:color w:val="000000"/>
              </w:rPr>
              <w:t>Прое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тория</w:t>
            </w:r>
            <w:proofErr w:type="spellEnd"/>
            <w:r>
              <w:rPr>
                <w:i/>
                <w:iCs/>
                <w:color w:val="000000"/>
              </w:rPr>
              <w:t>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Управление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администрации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Число участников цикла открытых онлайн уроков «</w:t>
            </w:r>
            <w:proofErr w:type="spellStart"/>
            <w:r>
              <w:rPr>
                <w:i/>
              </w:rPr>
              <w:t>Проектория</w:t>
            </w:r>
            <w:proofErr w:type="spellEnd"/>
            <w:r>
              <w:rPr>
                <w:i/>
              </w:rPr>
              <w:t>», направленных на раннюю профор</w:t>
            </w:r>
            <w:r>
              <w:rPr>
                <w:i/>
              </w:rPr>
              <w:t>и</w:t>
            </w:r>
            <w:r>
              <w:rPr>
                <w:i/>
              </w:rPr>
              <w:t>ентацию детей концу 2023 года д</w:t>
            </w:r>
            <w:r>
              <w:rPr>
                <w:i/>
              </w:rPr>
              <w:t>о</w:t>
            </w:r>
            <w:r>
              <w:rPr>
                <w:i/>
              </w:rPr>
              <w:t>стигло 0,5 тыс.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6.10.5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  <w:color w:val="000000"/>
              </w:rPr>
              <w:t>Участие обучающихся в о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крытых онлайн уроках «</w:t>
            </w:r>
            <w:proofErr w:type="spellStart"/>
            <w:r>
              <w:rPr>
                <w:i/>
                <w:iCs/>
                <w:color w:val="000000"/>
              </w:rPr>
              <w:t>Прое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тория</w:t>
            </w:r>
            <w:proofErr w:type="spellEnd"/>
            <w:r>
              <w:rPr>
                <w:i/>
                <w:iCs/>
                <w:color w:val="000000"/>
              </w:rPr>
              <w:t>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  <w:color w:val="000000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ind w:firstLine="42"/>
              <w:jc w:val="center"/>
              <w:rPr>
                <w:kern w:val="2"/>
                <w:lang w:eastAsia="zh-CN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Управление образов</w:t>
            </w:r>
            <w:r>
              <w:rPr>
                <w:i/>
              </w:rPr>
              <w:t>а</w:t>
            </w:r>
            <w:r>
              <w:rPr>
                <w:i/>
              </w:rPr>
              <w:t>ния администрации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Число участников цикла открытых онлайн уроков «</w:t>
            </w:r>
            <w:proofErr w:type="spellStart"/>
            <w:r>
              <w:rPr>
                <w:i/>
              </w:rPr>
              <w:t>Проектория</w:t>
            </w:r>
            <w:proofErr w:type="spellEnd"/>
            <w:r>
              <w:rPr>
                <w:i/>
              </w:rPr>
              <w:t>», направленных на раннюю профор</w:t>
            </w:r>
            <w:r>
              <w:rPr>
                <w:i/>
              </w:rPr>
              <w:t>и</w:t>
            </w:r>
            <w:r>
              <w:rPr>
                <w:i/>
              </w:rPr>
              <w:t>ентацию детей концу 2024 года д</w:t>
            </w:r>
            <w:r>
              <w:rPr>
                <w:i/>
              </w:rPr>
              <w:t>о</w:t>
            </w:r>
            <w:r>
              <w:rPr>
                <w:i/>
              </w:rPr>
              <w:t>стигло 0,7 тыс. человек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7. Создание экономических условий для устойчивого развития </w:t>
            </w:r>
            <w:proofErr w:type="spellStart"/>
            <w:r>
              <w:rPr>
                <w:b/>
              </w:rPr>
              <w:t>сельхозтоваропроизводителей</w:t>
            </w:r>
            <w:proofErr w:type="spellEnd"/>
            <w:r>
              <w:rPr>
                <w:b/>
              </w:rPr>
              <w:t xml:space="preserve"> Онежского муниципального района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7.1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Создание экономических усл</w:t>
            </w:r>
            <w:r>
              <w:t>о</w:t>
            </w:r>
            <w:r>
              <w:t xml:space="preserve">вий для устойчивого развития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Онежского муниципального района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Выплачены субсидии за 1 тонну р</w:t>
            </w:r>
            <w:r>
              <w:t>е</w:t>
            </w:r>
            <w:r>
              <w:t>ализованного молока к концу 2024 года. Финансовая поддержка оказ</w:t>
            </w:r>
            <w:r>
              <w:t>а</w:t>
            </w:r>
            <w:r>
              <w:t>на сельскохозяйственным товар</w:t>
            </w:r>
            <w:r>
              <w:t>о</w:t>
            </w:r>
            <w:r>
              <w:t>производителям в количестве 10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финансовой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сельскохозяйственных товаропроизводителей в виде субсидирования за 1 тонну ре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лизованного  молока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Выплачены субсидии за 1 тонну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ализованного молока. Финансовая поддержка оказана сельскохозя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ственным товаропроизводителям в количестве, единиц - 2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7.1.2.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финансовой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сельскохозяйственных товаропроизводителей в виде субсидирования за 1 тонну ре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лизованного  молока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Выплачены субсидии за 1 тонну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ализованного молока. Финансовая поддержка оказана 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сельскохозяйственным товаропр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изводителям в количестве, единиц – 2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7.1.3.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финансовой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сельскохозяйственных товаропроизводителей в виде субсидирования за 1 тонну ре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лизованного  молока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Выплачены субсидии за 1 тонну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ализованного молока. Финансовая поддержка оказана сельскохозя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ственным товаропроизводителям в количестве, единиц - 2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7.1.4.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финансовой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сельскохозяйственных товаропроизводителей в виде субсидирования за 1 тонну ре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лизованного  молока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Выплачены субсидии за 1 тонну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ализованного молока. Финансовая поддержка оказана сельскохозя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ственным товаропроизводителям в количестве, единиц - 2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7.1.5.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финансовой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 xml:space="preserve">держки сельскохозяйственных товаропроизводителей в виде </w:t>
            </w:r>
            <w:r>
              <w:rPr>
                <w:i/>
                <w:iCs/>
              </w:rPr>
              <w:lastRenderedPageBreak/>
              <w:t>субсидирования за 1 тонну ре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лизованного  молока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Выплачены субсидии за 1 тонну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ализованного молока. Финансовая поддержка оказана сельскохозя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lastRenderedPageBreak/>
              <w:t>ственным товаропроизводителям в количестве, единиц - 2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 Мероприятия, направленные на повышение качества предоставления муниципальных услуг и открытости органов власти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8.1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Прохождение муниципальными служащими курсов повышения квалификации по 72-часовой  программе с получением свид</w:t>
            </w:r>
            <w:r>
              <w:t>е</w:t>
            </w:r>
            <w:r>
              <w:t>тельства государственного о</w:t>
            </w:r>
            <w:r>
              <w:t>б</w:t>
            </w:r>
            <w:r>
              <w:t>разца, профессиональная пер</w:t>
            </w:r>
            <w:r>
              <w:t>е</w:t>
            </w:r>
            <w:r>
              <w:t>подготовка муниципальных служащих с получением свид</w:t>
            </w:r>
            <w:r>
              <w:t>е</w:t>
            </w:r>
            <w:r>
              <w:t>тельства государственного о</w:t>
            </w:r>
            <w:r>
              <w:t>б</w:t>
            </w:r>
            <w:r>
              <w:t xml:space="preserve">разца, </w:t>
            </w:r>
            <w:proofErr w:type="gramStart"/>
            <w:r>
              <w:t>обучение по</w:t>
            </w:r>
            <w:proofErr w:type="gramEnd"/>
            <w:r>
              <w:t xml:space="preserve"> профильным направлениям деятельности по краткосрочным программам без получения свидетельства гос</w:t>
            </w:r>
            <w:r>
              <w:t>у</w:t>
            </w:r>
            <w:r>
              <w:t>дарственного образца в 2020 г</w:t>
            </w:r>
            <w:r>
              <w:t>о</w:t>
            </w:r>
            <w: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Отдел организацио</w:t>
            </w:r>
            <w:r>
              <w:t>н</w:t>
            </w:r>
            <w:r>
              <w:t>ной, кадровой работы и делопроизводства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К концу 2024 года обучено по пр</w:t>
            </w:r>
            <w:r>
              <w:t>о</w:t>
            </w:r>
            <w:r>
              <w:t>фильным направлениям деятельн</w:t>
            </w:r>
            <w:r>
              <w:t>о</w:t>
            </w:r>
            <w:r>
              <w:t>сти муниципальных служащих – 24 человека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8.1.1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Прохождение муниципальными служащими курсов повышения квалификации по 72-часовой  программе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разца, профессиональная пер</w:t>
            </w:r>
            <w:r>
              <w:rPr>
                <w:i/>
              </w:rPr>
              <w:t>е</w:t>
            </w:r>
            <w:r>
              <w:rPr>
                <w:i/>
              </w:rPr>
              <w:t>подготовка муниципальных служащих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 xml:space="preserve">разца, </w:t>
            </w:r>
            <w:proofErr w:type="gramStart"/>
            <w:r>
              <w:rPr>
                <w:i/>
              </w:rPr>
              <w:t>обучение по</w:t>
            </w:r>
            <w:proofErr w:type="gramEnd"/>
            <w:r>
              <w:rPr>
                <w:i/>
              </w:rPr>
              <w:t xml:space="preserve"> профильным направлениям деятельности по краткосрочным программам без получения свидетельства гос</w:t>
            </w:r>
            <w:r>
              <w:rPr>
                <w:i/>
              </w:rPr>
              <w:t>у</w:t>
            </w:r>
            <w:r>
              <w:rPr>
                <w:i/>
              </w:rPr>
              <w:lastRenderedPageBreak/>
              <w:t>дарственного образца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>ной, кадровой работы и делопроизводства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Обучено по профильным направл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ниям деятельности муниципальных служащих 4 человека</w:t>
            </w:r>
          </w:p>
          <w:p w:rsidR="00BD5538" w:rsidRDefault="00BD5538">
            <w:pPr>
              <w:keepNext/>
              <w:widowControl w:val="0"/>
              <w:rPr>
                <w:i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lastRenderedPageBreak/>
              <w:t>8.1.2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Прохождение муниципальными служащими курсов повышения квалификации по 72-часовой  программе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разца, профессиональная пер</w:t>
            </w:r>
            <w:r>
              <w:rPr>
                <w:i/>
              </w:rPr>
              <w:t>е</w:t>
            </w:r>
            <w:r>
              <w:rPr>
                <w:i/>
              </w:rPr>
              <w:t>подготовка муниципальных служащих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 xml:space="preserve">разца, </w:t>
            </w:r>
            <w:proofErr w:type="gramStart"/>
            <w:r>
              <w:rPr>
                <w:i/>
              </w:rPr>
              <w:t>обучение по</w:t>
            </w:r>
            <w:proofErr w:type="gramEnd"/>
            <w:r>
              <w:rPr>
                <w:i/>
              </w:rPr>
              <w:t xml:space="preserve"> профильным направлениям деятельности по краткосрочным программам без получения свидетельства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дарственного образца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>ной, кадровой работы и делопроизводства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Обучено по профильным направл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ниям деятельности муниципальных служащих 5 человек</w:t>
            </w:r>
          </w:p>
          <w:p w:rsidR="00BD5538" w:rsidRDefault="00BD5538">
            <w:pPr>
              <w:keepNext/>
              <w:widowControl w:val="0"/>
              <w:rPr>
                <w:i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8.1.3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Прохождение муниципальными служащими курсов повышения квалификации по 72-часовой  программе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разца, профессиональная пер</w:t>
            </w:r>
            <w:r>
              <w:rPr>
                <w:i/>
              </w:rPr>
              <w:t>е</w:t>
            </w:r>
            <w:r>
              <w:rPr>
                <w:i/>
              </w:rPr>
              <w:t>подготовка муниципальных служащих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 xml:space="preserve">разца, </w:t>
            </w:r>
            <w:proofErr w:type="gramStart"/>
            <w:r>
              <w:rPr>
                <w:i/>
              </w:rPr>
              <w:t>обучение по</w:t>
            </w:r>
            <w:proofErr w:type="gramEnd"/>
            <w:r>
              <w:rPr>
                <w:i/>
              </w:rPr>
              <w:t xml:space="preserve"> профильным направлениям деятельности по краткосрочным программам без получения свидетельства гос</w:t>
            </w:r>
            <w:r>
              <w:rPr>
                <w:i/>
              </w:rPr>
              <w:t>у</w:t>
            </w:r>
            <w:r>
              <w:rPr>
                <w:i/>
              </w:rPr>
              <w:t xml:space="preserve">дарственного образца в 2022 </w:t>
            </w:r>
            <w:r>
              <w:rPr>
                <w:i/>
              </w:rPr>
              <w:lastRenderedPageBreak/>
              <w:t>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>ной, кадровой работы и делопроизводства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Обучено по профильным направл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ниям деятельности муниципальных служащих 5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lastRenderedPageBreak/>
              <w:t>8.1.4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Прохождение муниципальными служащими курсов повышения квалификации по 72-часовой  программе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разца, профессиональная пер</w:t>
            </w:r>
            <w:r>
              <w:rPr>
                <w:i/>
              </w:rPr>
              <w:t>е</w:t>
            </w:r>
            <w:r>
              <w:rPr>
                <w:i/>
              </w:rPr>
              <w:t>подготовка муниципальных служащих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 xml:space="preserve">разца, </w:t>
            </w:r>
            <w:proofErr w:type="gramStart"/>
            <w:r>
              <w:rPr>
                <w:i/>
              </w:rPr>
              <w:t>обучение по</w:t>
            </w:r>
            <w:proofErr w:type="gramEnd"/>
            <w:r>
              <w:rPr>
                <w:i/>
              </w:rPr>
              <w:t xml:space="preserve"> профильным направлениям деятельности по краткосрочным программам без получения свидетельства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дарственного образца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>ной, кадровой работы и делопроизводства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Обучено по профильным направл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ниям деятельности муниципальных служащих 5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Прохождение муниципальными служащими курсов повышения квалификации по 72-часовой  программе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разца, профессиональная пер</w:t>
            </w:r>
            <w:r>
              <w:rPr>
                <w:i/>
              </w:rPr>
              <w:t>е</w:t>
            </w:r>
            <w:r>
              <w:rPr>
                <w:i/>
              </w:rPr>
              <w:t>подготовка муниципальных служащих с получением свид</w:t>
            </w:r>
            <w:r>
              <w:rPr>
                <w:i/>
              </w:rPr>
              <w:t>е</w:t>
            </w:r>
            <w:r>
              <w:rPr>
                <w:i/>
              </w:rPr>
              <w:t>тельства государственного о</w:t>
            </w:r>
            <w:r>
              <w:rPr>
                <w:i/>
              </w:rPr>
              <w:t>б</w:t>
            </w:r>
            <w:r>
              <w:rPr>
                <w:i/>
              </w:rPr>
              <w:t xml:space="preserve">разца, </w:t>
            </w:r>
            <w:proofErr w:type="gramStart"/>
            <w:r>
              <w:rPr>
                <w:i/>
              </w:rPr>
              <w:t>обучение по</w:t>
            </w:r>
            <w:proofErr w:type="gramEnd"/>
            <w:r>
              <w:rPr>
                <w:i/>
              </w:rPr>
              <w:t xml:space="preserve"> профильным направлениям деятельности по краткосрочным программам без получения свидетельства гос</w:t>
            </w:r>
            <w:r>
              <w:rPr>
                <w:i/>
              </w:rPr>
              <w:t>у</w:t>
            </w:r>
            <w:r>
              <w:rPr>
                <w:i/>
              </w:rPr>
              <w:t>дарственного образца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организацио</w:t>
            </w:r>
            <w:r>
              <w:rPr>
                <w:i/>
              </w:rPr>
              <w:t>н</w:t>
            </w:r>
            <w:r>
              <w:rPr>
                <w:i/>
              </w:rPr>
              <w:t>ной, кадровой работы и делопроизводства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Обучено по профильным направл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ниям деятельности муниципальных служащих 5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lastRenderedPageBreak/>
              <w:t>8.2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 xml:space="preserve">Осуществление перехода на </w:t>
            </w:r>
            <w:r>
              <w:rPr>
                <w:lang w:bidi="ru-RU"/>
              </w:rPr>
              <w:t>вз</w:t>
            </w:r>
            <w:r>
              <w:rPr>
                <w:lang w:bidi="ru-RU"/>
              </w:rPr>
              <w:t>а</w:t>
            </w:r>
            <w:r>
              <w:rPr>
                <w:lang w:bidi="ru-RU"/>
              </w:rPr>
              <w:t>имодействие в электронной форме (без личного прису</w:t>
            </w:r>
            <w:r>
              <w:rPr>
                <w:lang w:bidi="ru-RU"/>
              </w:rPr>
              <w:t>т</w:t>
            </w:r>
            <w:r>
              <w:rPr>
                <w:lang w:bidi="ru-RU"/>
              </w:rPr>
              <w:t>ствия) гражданина и коммерч</w:t>
            </w:r>
            <w:r>
              <w:rPr>
                <w:lang w:bidi="ru-RU"/>
              </w:rPr>
              <w:t>е</w:t>
            </w:r>
            <w:r>
              <w:rPr>
                <w:lang w:bidi="ru-RU"/>
              </w:rPr>
              <w:t>ской организации с</w:t>
            </w:r>
            <w:r>
              <w:t xml:space="preserve"> </w:t>
            </w:r>
            <w:r>
              <w:rPr>
                <w:lang w:bidi="ru-RU"/>
              </w:rPr>
              <w:t>муниц</w:t>
            </w:r>
            <w:r>
              <w:rPr>
                <w:lang w:bidi="ru-RU"/>
              </w:rPr>
              <w:t>и</w:t>
            </w:r>
            <w:r>
              <w:rPr>
                <w:lang w:bidi="ru-RU"/>
              </w:rPr>
              <w:t>пальным органом или бюдже</w:t>
            </w:r>
            <w:r>
              <w:rPr>
                <w:lang w:bidi="ru-RU"/>
              </w:rPr>
              <w:t>т</w:t>
            </w:r>
            <w:r>
              <w:rPr>
                <w:lang w:bidi="ru-RU"/>
              </w:rPr>
              <w:t>ным учреждением</w:t>
            </w:r>
            <w:r>
              <w:rPr>
                <w:b/>
                <w:lang w:bidi="ru-RU"/>
              </w:rPr>
              <w:t xml:space="preserve"> </w:t>
            </w:r>
            <w:r>
              <w:rPr>
                <w:lang w:bidi="ru-RU"/>
              </w:rPr>
              <w:t>на стадии п</w:t>
            </w:r>
            <w:r>
              <w:rPr>
                <w:lang w:bidi="ru-RU"/>
              </w:rPr>
              <w:t>о</w:t>
            </w:r>
            <w:r>
              <w:rPr>
                <w:lang w:bidi="ru-RU"/>
              </w:rPr>
              <w:t>дачи заявления на получение государственной или муниц</w:t>
            </w:r>
            <w:r>
              <w:rPr>
                <w:lang w:bidi="ru-RU"/>
              </w:rPr>
              <w:t>и</w:t>
            </w:r>
            <w:r>
              <w:rPr>
                <w:lang w:bidi="ru-RU"/>
              </w:rPr>
              <w:t>пальной услуги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01.09.2020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Руководитель аппар</w:t>
            </w:r>
            <w:r>
              <w:t>а</w:t>
            </w:r>
            <w:r>
              <w:t xml:space="preserve">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информационный о</w:t>
            </w:r>
            <w:r>
              <w:t>т</w:t>
            </w:r>
            <w: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 xml:space="preserve">К окончанию реализации проекта доля заявлений </w:t>
            </w:r>
            <w:r>
              <w:rPr>
                <w:lang w:bidi="ru-RU"/>
              </w:rPr>
              <w:t>на получение гос</w:t>
            </w:r>
            <w:r>
              <w:rPr>
                <w:lang w:bidi="ru-RU"/>
              </w:rPr>
              <w:t>у</w:t>
            </w:r>
            <w:r>
              <w:rPr>
                <w:lang w:bidi="ru-RU"/>
              </w:rPr>
              <w:t>дарственной или муниципальной услуги, поданных в электронном виде, достигла 70%,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Выработка комплекса мер по переходу на взаимодействие в электронной форме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или бюдже</w:t>
            </w:r>
            <w:r>
              <w:rPr>
                <w:i/>
              </w:rPr>
              <w:t>т</w:t>
            </w:r>
            <w:r>
              <w:rPr>
                <w:i/>
              </w:rPr>
              <w:t>ных учреждений с гражданами и коммерческими организациями на стадии подачи заявления на получение государственной или муниципальной услуги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01.09.2020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01.10.2020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Утвержден и направлен в мин</w:t>
            </w:r>
            <w:r>
              <w:rPr>
                <w:i/>
              </w:rPr>
              <w:t>и</w:t>
            </w:r>
            <w:r>
              <w:rPr>
                <w:i/>
              </w:rPr>
              <w:t>стерство связи и информационных технологий Архангельской области (далее – Минсвязи АО) план по пер</w:t>
            </w:r>
            <w:r>
              <w:rPr>
                <w:i/>
              </w:rPr>
              <w:t>е</w:t>
            </w:r>
            <w:r>
              <w:rPr>
                <w:i/>
              </w:rPr>
              <w:t>ходу на взаимодействие в эле</w:t>
            </w:r>
            <w:r>
              <w:rPr>
                <w:i/>
              </w:rPr>
              <w:t>к</w:t>
            </w:r>
            <w:r>
              <w:rPr>
                <w:i/>
              </w:rPr>
              <w:t>тронной форме муниципальных о</w:t>
            </w:r>
            <w:r>
              <w:rPr>
                <w:i/>
              </w:rPr>
              <w:t>р</w:t>
            </w:r>
            <w:r>
              <w:rPr>
                <w:i/>
              </w:rPr>
              <w:t>ганов или бюджетных учреждений с гражданами и коммерческими о</w:t>
            </w:r>
            <w:r>
              <w:rPr>
                <w:i/>
              </w:rPr>
              <w:t>р</w:t>
            </w:r>
            <w:r>
              <w:rPr>
                <w:i/>
              </w:rPr>
              <w:t>ганизациями по муниципальному образованию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Реализация комплекса мер по переходу на взаимодействие в электронной форме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или бюдже</w:t>
            </w:r>
            <w:r>
              <w:rPr>
                <w:i/>
              </w:rPr>
              <w:t>т</w:t>
            </w:r>
            <w:r>
              <w:rPr>
                <w:i/>
              </w:rPr>
              <w:t>ных учреждений с гражданами и коммерческими организациями на стадии подачи заявления на получение государственной или муниципальной услуги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пальный район»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01.10.2020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На территории муниципального образования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 обеспечен переход на взаимодействие в электронной форме муниципальных органов или бюджетных учреждений с гра</w:t>
            </w:r>
            <w:r>
              <w:rPr>
                <w:i/>
              </w:rPr>
              <w:t>ж</w:t>
            </w:r>
            <w:r>
              <w:rPr>
                <w:i/>
              </w:rPr>
              <w:t>данами и коммерческими организ</w:t>
            </w:r>
            <w:r>
              <w:rPr>
                <w:i/>
              </w:rPr>
              <w:t>а</w:t>
            </w:r>
            <w:r>
              <w:rPr>
                <w:i/>
              </w:rPr>
              <w:t>циями на стадии подачи заявления на получение государственной или муниципальной услуги: доля заявл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ний </w:t>
            </w:r>
            <w:r>
              <w:rPr>
                <w:i/>
                <w:lang w:bidi="ru-RU"/>
              </w:rPr>
              <w:t xml:space="preserve">на получение государственной </w:t>
            </w:r>
            <w:r>
              <w:rPr>
                <w:i/>
                <w:lang w:bidi="ru-RU"/>
              </w:rPr>
              <w:lastRenderedPageBreak/>
              <w:t>или муниципальной услуги, поданных в электронном виде, достигла 70%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8.2.2.1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Реализация комплекса мер по переходу на взаимодействие в электронной форме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или бюдже</w:t>
            </w:r>
            <w:r>
              <w:rPr>
                <w:i/>
              </w:rPr>
              <w:t>т</w:t>
            </w:r>
            <w:r>
              <w:rPr>
                <w:i/>
              </w:rPr>
              <w:t>ных учреждений с гражданами и коммерческими организациями на стадии подачи заявления на получение государственной или муниципальной услуги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01.10.2020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Доля заявлений </w:t>
            </w:r>
            <w:r>
              <w:rPr>
                <w:i/>
                <w:lang w:bidi="ru-RU"/>
              </w:rPr>
              <w:t>на получение гос</w:t>
            </w:r>
            <w:r>
              <w:rPr>
                <w:i/>
                <w:lang w:bidi="ru-RU"/>
              </w:rPr>
              <w:t>у</w:t>
            </w:r>
            <w:r>
              <w:rPr>
                <w:i/>
                <w:lang w:bidi="ru-RU"/>
              </w:rPr>
              <w:t>дарственной или муниципальной услуги, поданных в электронном в</w:t>
            </w:r>
            <w:r>
              <w:rPr>
                <w:i/>
                <w:lang w:bidi="ru-RU"/>
              </w:rPr>
              <w:t>и</w:t>
            </w:r>
            <w:r>
              <w:rPr>
                <w:i/>
                <w:lang w:bidi="ru-RU"/>
              </w:rPr>
              <w:t>де, достигла 30%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8.2.2.2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Реализация комплекса мер по переходу на взаимодействие в электронной форме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или бюдже</w:t>
            </w:r>
            <w:r>
              <w:rPr>
                <w:i/>
              </w:rPr>
              <w:t>т</w:t>
            </w:r>
            <w:r>
              <w:rPr>
                <w:i/>
              </w:rPr>
              <w:t>ных учреждений с гражданами и коммерческими организациями на стадии подачи заявления на получение государственной или муниципальной услуги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Доля заявлений </w:t>
            </w:r>
            <w:r>
              <w:rPr>
                <w:i/>
                <w:lang w:bidi="ru-RU"/>
              </w:rPr>
              <w:t>на получение гос</w:t>
            </w:r>
            <w:r>
              <w:rPr>
                <w:i/>
                <w:lang w:bidi="ru-RU"/>
              </w:rPr>
              <w:t>у</w:t>
            </w:r>
            <w:r>
              <w:rPr>
                <w:i/>
                <w:lang w:bidi="ru-RU"/>
              </w:rPr>
              <w:t>дарственной или муниципальной услуги, поданных в электронном в</w:t>
            </w:r>
            <w:r>
              <w:rPr>
                <w:i/>
                <w:lang w:bidi="ru-RU"/>
              </w:rPr>
              <w:t>и</w:t>
            </w:r>
            <w:r>
              <w:rPr>
                <w:i/>
                <w:lang w:bidi="ru-RU"/>
              </w:rPr>
              <w:t>де, достигла 40%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8.2.2.3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Реализация комплекса мер по переходу на взаимодействие в электронной форме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или бюдже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ных учреждений с гражданами </w:t>
            </w:r>
            <w:r>
              <w:rPr>
                <w:i/>
              </w:rPr>
              <w:lastRenderedPageBreak/>
              <w:t>и коммерческими организациями на стадии подачи заявления на получение государственной или муниципальной услуги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Доля заявлений </w:t>
            </w:r>
            <w:r>
              <w:rPr>
                <w:i/>
                <w:lang w:bidi="ru-RU"/>
              </w:rPr>
              <w:t>на получение гос</w:t>
            </w:r>
            <w:r>
              <w:rPr>
                <w:i/>
                <w:lang w:bidi="ru-RU"/>
              </w:rPr>
              <w:t>у</w:t>
            </w:r>
            <w:r>
              <w:rPr>
                <w:i/>
                <w:lang w:bidi="ru-RU"/>
              </w:rPr>
              <w:t>дарственной или муниципальной услуги, поданных в электронном в</w:t>
            </w:r>
            <w:r>
              <w:rPr>
                <w:i/>
                <w:lang w:bidi="ru-RU"/>
              </w:rPr>
              <w:t>и</w:t>
            </w:r>
            <w:r>
              <w:rPr>
                <w:i/>
                <w:lang w:bidi="ru-RU"/>
              </w:rPr>
              <w:t>де, достигла 50%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8.2.2.4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Реализация комплекса мер по переходу на взаимодействие в электронной форме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или бюдже</w:t>
            </w:r>
            <w:r>
              <w:rPr>
                <w:i/>
              </w:rPr>
              <w:t>т</w:t>
            </w:r>
            <w:r>
              <w:rPr>
                <w:i/>
              </w:rPr>
              <w:t>ных учреждений с гражданами и коммерческими организациями на стадии подачи заявления на получение государственной или муниципальной услуги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Доля заявлений </w:t>
            </w:r>
            <w:r>
              <w:rPr>
                <w:i/>
                <w:lang w:bidi="ru-RU"/>
              </w:rPr>
              <w:t>на получение гос</w:t>
            </w:r>
            <w:r>
              <w:rPr>
                <w:i/>
                <w:lang w:bidi="ru-RU"/>
              </w:rPr>
              <w:t>у</w:t>
            </w:r>
            <w:r>
              <w:rPr>
                <w:i/>
                <w:lang w:bidi="ru-RU"/>
              </w:rPr>
              <w:t>дарственной или муниципальной услуги, поданных в электронном в</w:t>
            </w:r>
            <w:r>
              <w:rPr>
                <w:i/>
                <w:lang w:bidi="ru-RU"/>
              </w:rPr>
              <w:t>и</w:t>
            </w:r>
            <w:r>
              <w:rPr>
                <w:i/>
                <w:lang w:bidi="ru-RU"/>
              </w:rPr>
              <w:t>де, достигла 60%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8.2.2.5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Реализация комплекса мер по переходу на взаимодействие в электронной форме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или бюдже</w:t>
            </w:r>
            <w:r>
              <w:rPr>
                <w:i/>
              </w:rPr>
              <w:t>т</w:t>
            </w:r>
            <w:r>
              <w:rPr>
                <w:i/>
              </w:rPr>
              <w:t>ных учреждений с гражданами и коммерческими организациями на стадии подачи заявления на получение государственной или муниципальной услуги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>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На территории муниципального образования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 обеспечен переход на взаимодействие в электронной форме муниципальных органов или бюджетных учреждений с гра</w:t>
            </w:r>
            <w:r>
              <w:rPr>
                <w:i/>
              </w:rPr>
              <w:t>ж</w:t>
            </w:r>
            <w:r>
              <w:rPr>
                <w:i/>
              </w:rPr>
              <w:t>данами и коммерческими организ</w:t>
            </w:r>
            <w:r>
              <w:rPr>
                <w:i/>
              </w:rPr>
              <w:t>а</w:t>
            </w:r>
            <w:r>
              <w:rPr>
                <w:i/>
              </w:rPr>
              <w:t>циями на стадии подачи заявления на получение государственной или муниципальной услуги, доля заявл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ний </w:t>
            </w:r>
            <w:r>
              <w:rPr>
                <w:i/>
                <w:lang w:bidi="ru-RU"/>
              </w:rPr>
              <w:t xml:space="preserve">на получение государственной или муниципальной услуги, поданных </w:t>
            </w:r>
            <w:r>
              <w:rPr>
                <w:i/>
                <w:lang w:bidi="ru-RU"/>
              </w:rPr>
              <w:lastRenderedPageBreak/>
              <w:t>в электронном виде, достигла 70%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lastRenderedPageBreak/>
              <w:t>8.3.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proofErr w:type="gramStart"/>
            <w:r>
              <w:t>Обеспечение возможности д</w:t>
            </w:r>
            <w:r>
              <w:t>о</w:t>
            </w:r>
            <w:r>
              <w:t>ступа пользователей в модели «одного окна» посредством ед</w:t>
            </w:r>
            <w:r>
              <w:t>и</w:t>
            </w:r>
            <w:r>
              <w:t>ного портала государственных и муниципальных услуг (фун</w:t>
            </w:r>
            <w:r>
              <w:t>к</w:t>
            </w:r>
            <w:r>
              <w:t>ций) к информации, созданной органами местного самоупра</w:t>
            </w:r>
            <w:r>
              <w:t>в</w:t>
            </w:r>
            <w:r>
              <w:t>ления в пределах своих полн</w:t>
            </w:r>
            <w:r>
              <w:t>о</w:t>
            </w:r>
            <w:r>
              <w:t>мочий, а также к иной общед</w:t>
            </w:r>
            <w:r>
              <w:t>о</w:t>
            </w:r>
            <w:r>
              <w:t>ступной информации, в том чи</w:t>
            </w:r>
            <w:r>
              <w:t>с</w:t>
            </w:r>
            <w:r>
              <w:t>ле с использованием единого стандарта визуально-графического оформления и единых инструментов информ</w:t>
            </w:r>
            <w:r>
              <w:t>а</w:t>
            </w:r>
            <w:r>
              <w:t>ционно-контентного наполнения</w:t>
            </w:r>
            <w:proofErr w:type="gram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t>01.02.2021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Руководитель аппар</w:t>
            </w:r>
            <w:r>
              <w:t>а</w:t>
            </w:r>
            <w:r>
              <w:t xml:space="preserve">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информационный о</w:t>
            </w:r>
            <w:r>
              <w:t>т</w:t>
            </w:r>
            <w: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Создан официальный сайта мун</w:t>
            </w:r>
            <w:r>
              <w:t>и</w:t>
            </w:r>
            <w:r>
              <w:t>ципального образования «Онежский муниципальный район» на ко</w:t>
            </w:r>
            <w:r>
              <w:t>н</w:t>
            </w:r>
            <w:r>
              <w:t>структоре сайтов на базе федерал</w:t>
            </w:r>
            <w:r>
              <w:t>ь</w:t>
            </w:r>
            <w:r>
              <w:t>ной государственной информац</w:t>
            </w:r>
            <w:r>
              <w:t>и</w:t>
            </w:r>
            <w:r>
              <w:t>онной системы «Единый портал государственных и муниципальных услуг (функций)»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Оценка текущего состояния </w:t>
            </w:r>
            <w:r>
              <w:rPr>
                <w:i/>
              </w:rPr>
              <w:br/>
              <w:t>и потребности в доработке сайта органа местного сам</w:t>
            </w:r>
            <w:r>
              <w:rPr>
                <w:i/>
              </w:rPr>
              <w:t>о</w:t>
            </w:r>
            <w:r>
              <w:rPr>
                <w:i/>
              </w:rPr>
              <w:t>управления в соответствии с требованиями стандарта виз</w:t>
            </w:r>
            <w:r>
              <w:rPr>
                <w:i/>
              </w:rPr>
              <w:t>у</w:t>
            </w:r>
            <w:r>
              <w:rPr>
                <w:i/>
              </w:rPr>
              <w:t>ально-графического оформления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01.02.2021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01.06.2021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Для оказания услуги (выполнения работы) подготовлено материал</w:t>
            </w:r>
            <w:r>
              <w:rPr>
                <w:i/>
              </w:rPr>
              <w:t>ь</w:t>
            </w:r>
            <w:r>
              <w:rPr>
                <w:i/>
              </w:rPr>
              <w:t>но-техническое (кадровое)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Создание официального сайта органа местного самоуправл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на конструкторе сайтов на базе федеральной государстве</w:t>
            </w:r>
            <w:r>
              <w:rPr>
                <w:i/>
              </w:rPr>
              <w:t>н</w:t>
            </w:r>
            <w:r>
              <w:rPr>
                <w:i/>
              </w:rPr>
              <w:t>ной информационной системы «Единый портал государстве</w:t>
            </w:r>
            <w:r>
              <w:rPr>
                <w:i/>
              </w:rPr>
              <w:t>н</w:t>
            </w:r>
            <w:r>
              <w:rPr>
                <w:i/>
              </w:rPr>
              <w:t>ных и муниципальных услуг (функций)»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01.07.2021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Создан официальный сайта мун</w:t>
            </w:r>
            <w:r>
              <w:rPr>
                <w:i/>
              </w:rPr>
              <w:t>и</w:t>
            </w:r>
            <w:r>
              <w:rPr>
                <w:i/>
              </w:rPr>
              <w:t>ципального образования «Онежский муниципальный район» на ко</w:t>
            </w:r>
            <w:r>
              <w:rPr>
                <w:i/>
              </w:rPr>
              <w:t>н</w:t>
            </w:r>
            <w:r>
              <w:rPr>
                <w:i/>
              </w:rPr>
              <w:t>структоре сайтов на базе фед</w:t>
            </w:r>
            <w:r>
              <w:rPr>
                <w:i/>
              </w:rPr>
              <w:t>е</w:t>
            </w:r>
            <w:r>
              <w:rPr>
                <w:i/>
              </w:rPr>
              <w:t>ральной государственной информ</w:t>
            </w:r>
            <w:r>
              <w:rPr>
                <w:i/>
              </w:rPr>
              <w:t>а</w:t>
            </w:r>
            <w:r>
              <w:rPr>
                <w:i/>
              </w:rPr>
              <w:t>ционной системы «Единый портал государственных и муниципальных услуг (функций)», отчет о реализ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ции мероприятия направлен в </w:t>
            </w:r>
            <w:r>
              <w:rPr>
                <w:i/>
              </w:rPr>
              <w:lastRenderedPageBreak/>
              <w:t>Минсвязи АО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lastRenderedPageBreak/>
              <w:t>8.4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Обеспечение возможности до</w:t>
            </w:r>
            <w:r>
              <w:t>л</w:t>
            </w:r>
            <w:r>
              <w:t>госрочного архивного хранения электронных документов с с</w:t>
            </w:r>
            <w:r>
              <w:t>о</w:t>
            </w:r>
            <w:r>
              <w:t>хранением их юридической зн</w:t>
            </w:r>
            <w:r>
              <w:t>а</w:t>
            </w:r>
            <w:r>
              <w:t>чимости для федеральных и р</w:t>
            </w:r>
            <w:r>
              <w:t>е</w:t>
            </w:r>
            <w:r>
              <w:t>гиональных органов госуда</w:t>
            </w:r>
            <w:r>
              <w:t>р</w:t>
            </w:r>
            <w:r>
              <w:t>ственной власти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t>С момента довед</w:t>
            </w:r>
            <w:r>
              <w:t>е</w:t>
            </w:r>
            <w:r>
              <w:t xml:space="preserve">ния </w:t>
            </w:r>
            <w:proofErr w:type="spellStart"/>
            <w:proofErr w:type="gramStart"/>
            <w:r>
              <w:t>соответ-ствующих</w:t>
            </w:r>
            <w:proofErr w:type="spellEnd"/>
            <w:proofErr w:type="gramEnd"/>
            <w:r>
              <w:t xml:space="preserve"> разъя</w:t>
            </w:r>
            <w:r>
              <w:t>с</w:t>
            </w:r>
            <w:r>
              <w:t>нений Минсвязи АО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Руководитель аппар</w:t>
            </w:r>
            <w:r>
              <w:t>а</w:t>
            </w:r>
            <w:r>
              <w:t xml:space="preserve">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информационный о</w:t>
            </w:r>
            <w:r>
              <w:t>т</w:t>
            </w:r>
            <w: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Обеспечена возможность долг</w:t>
            </w:r>
            <w:r>
              <w:t>о</w:t>
            </w:r>
            <w:r>
              <w:t>срочного архивного хранения эле</w:t>
            </w:r>
            <w:r>
              <w:t>к</w:t>
            </w:r>
            <w:r>
              <w:t>тронных документов с сохранением их юридической значимости для федеральных и региональных орг</w:t>
            </w:r>
            <w:r>
              <w:t>а</w:t>
            </w:r>
            <w:r>
              <w:t>нов государственной власти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Проведение организационно-технических мероприятий в ц</w:t>
            </w:r>
            <w:r>
              <w:rPr>
                <w:i/>
              </w:rPr>
              <w:t>е</w:t>
            </w:r>
            <w:r>
              <w:rPr>
                <w:i/>
              </w:rPr>
              <w:t>лях обеспечения использования Централизованной системы хранения электронных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 (ЦХЭД), обеспечива</w:t>
            </w:r>
            <w:r>
              <w:rPr>
                <w:i/>
              </w:rPr>
              <w:t>ю</w:t>
            </w:r>
            <w:r>
              <w:rPr>
                <w:i/>
              </w:rPr>
              <w:t>щей долговременное хранение массивов электронных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 в неизменном состоянии в органах местного самоупра</w:t>
            </w:r>
            <w:r>
              <w:rPr>
                <w:i/>
              </w:rPr>
              <w:t>в</w:t>
            </w:r>
            <w:r>
              <w:rPr>
                <w:i/>
              </w:rPr>
              <w:t>ления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С момента дов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дения </w:t>
            </w:r>
            <w:proofErr w:type="spellStart"/>
            <w:proofErr w:type="gramStart"/>
            <w:r>
              <w:rPr>
                <w:i/>
              </w:rPr>
              <w:t>соответ-ствующих</w:t>
            </w:r>
            <w:proofErr w:type="spellEnd"/>
            <w:proofErr w:type="gramEnd"/>
            <w:r>
              <w:rPr>
                <w:i/>
              </w:rPr>
              <w:t xml:space="preserve"> разъя</w:t>
            </w:r>
            <w:r>
              <w:rPr>
                <w:i/>
              </w:rPr>
              <w:t>с</w:t>
            </w:r>
            <w:r>
              <w:rPr>
                <w:i/>
              </w:rPr>
              <w:t>нений Минсвязи АО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Для оказания услуги (выполнения работы) подготовлено материал</w:t>
            </w:r>
            <w:r>
              <w:rPr>
                <w:i/>
              </w:rPr>
              <w:t>ь</w:t>
            </w:r>
            <w:r>
              <w:rPr>
                <w:i/>
              </w:rPr>
              <w:t>но-техническое (кадровое)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чение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8.4.2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Обеспечение использования ЦХЭД, </w:t>
            </w:r>
            <w:proofErr w:type="gramStart"/>
            <w:r>
              <w:rPr>
                <w:i/>
              </w:rPr>
              <w:t>обеспечивающей</w:t>
            </w:r>
            <w:proofErr w:type="gramEnd"/>
            <w:r>
              <w:rPr>
                <w:i/>
              </w:rPr>
              <w:t xml:space="preserve"> долг</w:t>
            </w:r>
            <w:r>
              <w:rPr>
                <w:i/>
              </w:rPr>
              <w:t>о</w:t>
            </w:r>
            <w:r>
              <w:rPr>
                <w:i/>
              </w:rPr>
              <w:t>временное хранение массивов электронных документов в неизменном состоянии в органах местного самоуправления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С момента дов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дения </w:t>
            </w:r>
            <w:proofErr w:type="spellStart"/>
            <w:proofErr w:type="gramStart"/>
            <w:r>
              <w:rPr>
                <w:i/>
              </w:rPr>
              <w:t>соответ-ствующих</w:t>
            </w:r>
            <w:proofErr w:type="spellEnd"/>
            <w:proofErr w:type="gramEnd"/>
            <w:r>
              <w:rPr>
                <w:i/>
              </w:rPr>
              <w:t xml:space="preserve"> разъя</w:t>
            </w:r>
            <w:r>
              <w:rPr>
                <w:i/>
              </w:rPr>
              <w:t>с</w:t>
            </w:r>
            <w:r>
              <w:rPr>
                <w:i/>
              </w:rPr>
              <w:t>нений Минсвязи АО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Обеспечена возможность долг</w:t>
            </w:r>
            <w:r>
              <w:rPr>
                <w:i/>
              </w:rPr>
              <w:t>о</w:t>
            </w:r>
            <w:r>
              <w:rPr>
                <w:i/>
              </w:rPr>
              <w:t>срочного архивного хранения эле</w:t>
            </w:r>
            <w:r>
              <w:rPr>
                <w:i/>
              </w:rPr>
              <w:t>к</w:t>
            </w:r>
            <w:r>
              <w:rPr>
                <w:i/>
              </w:rPr>
              <w:t xml:space="preserve">тронных документов </w:t>
            </w:r>
            <w:r>
              <w:rPr>
                <w:i/>
              </w:rPr>
              <w:br/>
              <w:t>с сохранением их юридической зн</w:t>
            </w:r>
            <w:r>
              <w:rPr>
                <w:i/>
              </w:rPr>
              <w:t>а</w:t>
            </w:r>
            <w:r>
              <w:rPr>
                <w:i/>
              </w:rPr>
              <w:t>чимости для федеральных и реги</w:t>
            </w:r>
            <w:r>
              <w:rPr>
                <w:i/>
              </w:rPr>
              <w:t>о</w:t>
            </w:r>
            <w:r>
              <w:rPr>
                <w:i/>
              </w:rPr>
              <w:t>нальных органов государственной власти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8.5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t>Обеспечение официального опубликования и размещения правовых актов органов реги</w:t>
            </w:r>
            <w:r>
              <w:t>о</w:t>
            </w:r>
            <w:r>
              <w:t xml:space="preserve">нального и муниципального уровней Архангельской области </w:t>
            </w:r>
            <w:r>
              <w:lastRenderedPageBreak/>
              <w:t>в электронной форме через ци</w:t>
            </w:r>
            <w:r>
              <w:t>ф</w:t>
            </w:r>
            <w:r>
              <w:t>ровую платформу «Госуда</w:t>
            </w:r>
            <w:r>
              <w:t>р</w:t>
            </w:r>
            <w:r>
              <w:t>ственная система правовой и</w:t>
            </w:r>
            <w:r>
              <w:t>н</w:t>
            </w:r>
            <w:r>
              <w:t>формации» (ГСПИ) и размещ</w:t>
            </w:r>
            <w:r>
              <w:t>е</w:t>
            </w:r>
            <w:r>
              <w:t>ния правовых актов на «</w:t>
            </w:r>
            <w:proofErr w:type="gramStart"/>
            <w:r>
              <w:t>Офиц</w:t>
            </w:r>
            <w:r>
              <w:t>и</w:t>
            </w:r>
            <w:r>
              <w:t>альном</w:t>
            </w:r>
            <w:proofErr w:type="gramEnd"/>
            <w:r>
              <w:t xml:space="preserve"> интернет-портале прав</w:t>
            </w:r>
            <w:r>
              <w:t>о</w:t>
            </w:r>
            <w:r>
              <w:t>вой информации» (www.pravo.gov.ru)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47" w:right="-113"/>
              <w:jc w:val="center"/>
              <w:rPr>
                <w:i/>
                <w:lang w:eastAsia="en-US"/>
              </w:rPr>
            </w:pPr>
            <w: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78" w:right="-92" w:firstLine="78"/>
              <w:jc w:val="center"/>
              <w:rPr>
                <w:i/>
                <w:lang w:eastAsia="en-US"/>
              </w:rPr>
            </w:pPr>
            <w:proofErr w:type="gramStart"/>
            <w:r>
              <w:t>С момента прин</w:t>
            </w:r>
            <w:r>
              <w:t>я</w:t>
            </w:r>
            <w:r>
              <w:t>тия соответству</w:t>
            </w:r>
            <w:r>
              <w:t>ю</w:t>
            </w:r>
            <w:r>
              <w:t>щих изменений в НПА (Указ През</w:t>
            </w:r>
            <w:r>
              <w:t>и</w:t>
            </w:r>
            <w:r>
              <w:t>дента РФ) о распр</w:t>
            </w:r>
            <w:r>
              <w:t>о</w:t>
            </w:r>
            <w:r>
              <w:lastRenderedPageBreak/>
              <w:t>странении требов</w:t>
            </w:r>
            <w:r>
              <w:t>а</w:t>
            </w:r>
            <w:r>
              <w:t>ний по официальн</w:t>
            </w:r>
            <w:r>
              <w:t>о</w:t>
            </w:r>
            <w:r>
              <w:t>му опубликованию правовых актов о</w:t>
            </w:r>
            <w:r>
              <w:t>р</w:t>
            </w:r>
            <w:r>
              <w:t>ганов местного с</w:t>
            </w:r>
            <w:r>
              <w:t>а</w:t>
            </w:r>
            <w:r>
              <w:t>моуправления в электронной форме через цифровую платформу ГСПИ и размещения прав</w:t>
            </w:r>
            <w:r>
              <w:t>о</w:t>
            </w:r>
            <w:r>
              <w:t>вых актов на «Оф</w:t>
            </w:r>
            <w:r>
              <w:t>и</w:t>
            </w:r>
            <w:r>
              <w:t>циальном интернет-портале правовой информации» (www.pravo.gov.ru)</w:t>
            </w:r>
            <w:proofErr w:type="gram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lastRenderedPageBreak/>
              <w:t>31.12.2021</w:t>
            </w:r>
          </w:p>
          <w:p w:rsidR="00BD5538" w:rsidRDefault="00BD5538">
            <w:pPr>
              <w:jc w:val="center"/>
              <w:rPr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Руководитель аппар</w:t>
            </w:r>
            <w:r>
              <w:t>а</w:t>
            </w:r>
            <w:r>
              <w:t xml:space="preserve">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информационный о</w:t>
            </w:r>
            <w:r>
              <w:t>т</w:t>
            </w:r>
            <w: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Обеспечено официальное опубл</w:t>
            </w:r>
            <w:r>
              <w:t>и</w:t>
            </w:r>
            <w:r>
              <w:t xml:space="preserve">кование и размещение правовых актов органов </w:t>
            </w:r>
            <w:proofErr w:type="gramStart"/>
            <w:r>
              <w:t>регионального</w:t>
            </w:r>
            <w:proofErr w:type="gramEnd"/>
            <w:r>
              <w:t xml:space="preserve"> и м</w:t>
            </w:r>
            <w:r>
              <w:t>у</w:t>
            </w:r>
            <w:r>
              <w:t>ниципального уровней Архангел</w:t>
            </w:r>
            <w:r>
              <w:t>ь</w:t>
            </w:r>
            <w:r>
              <w:t xml:space="preserve">ской области в электронной форме </w:t>
            </w:r>
            <w:r>
              <w:lastRenderedPageBreak/>
              <w:t>через цифровую платформу «Гос</w:t>
            </w:r>
            <w:r>
              <w:t>у</w:t>
            </w:r>
            <w:r>
              <w:t>дарственная система правовой и</w:t>
            </w:r>
            <w:r>
              <w:t>н</w:t>
            </w:r>
            <w:r>
              <w:t xml:space="preserve">формации» (ГСПИ) </w:t>
            </w:r>
            <w:r>
              <w:br/>
              <w:t xml:space="preserve">и размещение правовых актов на «Официальном интернет-портале правовой информации»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8.5.1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Формирование (корректировка) нормативно правовых актов (далее – НПА) муниципального уровня в части официального опубликования правовых актов органов местного самоуправл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в электронной форме через цифровую платформу «Госуда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ственная система правовой и</w:t>
            </w:r>
            <w:r>
              <w:rPr>
                <w:i/>
              </w:rPr>
              <w:t>н</w:t>
            </w:r>
            <w:r>
              <w:rPr>
                <w:i/>
              </w:rPr>
              <w:t>формации» (ГСПИ) и размещ</w:t>
            </w:r>
            <w:r>
              <w:rPr>
                <w:i/>
              </w:rPr>
              <w:t>е</w:t>
            </w:r>
            <w:r>
              <w:rPr>
                <w:i/>
              </w:rPr>
              <w:t>ния правовых актов на «</w:t>
            </w:r>
            <w:proofErr w:type="gramStart"/>
            <w:r>
              <w:rPr>
                <w:i/>
              </w:rPr>
              <w:t>Офиц</w:t>
            </w:r>
            <w:r>
              <w:rPr>
                <w:i/>
              </w:rPr>
              <w:t>и</w:t>
            </w:r>
            <w:r>
              <w:rPr>
                <w:i/>
              </w:rPr>
              <w:t>альном</w:t>
            </w:r>
            <w:proofErr w:type="gramEnd"/>
            <w:r>
              <w:rPr>
                <w:i/>
              </w:rPr>
              <w:t xml:space="preserve"> интернет-портале пр</w:t>
            </w:r>
            <w:r>
              <w:rPr>
                <w:i/>
              </w:rPr>
              <w:t>а</w:t>
            </w:r>
            <w:r>
              <w:rPr>
                <w:i/>
              </w:rPr>
              <w:t>вовой информации» (www.pravo.gov.ru)»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47" w:right="-113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78" w:right="-92"/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</w:rPr>
              <w:t>С момента прин</w:t>
            </w:r>
            <w:r>
              <w:rPr>
                <w:i/>
              </w:rPr>
              <w:t>я</w:t>
            </w:r>
            <w:r>
              <w:rPr>
                <w:i/>
              </w:rPr>
              <w:t>тия соответств</w:t>
            </w:r>
            <w:r>
              <w:rPr>
                <w:i/>
              </w:rPr>
              <w:t>у</w:t>
            </w:r>
            <w:r>
              <w:rPr>
                <w:i/>
              </w:rPr>
              <w:t>ющих изменений в НПА (Указ През</w:t>
            </w:r>
            <w:r>
              <w:rPr>
                <w:i/>
              </w:rPr>
              <w:t>и</w:t>
            </w:r>
            <w:r>
              <w:rPr>
                <w:i/>
              </w:rPr>
              <w:t>дента РФ) о ра</w:t>
            </w:r>
            <w:r>
              <w:rPr>
                <w:i/>
              </w:rPr>
              <w:t>с</w:t>
            </w:r>
            <w:r>
              <w:rPr>
                <w:i/>
              </w:rPr>
              <w:t>пространении тр</w:t>
            </w:r>
            <w:r>
              <w:rPr>
                <w:i/>
              </w:rPr>
              <w:t>е</w:t>
            </w:r>
            <w:r>
              <w:rPr>
                <w:i/>
              </w:rPr>
              <w:t>бований по офиц</w:t>
            </w:r>
            <w:r>
              <w:rPr>
                <w:i/>
              </w:rPr>
              <w:t>и</w:t>
            </w:r>
            <w:r>
              <w:rPr>
                <w:i/>
              </w:rPr>
              <w:t>альному опубликов</w:t>
            </w:r>
            <w:r>
              <w:rPr>
                <w:i/>
              </w:rPr>
              <w:t>а</w:t>
            </w:r>
            <w:r>
              <w:rPr>
                <w:i/>
              </w:rPr>
              <w:t>нию правовых актов органов местного самоуправления в электронной форме через цифровую платформу ГСПИ и размещения прав</w:t>
            </w:r>
            <w:r>
              <w:rPr>
                <w:i/>
              </w:rPr>
              <w:t>о</w:t>
            </w:r>
            <w:r>
              <w:rPr>
                <w:i/>
              </w:rPr>
              <w:t>вых актов на «Оф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циальном интернет-портале правовой информации» (www.pravo.gov.ru)</w:t>
            </w:r>
            <w:proofErr w:type="gramEnd"/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Утверждены (одобрены, сформ</w:t>
            </w:r>
            <w:r>
              <w:rPr>
                <w:i/>
              </w:rPr>
              <w:t>и</w:t>
            </w:r>
            <w:r>
              <w:rPr>
                <w:i/>
              </w:rPr>
              <w:t>рованы) документы, необходимые для оказания услуги (выполнения р</w:t>
            </w:r>
            <w:r>
              <w:rPr>
                <w:i/>
              </w:rPr>
              <w:t>а</w:t>
            </w:r>
            <w:r>
              <w:rPr>
                <w:i/>
              </w:rPr>
              <w:t>боты)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8.5.2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Организация официального опубликования правовых актов органов местного самоуправл</w:t>
            </w:r>
            <w:r>
              <w:rPr>
                <w:i/>
              </w:rPr>
              <w:t>е</w:t>
            </w:r>
            <w:r>
              <w:rPr>
                <w:i/>
              </w:rPr>
              <w:t>ния в электронной форме через цифровую платформу ГСПИ и размещения правовых актов на «</w:t>
            </w:r>
            <w:proofErr w:type="gramStart"/>
            <w:r>
              <w:rPr>
                <w:i/>
              </w:rPr>
              <w:t>Официальном</w:t>
            </w:r>
            <w:proofErr w:type="gramEnd"/>
            <w:r>
              <w:rPr>
                <w:i/>
              </w:rPr>
              <w:t xml:space="preserve"> интернет-портале правовой информации» (www.pravo.gov.ru)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47" w:right="-113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78" w:right="-92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Обеспечено официальное опублик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вание и размещение правовых актов органов </w:t>
            </w:r>
            <w:proofErr w:type="gramStart"/>
            <w:r>
              <w:rPr>
                <w:i/>
              </w:rPr>
              <w:t>регионального</w:t>
            </w:r>
            <w:proofErr w:type="gramEnd"/>
            <w:r>
              <w:rPr>
                <w:i/>
              </w:rPr>
              <w:t xml:space="preserve"> 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уровней Архангельской о</w:t>
            </w:r>
            <w:r>
              <w:rPr>
                <w:i/>
              </w:rPr>
              <w:t>б</w:t>
            </w:r>
            <w:r>
              <w:rPr>
                <w:i/>
              </w:rPr>
              <w:t>ласти в электронной форме через цифровую платформу «Госуда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ственная система правовой инфо</w:t>
            </w:r>
            <w:r>
              <w:rPr>
                <w:i/>
              </w:rPr>
              <w:t>р</w:t>
            </w:r>
            <w:r>
              <w:rPr>
                <w:i/>
              </w:rPr>
              <w:t xml:space="preserve">мации» (ГСПИ) </w:t>
            </w:r>
            <w:r>
              <w:rPr>
                <w:i/>
              </w:rPr>
              <w:br/>
              <w:t>и размещение правовых актов на «Официальном интернет-портале правовой информации» (www.pravo.gov.ru)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8.6.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proofErr w:type="gramStart"/>
            <w:r>
              <w:t>Внедрение в деятельность орг</w:t>
            </w:r>
            <w:r>
              <w:t>а</w:t>
            </w:r>
            <w:r>
              <w:t>нов местного самоуправления межведомственного юридически значимого электронного док</w:t>
            </w:r>
            <w:r>
              <w:t>у</w:t>
            </w:r>
            <w:r>
              <w:t>ментооборота с применением электронной подписи, базиру</w:t>
            </w:r>
            <w:r>
              <w:t>ю</w:t>
            </w:r>
            <w:r>
              <w:t>щийся на единых методологич</w:t>
            </w:r>
            <w:r>
              <w:t>е</w:t>
            </w:r>
            <w:r>
              <w:t>ских решениях: внедрение с</w:t>
            </w:r>
            <w:r>
              <w:t>и</w:t>
            </w:r>
            <w:r>
              <w:t>стемы юридически значимого электронного документооборота (далее – СЭД) для использов</w:t>
            </w:r>
            <w:r>
              <w:t>а</w:t>
            </w:r>
            <w:r>
              <w:t xml:space="preserve">ния исполнительно-распорядительными органами муниципального образования «Онежский муниципальный </w:t>
            </w:r>
            <w:r>
              <w:lastRenderedPageBreak/>
              <w:t>район», обеспечение использ</w:t>
            </w:r>
            <w:r>
              <w:t>о</w:t>
            </w:r>
            <w:r>
              <w:t>вания платформы юридически значимого электронного док</w:t>
            </w:r>
            <w:r>
              <w:t>у</w:t>
            </w:r>
            <w:r>
              <w:t>ментооборота (ЮЗЭДО) и ее сервисов исполнительно-распорядительными органами муниципального образования «Онежский муниципальный район»</w:t>
            </w:r>
            <w:proofErr w:type="gram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Руководитель аппар</w:t>
            </w:r>
            <w:r>
              <w:t>а</w:t>
            </w:r>
            <w:r>
              <w:t xml:space="preserve">та,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информационный о</w:t>
            </w:r>
            <w:r>
              <w:t>т</w:t>
            </w:r>
            <w: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proofErr w:type="gramStart"/>
            <w:r>
              <w:t>Доля исполнительно-распорядительных органов муниц</w:t>
            </w:r>
            <w:r>
              <w:t>и</w:t>
            </w:r>
            <w:r>
              <w:t xml:space="preserve">пального образования, оснащенных системой юридически значимого электронного документооборота </w:t>
            </w:r>
            <w:hyperlink r:id="rId6">
              <w:r>
                <w:rPr>
                  <w:rStyle w:val="-"/>
                </w:rPr>
                <w:t>www.pravo.gov.ru</w:t>
              </w:r>
            </w:hyperlink>
            <w:r>
              <w:t>), доля исполн</w:t>
            </w:r>
            <w:r>
              <w:t>и</w:t>
            </w:r>
            <w:r>
              <w:t>тельно-распорядительных органов муниципального образования, оснащенных системой юридически значимого электронного докуме</w:t>
            </w:r>
            <w:r>
              <w:t>н</w:t>
            </w:r>
            <w:r>
              <w:t xml:space="preserve">тооборота составляет 100%,  </w:t>
            </w:r>
            <w:r>
              <w:rPr>
                <w:lang w:bidi="ru-RU"/>
              </w:rPr>
              <w:t>д</w:t>
            </w:r>
            <w:r>
              <w:t>оля межведомственного юридически значимого электронного докуме</w:t>
            </w:r>
            <w:r>
              <w:t>н</w:t>
            </w:r>
            <w:r>
              <w:t>тооборота между исполнительно-распорядительными органами м</w:t>
            </w:r>
            <w:r>
              <w:t>у</w:t>
            </w:r>
            <w:r>
              <w:lastRenderedPageBreak/>
              <w:t>ниципальных образований, орган</w:t>
            </w:r>
            <w:r>
              <w:t>а</w:t>
            </w:r>
            <w:r>
              <w:t>ми исполнительной власти фед</w:t>
            </w:r>
            <w:r>
              <w:t>е</w:t>
            </w:r>
            <w:r>
              <w:t>рального и регионального уровня, а также государственными внебю</w:t>
            </w:r>
            <w:r>
              <w:t>д</w:t>
            </w:r>
            <w:r>
              <w:t>жетными фондами Российской Ф</w:t>
            </w:r>
            <w:r>
              <w:t>е</w:t>
            </w:r>
            <w:r>
              <w:t>дерации – 90%</w:t>
            </w:r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8.6.1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both"/>
            </w:pPr>
            <w:r>
              <w:rPr>
                <w:i/>
              </w:rPr>
              <w:t>Внедрение СЭД для использов</w:t>
            </w:r>
            <w:r>
              <w:rPr>
                <w:i/>
              </w:rPr>
              <w:t>а</w:t>
            </w:r>
            <w:r>
              <w:rPr>
                <w:i/>
              </w:rPr>
              <w:t>ния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lang w:eastAsia="en-US"/>
              </w:rPr>
            </w:pPr>
            <w:r>
              <w:rPr>
                <w:i/>
              </w:rPr>
              <w:t>Для оказания услуги (выполнения работы) подготовлено материал</w:t>
            </w:r>
            <w:r>
              <w:rPr>
                <w:i/>
              </w:rPr>
              <w:t>ь</w:t>
            </w:r>
            <w:r>
              <w:rPr>
                <w:i/>
              </w:rPr>
              <w:t>но-техническое (кадровое)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чение. Доля исполнительно-распорядительных органов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образования, оснащенных системой юридически значимого электронного документооборота - 100 процентов.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8.6.1.1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Внедрение СЭД для использов</w:t>
            </w:r>
            <w:r>
              <w:rPr>
                <w:i/>
              </w:rPr>
              <w:t>а</w:t>
            </w:r>
            <w:r>
              <w:rPr>
                <w:i/>
              </w:rPr>
              <w:t>ния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Для оказания услуги (выполнения работы) подготовлено материал</w:t>
            </w:r>
            <w:r>
              <w:rPr>
                <w:i/>
              </w:rPr>
              <w:t>ь</w:t>
            </w:r>
            <w:r>
              <w:rPr>
                <w:i/>
              </w:rPr>
              <w:t>но-техническое (кадровое)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чение. Доля исполнительно-распорядительных органов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образования, оснащенных системой юридически значимого электронного документооборота - 90 процентов.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8.6.1.2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Внедрение СЭД для использов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ния исполнительно-распорядительными органами муниципального образования </w:t>
            </w:r>
            <w:r>
              <w:rPr>
                <w:i/>
              </w:rPr>
              <w:lastRenderedPageBreak/>
              <w:t>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Доля исполнительно-распорядительных органов муниц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пального образования, оснащенных системой юридически значимого </w:t>
            </w:r>
            <w:r>
              <w:rPr>
                <w:i/>
              </w:rPr>
              <w:lastRenderedPageBreak/>
              <w:t>электронного документооборота - 100 процентов.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8.6.1.3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Внедрение СЭД для использов</w:t>
            </w:r>
            <w:r>
              <w:rPr>
                <w:i/>
              </w:rPr>
              <w:t>а</w:t>
            </w:r>
            <w:r>
              <w:rPr>
                <w:i/>
              </w:rPr>
              <w:t>ния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Доля исполнительно-распорядительных органов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образования, оснащенных системой юридически значимого электронного документооборота - 100 процентов.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8.6.1.4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Внедрение СЭД для использов</w:t>
            </w:r>
            <w:r>
              <w:rPr>
                <w:i/>
              </w:rPr>
              <w:t>а</w:t>
            </w:r>
            <w:r>
              <w:rPr>
                <w:i/>
              </w:rPr>
              <w:t>ния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Доля исполнительно-распорядительных органов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образования, оснащенных системой юридически значимого электронного документооборота - 100 процентов.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8.6.1.5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Внедрение  СЭД для использов</w:t>
            </w:r>
            <w:r>
              <w:rPr>
                <w:i/>
              </w:rPr>
              <w:t>а</w:t>
            </w:r>
            <w:r>
              <w:rPr>
                <w:i/>
              </w:rPr>
              <w:t>ния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Доля исполнительно-распорядительных органов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образования, оснащенных системой юридически значимого электронного документооборота - 100 процентов.</w:t>
            </w:r>
          </w:p>
        </w:tc>
      </w:tr>
      <w:tr w:rsidR="00BD5538">
        <w:trPr>
          <w:trHeight w:val="3133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8.6.2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Обеспечение использования платформы  ЮЗЭДО и ее серв</w:t>
            </w:r>
            <w:r>
              <w:rPr>
                <w:i/>
              </w:rPr>
              <w:t>и</w:t>
            </w:r>
            <w:r>
              <w:rPr>
                <w:i/>
              </w:rPr>
              <w:t>сов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С момента дов</w:t>
            </w:r>
            <w:r>
              <w:rPr>
                <w:i/>
              </w:rPr>
              <w:t>е</w:t>
            </w:r>
            <w:r>
              <w:rPr>
                <w:i/>
              </w:rPr>
              <w:t>дения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ствующих разъя</w:t>
            </w:r>
            <w:r>
              <w:rPr>
                <w:i/>
              </w:rPr>
              <w:t>с</w:t>
            </w:r>
            <w:r>
              <w:rPr>
                <w:i/>
              </w:rPr>
              <w:t>нений Минсвязи АО</w:t>
            </w:r>
          </w:p>
          <w:p w:rsidR="00BD5538" w:rsidRDefault="00BD5538">
            <w:pPr>
              <w:keepNext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lang w:bidi="ru-RU"/>
              </w:rPr>
              <w:t>Д</w:t>
            </w:r>
            <w:r>
              <w:rPr>
                <w:i/>
              </w:rPr>
              <w:t>оля межведомственного юридич</w:t>
            </w:r>
            <w:r>
              <w:rPr>
                <w:i/>
              </w:rPr>
              <w:t>е</w:t>
            </w:r>
            <w:r>
              <w:rPr>
                <w:i/>
              </w:rPr>
              <w:t>ски значимого электронного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ментооборота между исполн</w:t>
            </w:r>
            <w:r>
              <w:rPr>
                <w:i/>
              </w:rPr>
              <w:t>и</w:t>
            </w:r>
            <w:r>
              <w:rPr>
                <w:i/>
              </w:rPr>
              <w:t>тельно-распорядительными орг</w:t>
            </w:r>
            <w:r>
              <w:rPr>
                <w:i/>
              </w:rPr>
              <w:t>а</w:t>
            </w:r>
            <w:r>
              <w:rPr>
                <w:i/>
              </w:rPr>
              <w:t>нами муниципальных образований, органами исполнительной власти федерального и регионального уро</w:t>
            </w:r>
            <w:r>
              <w:rPr>
                <w:i/>
              </w:rPr>
              <w:t>в</w:t>
            </w:r>
            <w:r>
              <w:rPr>
                <w:i/>
              </w:rPr>
              <w:t>ня, а также государственными внебюджетными фондами Росси</w:t>
            </w:r>
            <w:r>
              <w:rPr>
                <w:i/>
              </w:rPr>
              <w:t>й</w:t>
            </w:r>
            <w:r>
              <w:rPr>
                <w:i/>
              </w:rPr>
              <w:t>ской Федерации – 90%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8.6.2.1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Обеспечение использования платформы ЮЗЭДО и ее серв</w:t>
            </w:r>
            <w:r>
              <w:rPr>
                <w:i/>
              </w:rPr>
              <w:t>и</w:t>
            </w:r>
            <w:r>
              <w:rPr>
                <w:i/>
              </w:rPr>
              <w:t>сов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С момента дов</w:t>
            </w:r>
            <w:r>
              <w:rPr>
                <w:i/>
              </w:rPr>
              <w:t>е</w:t>
            </w:r>
            <w:r>
              <w:rPr>
                <w:i/>
              </w:rPr>
              <w:t>дения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ствующих разъя</w:t>
            </w:r>
            <w:r>
              <w:rPr>
                <w:i/>
              </w:rPr>
              <w:t>с</w:t>
            </w:r>
            <w:r>
              <w:rPr>
                <w:i/>
              </w:rPr>
              <w:t>нений Минсвязи АО</w:t>
            </w:r>
          </w:p>
          <w:p w:rsidR="00BD5538" w:rsidRDefault="00BD5538">
            <w:pPr>
              <w:keepNext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lang w:bidi="ru-RU"/>
              </w:rPr>
            </w:pPr>
            <w:r>
              <w:rPr>
                <w:i/>
              </w:rPr>
              <w:t>Доля межведомственного юридич</w:t>
            </w:r>
            <w:r>
              <w:rPr>
                <w:i/>
              </w:rPr>
              <w:t>е</w:t>
            </w:r>
            <w:r>
              <w:rPr>
                <w:i/>
              </w:rPr>
              <w:t>ски значимого электронного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ментооборота между исполн</w:t>
            </w:r>
            <w:r>
              <w:rPr>
                <w:i/>
              </w:rPr>
              <w:t>и</w:t>
            </w:r>
            <w:r>
              <w:rPr>
                <w:i/>
              </w:rPr>
              <w:t>тельно-распорядительными орг</w:t>
            </w:r>
            <w:r>
              <w:rPr>
                <w:i/>
              </w:rPr>
              <w:t>а</w:t>
            </w:r>
            <w:r>
              <w:rPr>
                <w:i/>
              </w:rPr>
              <w:t>нами муниципальных образований, органами исполнительной власти федерального и регионального уро</w:t>
            </w:r>
            <w:r>
              <w:rPr>
                <w:i/>
              </w:rPr>
              <w:t>в</w:t>
            </w:r>
            <w:r>
              <w:rPr>
                <w:i/>
              </w:rPr>
              <w:t>ня, а также государственными внебюджетными фондами Росси</w:t>
            </w:r>
            <w:r>
              <w:rPr>
                <w:i/>
              </w:rPr>
              <w:t>й</w:t>
            </w:r>
            <w:r>
              <w:rPr>
                <w:i/>
              </w:rPr>
              <w:t xml:space="preserve">ской Федерации – 30 процентов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8.6.2.2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Обеспечение использования платформы  ЮЗЭДО и ее серв</w:t>
            </w:r>
            <w:r>
              <w:rPr>
                <w:i/>
              </w:rPr>
              <w:t>и</w:t>
            </w:r>
            <w:r>
              <w:rPr>
                <w:i/>
              </w:rPr>
              <w:t>сов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lang w:bidi="ru-RU"/>
              </w:rPr>
            </w:pPr>
            <w:r>
              <w:rPr>
                <w:i/>
              </w:rPr>
              <w:t>Доля межведомственного юридич</w:t>
            </w:r>
            <w:r>
              <w:rPr>
                <w:i/>
              </w:rPr>
              <w:t>е</w:t>
            </w:r>
            <w:r>
              <w:rPr>
                <w:i/>
              </w:rPr>
              <w:t>ски значимого электронного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ментооборота между исполн</w:t>
            </w:r>
            <w:r>
              <w:rPr>
                <w:i/>
              </w:rPr>
              <w:t>и</w:t>
            </w:r>
            <w:r>
              <w:rPr>
                <w:i/>
              </w:rPr>
              <w:t>тельно-распорядительными орг</w:t>
            </w:r>
            <w:r>
              <w:rPr>
                <w:i/>
              </w:rPr>
              <w:t>а</w:t>
            </w:r>
            <w:r>
              <w:rPr>
                <w:i/>
              </w:rPr>
              <w:t>нами муниципальных образований, органами исполнительной власти федерального и регионального уро</w:t>
            </w:r>
            <w:r>
              <w:rPr>
                <w:i/>
              </w:rPr>
              <w:t>в</w:t>
            </w:r>
            <w:r>
              <w:rPr>
                <w:i/>
              </w:rPr>
              <w:t>ня, а также государственными внебюджетными фондами Росси</w:t>
            </w:r>
            <w:r>
              <w:rPr>
                <w:i/>
              </w:rPr>
              <w:t>й</w:t>
            </w:r>
            <w:r>
              <w:rPr>
                <w:i/>
              </w:rPr>
              <w:t xml:space="preserve">ской Федерации  – 50 процентов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8.6.2.3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Обеспечение использования платформы  ЮЗЭДО и ее серв</w:t>
            </w:r>
            <w:r>
              <w:rPr>
                <w:i/>
              </w:rPr>
              <w:t>и</w:t>
            </w:r>
            <w:r>
              <w:rPr>
                <w:i/>
              </w:rPr>
              <w:t>сов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lang w:bidi="ru-RU"/>
              </w:rPr>
            </w:pPr>
            <w:r>
              <w:rPr>
                <w:i/>
              </w:rPr>
              <w:t>Доля межведомственного юридич</w:t>
            </w:r>
            <w:r>
              <w:rPr>
                <w:i/>
              </w:rPr>
              <w:t>е</w:t>
            </w:r>
            <w:r>
              <w:rPr>
                <w:i/>
              </w:rPr>
              <w:t>ски значимого электронного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ментооборота между исполн</w:t>
            </w:r>
            <w:r>
              <w:rPr>
                <w:i/>
              </w:rPr>
              <w:t>и</w:t>
            </w:r>
            <w:r>
              <w:rPr>
                <w:i/>
              </w:rPr>
              <w:t>тельно-распорядительными орг</w:t>
            </w:r>
            <w:r>
              <w:rPr>
                <w:i/>
              </w:rPr>
              <w:t>а</w:t>
            </w:r>
            <w:r>
              <w:rPr>
                <w:i/>
              </w:rPr>
              <w:t>нами муниципальных образований, органами исполнительной власти федерального и регионального уро</w:t>
            </w:r>
            <w:r>
              <w:rPr>
                <w:i/>
              </w:rPr>
              <w:t>в</w:t>
            </w:r>
            <w:r>
              <w:rPr>
                <w:i/>
              </w:rPr>
              <w:t>ня, а также государственными внебюджетными фондами Росси</w:t>
            </w:r>
            <w:r>
              <w:rPr>
                <w:i/>
              </w:rPr>
              <w:t>й</w:t>
            </w:r>
            <w:r>
              <w:rPr>
                <w:i/>
              </w:rPr>
              <w:t>ской Федерации  – 70 процентов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8.6.2.4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 xml:space="preserve">Обеспечение использования </w:t>
            </w:r>
            <w:r>
              <w:rPr>
                <w:i/>
              </w:rPr>
              <w:lastRenderedPageBreak/>
              <w:t>платформы  ЮЗЭДО и ее серв</w:t>
            </w:r>
            <w:r>
              <w:rPr>
                <w:i/>
              </w:rPr>
              <w:t>и</w:t>
            </w:r>
            <w:r>
              <w:rPr>
                <w:i/>
              </w:rPr>
              <w:t>сов исполнительно-распорядительными органами муниципального образования «Онежский муниципальный ра</w:t>
            </w:r>
            <w:r>
              <w:rPr>
                <w:i/>
              </w:rPr>
              <w:t>й</w:t>
            </w:r>
            <w:r>
              <w:rPr>
                <w:i/>
              </w:rPr>
              <w:t>он»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Руководитель апп</w:t>
            </w:r>
            <w:r>
              <w:rPr>
                <w:i/>
              </w:rPr>
              <w:t>а</w:t>
            </w:r>
            <w:r>
              <w:rPr>
                <w:i/>
              </w:rPr>
              <w:lastRenderedPageBreak/>
              <w:t xml:space="preserve">рата, </w:t>
            </w:r>
          </w:p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>информационный о</w:t>
            </w:r>
            <w:r>
              <w:rPr>
                <w:i/>
              </w:rPr>
              <w:t>т</w:t>
            </w:r>
            <w:r>
              <w:rPr>
                <w:i/>
              </w:rPr>
              <w:t>дел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lang w:bidi="ru-RU"/>
              </w:rPr>
            </w:pPr>
            <w:r>
              <w:rPr>
                <w:i/>
              </w:rPr>
              <w:lastRenderedPageBreak/>
              <w:t>Доля межведомственного юридич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ски значимого электронного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ментооборота между исполн</w:t>
            </w:r>
            <w:r>
              <w:rPr>
                <w:i/>
              </w:rPr>
              <w:t>и</w:t>
            </w:r>
            <w:r>
              <w:rPr>
                <w:i/>
              </w:rPr>
              <w:t>тельно-распорядительными орг</w:t>
            </w:r>
            <w:r>
              <w:rPr>
                <w:i/>
              </w:rPr>
              <w:t>а</w:t>
            </w:r>
            <w:r>
              <w:rPr>
                <w:i/>
              </w:rPr>
              <w:t>нами муниципальных образований, органами исполнительной власти федерального и регионального уро</w:t>
            </w:r>
            <w:r>
              <w:rPr>
                <w:i/>
              </w:rPr>
              <w:t>в</w:t>
            </w:r>
            <w:r>
              <w:rPr>
                <w:i/>
              </w:rPr>
              <w:t>ня, а также государственными внебюджетными фондами Росси</w:t>
            </w:r>
            <w:r>
              <w:rPr>
                <w:i/>
              </w:rPr>
              <w:t>й</w:t>
            </w:r>
            <w:r>
              <w:rPr>
                <w:i/>
              </w:rPr>
              <w:t>ской Федерации  – 90 процентов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 Мероприятия по совершенствованию системы управления и внедрения новых технологий в области обращения с отходами произво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ства и потребления, улучшению экологической ситуации на территории Онежского муниципального района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9.1.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 xml:space="preserve">Организация сбора и утилизации  </w:t>
            </w:r>
            <w:r>
              <w:rPr>
                <w:color w:val="000000"/>
              </w:rPr>
              <w:t>отработанных люминесцентных ламп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b/>
                <w:i/>
                <w:iCs/>
              </w:rPr>
            </w:pPr>
            <w:r>
              <w:t xml:space="preserve">Собрано </w:t>
            </w:r>
            <w:r>
              <w:rPr>
                <w:color w:val="000000"/>
              </w:rPr>
              <w:t>отработанных люмине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центных ламп 20000 штук</w:t>
            </w:r>
          </w:p>
          <w:p w:rsidR="00BD5538" w:rsidRDefault="00BD5538">
            <w:pPr>
              <w:keepNext/>
              <w:widowControl w:val="0"/>
              <w:rPr>
                <w:b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Организация сбора и утилизации  </w:t>
            </w:r>
            <w:r>
              <w:rPr>
                <w:i/>
                <w:iCs/>
                <w:color w:val="000000"/>
              </w:rPr>
              <w:t>отработанных люминесцен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ных ламп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Собрано </w:t>
            </w:r>
            <w:r>
              <w:rPr>
                <w:i/>
                <w:iCs/>
                <w:color w:val="000000"/>
              </w:rPr>
              <w:t>отработанных люмине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центных ламп 4000 штук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Организация сбора и утилизации  </w:t>
            </w:r>
            <w:r>
              <w:rPr>
                <w:i/>
                <w:iCs/>
                <w:color w:val="000000"/>
              </w:rPr>
              <w:t>отработанных люминесцен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ных ламп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Собрано </w:t>
            </w:r>
            <w:r>
              <w:rPr>
                <w:i/>
                <w:iCs/>
                <w:color w:val="000000"/>
              </w:rPr>
              <w:t>отработанных люмине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центных ламп 4000 штук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9.1.3.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Организация сбора и утилизации  </w:t>
            </w:r>
            <w:r>
              <w:rPr>
                <w:i/>
                <w:iCs/>
                <w:color w:val="000000"/>
              </w:rPr>
              <w:t>отработанных люминесцен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ных ламп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Собрано </w:t>
            </w:r>
            <w:r>
              <w:rPr>
                <w:i/>
                <w:iCs/>
                <w:color w:val="000000"/>
              </w:rPr>
              <w:t>отработанных люмине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центных ламп 4000 штук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Организация сбора и утилизации  </w:t>
            </w:r>
            <w:r>
              <w:rPr>
                <w:i/>
                <w:iCs/>
                <w:color w:val="000000"/>
              </w:rPr>
              <w:t>отработанных люминесцен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ных ламп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Собрано </w:t>
            </w:r>
            <w:r>
              <w:rPr>
                <w:i/>
                <w:iCs/>
                <w:color w:val="000000"/>
              </w:rPr>
              <w:t>отработанных люмине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центных ламп 4000 штук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Организация сбора и утилизации  </w:t>
            </w:r>
            <w:r>
              <w:rPr>
                <w:i/>
                <w:iCs/>
                <w:color w:val="000000"/>
              </w:rPr>
              <w:t>отработанных люминесцен</w:t>
            </w:r>
            <w:r>
              <w:rPr>
                <w:i/>
                <w:iCs/>
                <w:color w:val="000000"/>
              </w:rPr>
              <w:t>т</w:t>
            </w:r>
            <w:r>
              <w:rPr>
                <w:i/>
                <w:iCs/>
                <w:color w:val="000000"/>
              </w:rPr>
              <w:t>ных ламп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Собрано </w:t>
            </w:r>
            <w:r>
              <w:rPr>
                <w:i/>
                <w:iCs/>
                <w:color w:val="000000"/>
              </w:rPr>
              <w:t>отработанных люмине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центных ламп 4000 штук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9.2.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color w:val="000000"/>
              </w:rPr>
            </w:pPr>
            <w:r>
              <w:t>С</w:t>
            </w:r>
            <w:r>
              <w:rPr>
                <w:color w:val="000000"/>
              </w:rPr>
              <w:t xml:space="preserve">оздание мест (площадок) накопления ТКО 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МКУ «Управление по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инфраструктурному</w:t>
            </w:r>
            <w:proofErr w:type="gramEnd"/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lang w:eastAsia="zh-CN"/>
              </w:rPr>
              <w:lastRenderedPageBreak/>
              <w:t>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lastRenderedPageBreak/>
              <w:t xml:space="preserve"> К концу 2021 года созданы места (площадки) накопления ТКО, ед</w:t>
            </w:r>
            <w:r>
              <w:t>и</w:t>
            </w:r>
            <w:r>
              <w:lastRenderedPageBreak/>
              <w:t xml:space="preserve">ниц – 109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>
              <w:rPr>
                <w:i/>
                <w:iCs/>
                <w:color w:val="000000"/>
              </w:rPr>
              <w:t xml:space="preserve">оздание мест (площадок) накопления ТКО в 2020 году  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МКУ «Управление по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инфраструктурному</w:t>
            </w:r>
            <w:proofErr w:type="gramEnd"/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eastAsia="zh-CN"/>
              </w:rPr>
              <w:t>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Созданы места (площадки) нако</w:t>
            </w:r>
            <w:r>
              <w:rPr>
                <w:i/>
              </w:rPr>
              <w:t>п</w:t>
            </w:r>
            <w:r>
              <w:rPr>
                <w:i/>
              </w:rPr>
              <w:t>ления ТКО – 39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>
              <w:rPr>
                <w:i/>
                <w:iCs/>
                <w:color w:val="000000"/>
              </w:rPr>
              <w:t>оздание мест (площадок) накопления ТКО 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МКУ «Управление по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</w:rPr>
              <w:t>инфраструктурному</w:t>
            </w:r>
            <w:proofErr w:type="gramEnd"/>
          </w:p>
          <w:p w:rsidR="00BD5538" w:rsidRDefault="005E5FDB">
            <w:pPr>
              <w:keepNext/>
              <w:widowControl w:val="0"/>
              <w:jc w:val="center"/>
              <w:rPr>
                <w:b/>
                <w:i/>
              </w:rPr>
            </w:pPr>
            <w:r>
              <w:rPr>
                <w:i/>
                <w:lang w:eastAsia="zh-CN"/>
              </w:rPr>
              <w:t>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Созданы места (площадки) нако</w:t>
            </w:r>
            <w:r>
              <w:rPr>
                <w:i/>
              </w:rPr>
              <w:t>п</w:t>
            </w:r>
            <w:r>
              <w:rPr>
                <w:i/>
              </w:rPr>
              <w:t>ления ТКО – 70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9.3.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</w:rPr>
              <w:t>Приобретение контейнеров (бункеров) для накопления ТКО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МКУ «Управление по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инфраструктурному</w:t>
            </w:r>
            <w:proofErr w:type="gramEnd"/>
          </w:p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lang w:eastAsia="zh-CN"/>
              </w:rPr>
              <w:t>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В 2020 году приобретены контейн</w:t>
            </w:r>
            <w:r>
              <w:t>е</w:t>
            </w:r>
            <w:r>
              <w:t xml:space="preserve">ры (бункеры) для накопления ТКО в количестве 511 единиц, в том числе для МО «Онежское» - 421, для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Малошуйка</w:t>
            </w:r>
            <w:proofErr w:type="spellEnd"/>
            <w:r>
              <w:t xml:space="preserve"> — 30, для муниципал</w:t>
            </w:r>
            <w:r>
              <w:t>ь</w:t>
            </w:r>
            <w:r>
              <w:t>ных образований Онежского мун</w:t>
            </w:r>
            <w:r>
              <w:t>и</w:t>
            </w:r>
            <w:r>
              <w:t>ципального района — 60.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10. Мероприятия, направленные на повышение качества услуг здравоохранения на территории Онежского муниципального района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10.1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</w:rPr>
              <w:t>Разработка и внедрение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«Укре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ление общественного здоровья»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Руководитель аппар</w:t>
            </w:r>
            <w:r>
              <w:t>а</w:t>
            </w:r>
            <w:r>
              <w:t>та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t>ГБУЗ Архангельской области «</w:t>
            </w:r>
            <w:proofErr w:type="gramStart"/>
            <w:r>
              <w:t>Онежская</w:t>
            </w:r>
            <w:proofErr w:type="gramEnd"/>
            <w:r>
              <w:t xml:space="preserve"> ЦРБ»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color w:val="000000"/>
              </w:rPr>
              <w:t>Разработана и внедрена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программа «Укрепление общественного здоровья»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tabs>
                <w:tab w:val="left" w:pos="364"/>
              </w:tabs>
              <w:spacing w:after="120" w:line="240" w:lineRule="auto"/>
              <w:ind w:right="32" w:firstLine="159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11. Мероприятия по содействию созданию сельскохозяйственных кооперативов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tabs>
                <w:tab w:val="left" w:pos="364"/>
              </w:tabs>
              <w:spacing w:after="120" w:line="240" w:lineRule="auto"/>
              <w:ind w:right="32"/>
            </w:pPr>
            <w:r>
              <w:rPr>
                <w:lang w:eastAsia="en-US"/>
              </w:rPr>
              <w:t>Мероприятия по содействию созданию сельскохозяйстве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ных кооперативов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tabs>
                <w:tab w:val="left" w:pos="364"/>
              </w:tabs>
              <w:spacing w:after="120"/>
              <w:ind w:right="32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</w:pPr>
            <w:r>
              <w:rPr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</w:pPr>
            <w:r>
              <w:rPr>
                <w:lang w:eastAsia="en-US"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suppressAutoHyphens w:val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КУМИ, отдел экон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мики администрации муниципального обр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зования «Онежский муниципальный ра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>
              <w:rPr>
                <w:rFonts w:ascii="Times New Roman" w:hAnsi="Times New Roman" w:cs="Times New Roman"/>
                <w:szCs w:val="24"/>
              </w:rPr>
              <w:t>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suppressAutoHyphens w:val="0"/>
            </w:pPr>
            <w:r>
              <w:rPr>
                <w:rFonts w:ascii="Times New Roman" w:hAnsi="Times New Roman" w:cs="Times New Roman"/>
                <w:szCs w:val="24"/>
              </w:rPr>
              <w:t>Решена проблема своевременного сбыта сельскохозяйственной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дукции и сырья, произведенного малыми формами хозяйствования путем создания к концу 2022 года сельскохозяйственного кооператива в количестве, единиц - 1  </w:t>
            </w:r>
          </w:p>
        </w:tc>
      </w:tr>
      <w:tr w:rsidR="00BD5538">
        <w:trPr>
          <w:trHeight w:val="412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hd w:val="clear" w:color="auto" w:fill="FFFFFF"/>
              <w:tabs>
                <w:tab w:val="left" w:pos="4774"/>
              </w:tabs>
              <w:suppressAutoHyphens/>
              <w:spacing w:line="315" w:lineRule="atLeast"/>
              <w:ind w:left="57" w:right="113"/>
              <w:textAlignment w:val="baseline"/>
              <w:rPr>
                <w:b/>
                <w:bCs/>
              </w:rPr>
            </w:pPr>
            <w:r>
              <w:rPr>
                <w:rFonts w:eastAsia="Calibri"/>
                <w:b/>
                <w:bCs/>
                <w:color w:val="2D2D2D"/>
                <w:spacing w:val="2"/>
                <w:lang w:eastAsia="zh-CN"/>
              </w:rPr>
              <w:t xml:space="preserve">12. Мероприятия по переселению граждан из аварийного жилищного фонда </w:t>
            </w:r>
          </w:p>
        </w:tc>
      </w:tr>
      <w:tr w:rsidR="00BD5538">
        <w:trPr>
          <w:trHeight w:val="1716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>12.1.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hd w:val="clear" w:color="auto" w:fill="FFFFFF"/>
              <w:tabs>
                <w:tab w:val="left" w:pos="4774"/>
              </w:tabs>
              <w:suppressAutoHyphens/>
              <w:spacing w:line="315" w:lineRule="atLeast"/>
              <w:ind w:left="57" w:right="113"/>
              <w:textAlignment w:val="baseline"/>
            </w:pPr>
            <w:r>
              <w:rPr>
                <w:rFonts w:eastAsia="Calibri"/>
                <w:color w:val="2D2D2D"/>
                <w:spacing w:val="2"/>
                <w:lang w:eastAsia="zh-CN"/>
              </w:rPr>
              <w:t xml:space="preserve">Мероприятия по переселению граждан из аварийного жилищного фонда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К концу 2024 года переселено из аварийного жилищного фонда 2429 человек, введено в эксплуатацию жилищного фонда общей площадью 40509,26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</w:t>
            </w:r>
            <w:r>
              <w:rPr>
                <w:color w:val="000000"/>
                <w:lang w:eastAsia="en-US"/>
              </w:rPr>
              <w:t>территории Оне</w:t>
            </w:r>
            <w:r>
              <w:rPr>
                <w:color w:val="000000"/>
                <w:lang w:eastAsia="en-US"/>
              </w:rPr>
              <w:t>ж</w:t>
            </w:r>
            <w:r>
              <w:rPr>
                <w:color w:val="000000"/>
                <w:lang w:eastAsia="en-US"/>
              </w:rPr>
              <w:t>ского муниципального района.</w:t>
            </w:r>
            <w:r>
              <w:rPr>
                <w:lang w:eastAsia="en-US"/>
              </w:rPr>
              <w:t xml:space="preserve">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12.1.1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hd w:val="clear" w:color="auto" w:fill="FFFFFF"/>
              <w:tabs>
                <w:tab w:val="left" w:pos="4774"/>
              </w:tabs>
              <w:suppressAutoHyphens/>
              <w:spacing w:line="315" w:lineRule="atLeast"/>
              <w:ind w:left="57" w:right="113"/>
              <w:textAlignment w:val="baseline"/>
              <w:rPr>
                <w:rFonts w:eastAsia="Calibri"/>
                <w:i/>
                <w:color w:val="2D2D2D"/>
                <w:spacing w:val="2"/>
                <w:lang w:eastAsia="zh-CN"/>
              </w:rPr>
            </w:pP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Мероприятия по переселению граждан из аварийного жилищного фонда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Количество переселенных </w:t>
            </w:r>
            <w:r>
              <w:rPr>
                <w:i/>
                <w:lang w:eastAsia="en-US"/>
              </w:rPr>
              <w:t xml:space="preserve">из </w:t>
            </w:r>
            <w:proofErr w:type="gramStart"/>
            <w:r>
              <w:rPr>
                <w:i/>
                <w:lang w:eastAsia="en-US"/>
              </w:rPr>
              <w:t>ав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>рийного</w:t>
            </w:r>
            <w:proofErr w:type="gramEnd"/>
            <w:r>
              <w:rPr>
                <w:i/>
                <w:lang w:eastAsia="en-US"/>
              </w:rPr>
              <w:t xml:space="preserve"> жилищного фонд - 254</w:t>
            </w:r>
            <w:r>
              <w:rPr>
                <w:i/>
              </w:rPr>
              <w:t xml:space="preserve"> ч</w:t>
            </w:r>
            <w:r>
              <w:rPr>
                <w:i/>
              </w:rPr>
              <w:t>е</w:t>
            </w:r>
            <w:r>
              <w:rPr>
                <w:i/>
              </w:rPr>
              <w:t>ловек.</w:t>
            </w:r>
          </w:p>
          <w:p w:rsidR="00BD5538" w:rsidRDefault="005E5FDB">
            <w:pPr>
              <w:keepNext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Введено в эксплуатацию жилого фонда – 4361,36 </w:t>
            </w:r>
            <w:proofErr w:type="spellStart"/>
            <w:r>
              <w:rPr>
                <w:i/>
                <w:lang w:eastAsia="en-US"/>
              </w:rPr>
              <w:t>кв.м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12.1.2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Мероприятия по переселению граждан из аварийного жили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щ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ного фонда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Количество переселенных </w:t>
            </w:r>
            <w:r>
              <w:rPr>
                <w:i/>
                <w:lang w:eastAsia="en-US"/>
              </w:rPr>
              <w:t>из ав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>рийного жилищного фонда</w:t>
            </w:r>
            <w:r>
              <w:rPr>
                <w:i/>
              </w:rPr>
              <w:t xml:space="preserve"> - 134 человек.</w:t>
            </w:r>
          </w:p>
          <w:p w:rsidR="00BD5538" w:rsidRDefault="005E5FDB">
            <w:pPr>
              <w:keepNext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Введено в эксплуатацию жилого фонда – 4947,6 </w:t>
            </w:r>
            <w:proofErr w:type="spellStart"/>
            <w:r>
              <w:rPr>
                <w:i/>
                <w:lang w:eastAsia="en-US"/>
              </w:rPr>
              <w:t>кв</w:t>
            </w:r>
            <w:proofErr w:type="gramStart"/>
            <w:r>
              <w:rPr>
                <w:i/>
                <w:lang w:eastAsia="en-US"/>
              </w:rPr>
              <w:t>.м</w:t>
            </w:r>
            <w:proofErr w:type="spellEnd"/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12.1.3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Мероприятия по переселению граждан из аварийного жили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щ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ного фонда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Количество переселенных </w:t>
            </w:r>
            <w:r>
              <w:rPr>
                <w:i/>
                <w:lang w:eastAsia="en-US"/>
              </w:rPr>
              <w:t>из ав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>рийного жилищного фонда</w:t>
            </w:r>
            <w:r>
              <w:rPr>
                <w:i/>
              </w:rPr>
              <w:t xml:space="preserve"> - 396 человек.</w:t>
            </w:r>
          </w:p>
          <w:p w:rsidR="00BD5538" w:rsidRDefault="005E5FDB">
            <w:pPr>
              <w:keepNext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Введено в эксплуатацию жилого фонда - 4800 </w:t>
            </w:r>
            <w:proofErr w:type="spellStart"/>
            <w:r>
              <w:rPr>
                <w:i/>
                <w:lang w:eastAsia="en-US"/>
              </w:rPr>
              <w:t>кв</w:t>
            </w:r>
            <w:proofErr w:type="gramStart"/>
            <w:r>
              <w:rPr>
                <w:i/>
                <w:lang w:eastAsia="en-US"/>
              </w:rPr>
              <w:t>.м</w:t>
            </w:r>
            <w:proofErr w:type="spellEnd"/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12.1.4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Мероприятия по переселению граждан из аварийного жили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щ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ного фонда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Количество переселенных </w:t>
            </w:r>
            <w:r>
              <w:rPr>
                <w:i/>
                <w:lang w:eastAsia="en-US"/>
              </w:rPr>
              <w:t>из ав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>рийного жилищного фонда -</w:t>
            </w:r>
            <w:r>
              <w:rPr>
                <w:i/>
              </w:rPr>
              <w:t xml:space="preserve"> 611 человек</w:t>
            </w:r>
          </w:p>
          <w:p w:rsidR="00BD5538" w:rsidRDefault="005E5FDB">
            <w:pPr>
              <w:keepNext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Введено в эксплуатацию жилого фонда – 13581,5 </w:t>
            </w:r>
            <w:proofErr w:type="spellStart"/>
            <w:r>
              <w:rPr>
                <w:i/>
                <w:lang w:eastAsia="en-US"/>
              </w:rPr>
              <w:t>кв</w:t>
            </w:r>
            <w:proofErr w:type="gramStart"/>
            <w:r>
              <w:rPr>
                <w:i/>
                <w:lang w:eastAsia="en-US"/>
              </w:rPr>
              <w:t>.м</w:t>
            </w:r>
            <w:proofErr w:type="spellEnd"/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12.1.5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Мероприятия по переселению граждан из аварийного жили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щ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ного фонда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</w:t>
            </w:r>
            <w:proofErr w:type="gramStart"/>
            <w:r>
              <w:rPr>
                <w:i/>
                <w:lang w:eastAsia="en-US"/>
              </w:rPr>
              <w:t>.»</w:t>
            </w:r>
            <w:proofErr w:type="gramEnd"/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Количество переселенных </w:t>
            </w:r>
            <w:r>
              <w:rPr>
                <w:i/>
                <w:lang w:eastAsia="en-US"/>
              </w:rPr>
              <w:t>из ав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>рийного жилищного фонда</w:t>
            </w:r>
            <w:r>
              <w:rPr>
                <w:i/>
              </w:rPr>
              <w:t xml:space="preserve"> - 1034 человек</w:t>
            </w:r>
          </w:p>
          <w:p w:rsidR="00BD5538" w:rsidRDefault="005E5FDB">
            <w:pPr>
              <w:keepNext/>
              <w:widowControl w:val="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Введено в эксплуатацию жилого фонда - 12818,8 </w:t>
            </w:r>
            <w:proofErr w:type="spellStart"/>
            <w:r>
              <w:rPr>
                <w:i/>
                <w:lang w:eastAsia="en-US"/>
              </w:rPr>
              <w:t>кв</w:t>
            </w:r>
            <w:proofErr w:type="gramStart"/>
            <w:r>
              <w:rPr>
                <w:i/>
                <w:lang w:eastAsia="en-US"/>
              </w:rPr>
              <w:t>.м</w:t>
            </w:r>
            <w:proofErr w:type="spellEnd"/>
            <w:proofErr w:type="gramEnd"/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159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13. Мероприятия по комплексному развитию системы коммунальной инфраструктуры на территории муниципального образования «Онежское»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13.1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lang w:eastAsia="zh-CN"/>
              </w:rPr>
              <w:t xml:space="preserve">Восстановление и модернизация сетей дренажной канализации в г. Онега </w:t>
            </w:r>
            <w:r>
              <w:rPr>
                <w:rFonts w:eastAsia="Calibri"/>
                <w:highlight w:val="yellow"/>
                <w:lang w:eastAsia="zh-CN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lang w:eastAsia="zh-CN"/>
              </w:rPr>
              <w:t xml:space="preserve">Восстановлено и модернизировано сетей дренажной канализации в г. Онега общей протяженностью, </w:t>
            </w:r>
            <w:proofErr w:type="spellStart"/>
            <w:r>
              <w:rPr>
                <w:rFonts w:eastAsia="Calibri"/>
                <w:lang w:eastAsia="zh-CN"/>
              </w:rPr>
              <w:t>п.м</w:t>
            </w:r>
            <w:proofErr w:type="spellEnd"/>
            <w:r>
              <w:rPr>
                <w:rFonts w:eastAsia="Calibri"/>
                <w:lang w:eastAsia="zh-CN"/>
              </w:rPr>
              <w:t xml:space="preserve">. – 1575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Восстановление и модернизация сетей дренажной канализации в г. Онега 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Восстановлено и модернизировано 315 </w:t>
            </w:r>
            <w:proofErr w:type="spellStart"/>
            <w:r>
              <w:rPr>
                <w:rFonts w:eastAsia="Calibri"/>
                <w:i/>
                <w:lang w:eastAsia="zh-CN"/>
              </w:rPr>
              <w:t>п.м</w:t>
            </w:r>
            <w:proofErr w:type="gramStart"/>
            <w:r>
              <w:rPr>
                <w:rFonts w:eastAsia="Calibri"/>
                <w:i/>
                <w:lang w:eastAsia="zh-CN"/>
              </w:rPr>
              <w:t>.с</w:t>
            </w:r>
            <w:proofErr w:type="gramEnd"/>
            <w:r>
              <w:rPr>
                <w:rFonts w:eastAsia="Calibri"/>
                <w:i/>
                <w:lang w:eastAsia="zh-CN"/>
              </w:rPr>
              <w:t>етей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дренажной канализ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ции в г. Онега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Восстановление и модернизация сетей дренажной канализации в г. Онега 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Восстановлено и модернизировано 315 </w:t>
            </w:r>
            <w:proofErr w:type="spellStart"/>
            <w:r>
              <w:rPr>
                <w:rFonts w:eastAsia="Calibri"/>
                <w:i/>
                <w:lang w:eastAsia="zh-CN"/>
              </w:rPr>
              <w:t>п.м</w:t>
            </w:r>
            <w:proofErr w:type="gramStart"/>
            <w:r>
              <w:rPr>
                <w:rFonts w:eastAsia="Calibri"/>
                <w:i/>
                <w:lang w:eastAsia="zh-CN"/>
              </w:rPr>
              <w:t>.с</w:t>
            </w:r>
            <w:proofErr w:type="gramEnd"/>
            <w:r>
              <w:rPr>
                <w:rFonts w:eastAsia="Calibri"/>
                <w:i/>
                <w:lang w:eastAsia="zh-CN"/>
              </w:rPr>
              <w:t>етей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дренажной канализ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ции в г. Онега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Восстановление и модернизация сетей дренажной канализации в г. Онега 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Восстановлено и модернизировано 315 </w:t>
            </w:r>
            <w:proofErr w:type="spellStart"/>
            <w:r>
              <w:rPr>
                <w:rFonts w:eastAsia="Calibri"/>
                <w:i/>
                <w:lang w:eastAsia="zh-CN"/>
              </w:rPr>
              <w:t>п.м</w:t>
            </w:r>
            <w:proofErr w:type="gramStart"/>
            <w:r>
              <w:rPr>
                <w:rFonts w:eastAsia="Calibri"/>
                <w:i/>
                <w:lang w:eastAsia="zh-CN"/>
              </w:rPr>
              <w:t>.с</w:t>
            </w:r>
            <w:proofErr w:type="gramEnd"/>
            <w:r>
              <w:rPr>
                <w:rFonts w:eastAsia="Calibri"/>
                <w:i/>
                <w:lang w:eastAsia="zh-CN"/>
              </w:rPr>
              <w:t>етей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дренажной канализ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ции в г. Онега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Восстановление и модернизация сетей дренажной канализации в г. Онега 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Восстановлено и модернизировано 315 </w:t>
            </w:r>
            <w:proofErr w:type="spellStart"/>
            <w:r>
              <w:rPr>
                <w:rFonts w:eastAsia="Calibri"/>
                <w:i/>
                <w:lang w:eastAsia="zh-CN"/>
              </w:rPr>
              <w:t>п.м</w:t>
            </w:r>
            <w:proofErr w:type="gramStart"/>
            <w:r>
              <w:rPr>
                <w:rFonts w:eastAsia="Calibri"/>
                <w:i/>
                <w:lang w:eastAsia="zh-CN"/>
              </w:rPr>
              <w:t>.с</w:t>
            </w:r>
            <w:proofErr w:type="gramEnd"/>
            <w:r>
              <w:rPr>
                <w:rFonts w:eastAsia="Calibri"/>
                <w:i/>
                <w:lang w:eastAsia="zh-CN"/>
              </w:rPr>
              <w:t>етей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дренажной канализ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ции в г. Онега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Восстановление и модернизация сетей дренажной канализации в г. Онега </w:t>
            </w:r>
            <w:r>
              <w:rPr>
                <w:rFonts w:eastAsia="Calibri"/>
                <w:i/>
                <w:color w:val="2D2D2D"/>
                <w:spacing w:val="2"/>
                <w:lang w:eastAsia="zh-CN"/>
              </w:rPr>
              <w:t>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 xml:space="preserve">Восстановлено и модернизировано 315 </w:t>
            </w:r>
            <w:proofErr w:type="spellStart"/>
            <w:r>
              <w:rPr>
                <w:rFonts w:eastAsia="Calibri"/>
                <w:i/>
                <w:lang w:eastAsia="zh-CN"/>
              </w:rPr>
              <w:t>п.м</w:t>
            </w:r>
            <w:proofErr w:type="gramStart"/>
            <w:r>
              <w:rPr>
                <w:rFonts w:eastAsia="Calibri"/>
                <w:i/>
                <w:lang w:eastAsia="zh-CN"/>
              </w:rPr>
              <w:t>.с</w:t>
            </w:r>
            <w:proofErr w:type="gramEnd"/>
            <w:r>
              <w:rPr>
                <w:rFonts w:eastAsia="Calibri"/>
                <w:i/>
                <w:lang w:eastAsia="zh-CN"/>
              </w:rPr>
              <w:t>етей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дренажной канализ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ции в г. Онега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13.2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rFonts w:eastAsia="Calibri"/>
                <w:lang w:eastAsia="zh-CN"/>
              </w:rPr>
              <w:t>Восстановление участков тр</w:t>
            </w:r>
            <w:r>
              <w:rPr>
                <w:rFonts w:eastAsia="Calibri"/>
                <w:lang w:eastAsia="zh-CN"/>
              </w:rPr>
              <w:t>о</w:t>
            </w:r>
            <w:r>
              <w:rPr>
                <w:rFonts w:eastAsia="Calibri"/>
                <w:lang w:eastAsia="zh-CN"/>
              </w:rPr>
              <w:t xml:space="preserve">туаров, требующих ремонта в </w:t>
            </w:r>
            <w:proofErr w:type="spellStart"/>
            <w:r>
              <w:rPr>
                <w:rFonts w:eastAsia="Calibri"/>
                <w:lang w:eastAsia="zh-CN"/>
              </w:rPr>
              <w:t>г</w:t>
            </w:r>
            <w:proofErr w:type="gramStart"/>
            <w:r>
              <w:rPr>
                <w:rFonts w:eastAsia="Calibri"/>
                <w:lang w:eastAsia="zh-CN"/>
              </w:rPr>
              <w:t>.О</w:t>
            </w:r>
            <w:proofErr w:type="gramEnd"/>
            <w:r>
              <w:rPr>
                <w:rFonts w:eastAsia="Calibri"/>
                <w:lang w:eastAsia="zh-CN"/>
              </w:rPr>
              <w:t>нега</w:t>
            </w:r>
            <w:proofErr w:type="spell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lang w:eastAsia="zh-CN"/>
              </w:rPr>
              <w:t>Восстановлено участков тротуаров, требующих ремонта в г. Онега, о</w:t>
            </w:r>
            <w:r>
              <w:rPr>
                <w:rFonts w:eastAsia="Calibri"/>
                <w:lang w:eastAsia="zh-CN"/>
              </w:rPr>
              <w:t>б</w:t>
            </w:r>
            <w:r>
              <w:rPr>
                <w:rFonts w:eastAsia="Calibri"/>
                <w:lang w:eastAsia="zh-CN"/>
              </w:rPr>
              <w:t xml:space="preserve">щей протяженностью, </w:t>
            </w:r>
            <w:proofErr w:type="spellStart"/>
            <w:r>
              <w:rPr>
                <w:rFonts w:eastAsia="Calibri"/>
                <w:lang w:eastAsia="zh-CN"/>
              </w:rPr>
              <w:t>п.м</w:t>
            </w:r>
            <w:proofErr w:type="spellEnd"/>
            <w:r>
              <w:rPr>
                <w:rFonts w:eastAsia="Calibri"/>
                <w:lang w:eastAsia="zh-CN"/>
              </w:rPr>
              <w:t xml:space="preserve">. – 440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Восстановление участков тр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 xml:space="preserve">туаров, требующих ремонта в </w:t>
            </w:r>
            <w:proofErr w:type="spellStart"/>
            <w:r>
              <w:rPr>
                <w:rFonts w:eastAsia="Calibri"/>
                <w:i/>
                <w:lang w:eastAsia="zh-CN"/>
              </w:rPr>
              <w:t>г</w:t>
            </w:r>
            <w:proofErr w:type="gramStart"/>
            <w:r>
              <w:rPr>
                <w:rFonts w:eastAsia="Calibri"/>
                <w:i/>
                <w:lang w:eastAsia="zh-CN"/>
              </w:rPr>
              <w:t>.О</w:t>
            </w:r>
            <w:proofErr w:type="gramEnd"/>
            <w:r>
              <w:rPr>
                <w:rFonts w:eastAsia="Calibri"/>
                <w:i/>
                <w:lang w:eastAsia="zh-CN"/>
              </w:rPr>
              <w:t>нега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Восстановлено участков троту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ров, требующих ремонта в г. Онега, общей протяженностью 88 </w:t>
            </w:r>
            <w:proofErr w:type="spellStart"/>
            <w:r>
              <w:rPr>
                <w:rFonts w:eastAsia="Calibri"/>
                <w:i/>
                <w:lang w:eastAsia="zh-CN"/>
              </w:rPr>
              <w:t>п.</w:t>
            </w:r>
            <w:proofErr w:type="gramStart"/>
            <w:r>
              <w:rPr>
                <w:rFonts w:eastAsia="Calibri"/>
                <w:i/>
                <w:lang w:eastAsia="zh-CN"/>
              </w:rPr>
              <w:t>м</w:t>
            </w:r>
            <w:proofErr w:type="spellEnd"/>
            <w:proofErr w:type="gramEnd"/>
            <w:r>
              <w:rPr>
                <w:rFonts w:eastAsia="Calibri"/>
                <w:i/>
                <w:lang w:eastAsia="zh-CN"/>
              </w:rPr>
              <w:t xml:space="preserve">.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Восстановление участков тр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 xml:space="preserve">туаров, требующих ремонта в </w:t>
            </w:r>
            <w:proofErr w:type="spellStart"/>
            <w:r>
              <w:rPr>
                <w:rFonts w:eastAsia="Calibri"/>
                <w:i/>
                <w:lang w:eastAsia="zh-CN"/>
              </w:rPr>
              <w:t>г</w:t>
            </w:r>
            <w:proofErr w:type="gramStart"/>
            <w:r>
              <w:rPr>
                <w:rFonts w:eastAsia="Calibri"/>
                <w:i/>
                <w:lang w:eastAsia="zh-CN"/>
              </w:rPr>
              <w:t>.О</w:t>
            </w:r>
            <w:proofErr w:type="gramEnd"/>
            <w:r>
              <w:rPr>
                <w:rFonts w:eastAsia="Calibri"/>
                <w:i/>
                <w:lang w:eastAsia="zh-CN"/>
              </w:rPr>
              <w:t>нега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Восстановлено участков троту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ров, требующих ремонта в г. Онега, общей протяженностью 88 </w:t>
            </w:r>
            <w:proofErr w:type="spellStart"/>
            <w:r>
              <w:rPr>
                <w:rFonts w:eastAsia="Calibri"/>
                <w:i/>
                <w:lang w:eastAsia="zh-CN"/>
              </w:rPr>
              <w:t>п.</w:t>
            </w:r>
            <w:proofErr w:type="gramStart"/>
            <w:r>
              <w:rPr>
                <w:rFonts w:eastAsia="Calibri"/>
                <w:i/>
                <w:lang w:eastAsia="zh-CN"/>
              </w:rPr>
              <w:t>м</w:t>
            </w:r>
            <w:proofErr w:type="spellEnd"/>
            <w:proofErr w:type="gramEnd"/>
            <w:r>
              <w:rPr>
                <w:rFonts w:eastAsia="Calibri"/>
                <w:i/>
                <w:lang w:eastAsia="zh-CN"/>
              </w:rPr>
              <w:t>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Восстановление участков тр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lastRenderedPageBreak/>
              <w:t xml:space="preserve">туаров, требующих ремонта в </w:t>
            </w:r>
            <w:proofErr w:type="spellStart"/>
            <w:r>
              <w:rPr>
                <w:rFonts w:eastAsia="Calibri"/>
                <w:i/>
                <w:lang w:eastAsia="zh-CN"/>
              </w:rPr>
              <w:t>г</w:t>
            </w:r>
            <w:proofErr w:type="gramStart"/>
            <w:r>
              <w:rPr>
                <w:rFonts w:eastAsia="Calibri"/>
                <w:i/>
                <w:lang w:eastAsia="zh-CN"/>
              </w:rPr>
              <w:t>.О</w:t>
            </w:r>
            <w:proofErr w:type="gramEnd"/>
            <w:r>
              <w:rPr>
                <w:rFonts w:eastAsia="Calibri"/>
                <w:i/>
                <w:lang w:eastAsia="zh-CN"/>
              </w:rPr>
              <w:t>нега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МКУ «Управление по </w:t>
            </w:r>
            <w:r>
              <w:rPr>
                <w:i/>
                <w:lang w:eastAsia="en-US"/>
              </w:rPr>
              <w:lastRenderedPageBreak/>
              <w:t>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lastRenderedPageBreak/>
              <w:t>Восстановлено участков троту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lastRenderedPageBreak/>
              <w:t xml:space="preserve">ров, требующих ремонта в г. Онега, общей протяженностью 88 </w:t>
            </w:r>
            <w:proofErr w:type="spellStart"/>
            <w:r>
              <w:rPr>
                <w:rFonts w:eastAsia="Calibri"/>
                <w:i/>
                <w:lang w:eastAsia="zh-CN"/>
              </w:rPr>
              <w:t>п.</w:t>
            </w:r>
            <w:proofErr w:type="gramStart"/>
            <w:r>
              <w:rPr>
                <w:rFonts w:eastAsia="Calibri"/>
                <w:i/>
                <w:lang w:eastAsia="zh-CN"/>
              </w:rPr>
              <w:t>м</w:t>
            </w:r>
            <w:proofErr w:type="spellEnd"/>
            <w:proofErr w:type="gramEnd"/>
            <w:r>
              <w:rPr>
                <w:rFonts w:eastAsia="Calibri"/>
                <w:i/>
                <w:lang w:eastAsia="zh-CN"/>
              </w:rPr>
              <w:t>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13.2.4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Восстановление участков тр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 xml:space="preserve">туаров, требующих ремонта в </w:t>
            </w:r>
            <w:proofErr w:type="spellStart"/>
            <w:r>
              <w:rPr>
                <w:rFonts w:eastAsia="Calibri"/>
                <w:i/>
                <w:lang w:eastAsia="zh-CN"/>
              </w:rPr>
              <w:t>г</w:t>
            </w:r>
            <w:proofErr w:type="gramStart"/>
            <w:r>
              <w:rPr>
                <w:rFonts w:eastAsia="Calibri"/>
                <w:i/>
                <w:lang w:eastAsia="zh-CN"/>
              </w:rPr>
              <w:t>.О</w:t>
            </w:r>
            <w:proofErr w:type="gramEnd"/>
            <w:r>
              <w:rPr>
                <w:rFonts w:eastAsia="Calibri"/>
                <w:i/>
                <w:lang w:eastAsia="zh-CN"/>
              </w:rPr>
              <w:t>нега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Восстановлено участков троту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ров, требующих ремонта в г. Онега, общей протяженностью 88 </w:t>
            </w:r>
            <w:proofErr w:type="spellStart"/>
            <w:r>
              <w:rPr>
                <w:rFonts w:eastAsia="Calibri"/>
                <w:i/>
                <w:lang w:eastAsia="zh-CN"/>
              </w:rPr>
              <w:t>п.</w:t>
            </w:r>
            <w:proofErr w:type="gramStart"/>
            <w:r>
              <w:rPr>
                <w:rFonts w:eastAsia="Calibri"/>
                <w:i/>
                <w:lang w:eastAsia="zh-CN"/>
              </w:rPr>
              <w:t>м</w:t>
            </w:r>
            <w:proofErr w:type="spellEnd"/>
            <w:proofErr w:type="gramEnd"/>
            <w:r>
              <w:rPr>
                <w:rFonts w:eastAsia="Calibri"/>
                <w:i/>
                <w:lang w:eastAsia="zh-CN"/>
              </w:rPr>
              <w:t>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Восстановление участков тр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 xml:space="preserve">туаров, требующих ремонта в </w:t>
            </w:r>
            <w:proofErr w:type="spellStart"/>
            <w:r>
              <w:rPr>
                <w:rFonts w:eastAsia="Calibri"/>
                <w:i/>
                <w:lang w:eastAsia="zh-CN"/>
              </w:rPr>
              <w:t>г</w:t>
            </w:r>
            <w:proofErr w:type="gramStart"/>
            <w:r>
              <w:rPr>
                <w:rFonts w:eastAsia="Calibri"/>
                <w:i/>
                <w:lang w:eastAsia="zh-CN"/>
              </w:rPr>
              <w:t>.О</w:t>
            </w:r>
            <w:proofErr w:type="gramEnd"/>
            <w:r>
              <w:rPr>
                <w:rFonts w:eastAsia="Calibri"/>
                <w:i/>
                <w:lang w:eastAsia="zh-CN"/>
              </w:rPr>
              <w:t>нега</w:t>
            </w:r>
            <w:proofErr w:type="spellEnd"/>
            <w:r>
              <w:rPr>
                <w:rFonts w:eastAsia="Calibri"/>
                <w:i/>
                <w:lang w:eastAsia="zh-CN"/>
              </w:rPr>
              <w:t xml:space="preserve">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rFonts w:eastAsia="Calibri"/>
                <w:i/>
                <w:lang w:eastAsia="zh-CN"/>
              </w:rPr>
            </w:pPr>
            <w:r>
              <w:rPr>
                <w:rFonts w:eastAsia="Calibri"/>
                <w:i/>
                <w:lang w:eastAsia="zh-CN"/>
              </w:rPr>
              <w:t>Восстановлено участков троту</w:t>
            </w:r>
            <w:r>
              <w:rPr>
                <w:rFonts w:eastAsia="Calibri"/>
                <w:i/>
                <w:lang w:eastAsia="zh-CN"/>
              </w:rPr>
              <w:t>а</w:t>
            </w:r>
            <w:r>
              <w:rPr>
                <w:rFonts w:eastAsia="Calibri"/>
                <w:i/>
                <w:lang w:eastAsia="zh-CN"/>
              </w:rPr>
              <w:t xml:space="preserve">ров, требующих ремонта в г. Онега, общей протяженностью 88 </w:t>
            </w:r>
            <w:proofErr w:type="spellStart"/>
            <w:r>
              <w:rPr>
                <w:rFonts w:eastAsia="Calibri"/>
                <w:i/>
                <w:lang w:eastAsia="zh-CN"/>
              </w:rPr>
              <w:t>п.</w:t>
            </w:r>
            <w:proofErr w:type="gramStart"/>
            <w:r>
              <w:rPr>
                <w:rFonts w:eastAsia="Calibri"/>
                <w:i/>
                <w:lang w:eastAsia="zh-CN"/>
              </w:rPr>
              <w:t>м</w:t>
            </w:r>
            <w:proofErr w:type="spellEnd"/>
            <w:proofErr w:type="gramEnd"/>
            <w:r>
              <w:rPr>
                <w:rFonts w:eastAsia="Calibri"/>
                <w:i/>
                <w:lang w:eastAsia="zh-CN"/>
              </w:rPr>
              <w:t>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13.3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>Обеспечение населения города Онеги качественной питьевой водой, п</w:t>
            </w:r>
            <w:r>
              <w:rPr>
                <w:rFonts w:eastAsia="Calibri"/>
                <w:lang w:eastAsia="zh-CN"/>
              </w:rPr>
              <w:t>риведение в качестве</w:t>
            </w:r>
            <w:r>
              <w:rPr>
                <w:rFonts w:eastAsia="Calibri"/>
                <w:lang w:eastAsia="zh-CN"/>
              </w:rPr>
              <w:t>н</w:t>
            </w:r>
            <w:r>
              <w:rPr>
                <w:rFonts w:eastAsia="Calibri"/>
                <w:lang w:eastAsia="zh-CN"/>
              </w:rPr>
              <w:t>ное состояние элементов вод</w:t>
            </w:r>
            <w:r>
              <w:rPr>
                <w:rFonts w:eastAsia="Calibri"/>
                <w:lang w:eastAsia="zh-CN"/>
              </w:rPr>
              <w:t>о</w:t>
            </w:r>
            <w:r>
              <w:rPr>
                <w:rFonts w:eastAsia="Calibri"/>
                <w:lang w:eastAsia="zh-CN"/>
              </w:rPr>
              <w:t>проводных и канализационных сетей по заявкам жителей города Онеги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lang w:eastAsia="zh-CN"/>
              </w:rPr>
              <w:t>я</w:t>
            </w:r>
            <w:r>
              <w:rPr>
                <w:rFonts w:eastAsia="Calibri"/>
                <w:lang w:eastAsia="zh-CN"/>
              </w:rPr>
              <w:t>ние элементы водопроводных сетей до условий, соответствующих но</w:t>
            </w:r>
            <w:r>
              <w:rPr>
                <w:rFonts w:eastAsia="Calibri"/>
                <w:lang w:eastAsia="zh-CN"/>
              </w:rPr>
              <w:t>р</w:t>
            </w:r>
            <w:r>
              <w:rPr>
                <w:rFonts w:eastAsia="Calibri"/>
                <w:lang w:eastAsia="zh-CN"/>
              </w:rPr>
              <w:t xml:space="preserve">мам, к концу 2024 года в объеме до 69% </w:t>
            </w:r>
          </w:p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lang w:eastAsia="zh-CN"/>
              </w:rPr>
              <w:t>я</w:t>
            </w:r>
            <w:r>
              <w:rPr>
                <w:rFonts w:eastAsia="Calibri"/>
                <w:lang w:eastAsia="zh-CN"/>
              </w:rPr>
              <w:t>ние элементы канализационных с</w:t>
            </w:r>
            <w:r>
              <w:rPr>
                <w:rFonts w:eastAsia="Calibri"/>
                <w:lang w:eastAsia="zh-CN"/>
              </w:rPr>
              <w:t>е</w:t>
            </w:r>
            <w:r>
              <w:rPr>
                <w:rFonts w:eastAsia="Calibri"/>
                <w:lang w:eastAsia="zh-CN"/>
              </w:rPr>
              <w:t xml:space="preserve">тей до условий, соответствующих нормам, к концу 2024 года в объеме до 59% </w:t>
            </w:r>
          </w:p>
          <w:p w:rsidR="00BD5538" w:rsidRDefault="005E5FDB">
            <w:pPr>
              <w:keepNext/>
              <w:widowControl w:val="0"/>
            </w:pPr>
            <w:r>
              <w:t>Количество граждан пользующихся услугами центрального водосна</w:t>
            </w:r>
            <w:r>
              <w:t>б</w:t>
            </w:r>
            <w:r>
              <w:t>жения к концу 2024 года достигнет 8000 человек</w:t>
            </w:r>
            <w:r>
              <w:rPr>
                <w:rFonts w:eastAsia="Calibri"/>
                <w:lang w:eastAsia="zh-CN"/>
              </w:rPr>
              <w:t xml:space="preserve">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Обеспечение населения города Онеги качественной питьевой водой, п</w:t>
            </w:r>
            <w:r>
              <w:rPr>
                <w:rFonts w:eastAsia="Calibri"/>
                <w:i/>
                <w:lang w:eastAsia="zh-CN"/>
              </w:rPr>
              <w:t>риведение в качестве</w:t>
            </w:r>
            <w:r>
              <w:rPr>
                <w:rFonts w:eastAsia="Calibri"/>
                <w:i/>
                <w:lang w:eastAsia="zh-CN"/>
              </w:rPr>
              <w:t>н</w:t>
            </w:r>
            <w:r>
              <w:rPr>
                <w:rFonts w:eastAsia="Calibri"/>
                <w:i/>
                <w:lang w:eastAsia="zh-CN"/>
              </w:rPr>
              <w:t>ное состояние элементов вод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проводных и канализационных сетей по заявкам жителей г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рода Онеги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водопроводных сетей до условий, соответствующих но</w:t>
            </w:r>
            <w:r>
              <w:rPr>
                <w:rFonts w:eastAsia="Calibri"/>
                <w:i/>
                <w:lang w:eastAsia="zh-CN"/>
              </w:rPr>
              <w:t>р</w:t>
            </w:r>
            <w:r>
              <w:rPr>
                <w:rFonts w:eastAsia="Calibri"/>
                <w:i/>
                <w:lang w:eastAsia="zh-CN"/>
              </w:rPr>
              <w:t>мам,  в объеме до 57%;</w:t>
            </w:r>
          </w:p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канализационных с</w:t>
            </w:r>
            <w:r>
              <w:rPr>
                <w:rFonts w:eastAsia="Calibri"/>
                <w:i/>
                <w:lang w:eastAsia="zh-CN"/>
              </w:rPr>
              <w:t>е</w:t>
            </w:r>
            <w:r>
              <w:rPr>
                <w:rFonts w:eastAsia="Calibri"/>
                <w:i/>
                <w:lang w:eastAsia="zh-CN"/>
              </w:rPr>
              <w:t>тей до условий, соответствующих нормам, в объеме до 51%;</w:t>
            </w:r>
          </w:p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граждан, пользующи</w:t>
            </w:r>
            <w:r>
              <w:rPr>
                <w:i/>
              </w:rPr>
              <w:t>х</w:t>
            </w:r>
            <w:r>
              <w:rPr>
                <w:i/>
              </w:rPr>
              <w:lastRenderedPageBreak/>
              <w:t>ся услугами центрального вод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снабжения, </w:t>
            </w:r>
            <w:r>
              <w:rPr>
                <w:rFonts w:eastAsia="Calibri"/>
                <w:i/>
                <w:lang w:eastAsia="zh-CN"/>
              </w:rPr>
              <w:t>7400  человек.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13.3.2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Обеспечение населения города Онеги качественной питьевой водой, п</w:t>
            </w:r>
            <w:r>
              <w:rPr>
                <w:rFonts w:eastAsia="Calibri"/>
                <w:i/>
                <w:lang w:eastAsia="zh-CN"/>
              </w:rPr>
              <w:t>риведение в качестве</w:t>
            </w:r>
            <w:r>
              <w:rPr>
                <w:rFonts w:eastAsia="Calibri"/>
                <w:i/>
                <w:lang w:eastAsia="zh-CN"/>
              </w:rPr>
              <w:t>н</w:t>
            </w:r>
            <w:r>
              <w:rPr>
                <w:rFonts w:eastAsia="Calibri"/>
                <w:i/>
                <w:lang w:eastAsia="zh-CN"/>
              </w:rPr>
              <w:t>ное состояние элементов вод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проводных и канализационных сетей по заявкам жителей г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рода Онеги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водопроводных сетей до условий, соответствующих но</w:t>
            </w:r>
            <w:r>
              <w:rPr>
                <w:rFonts w:eastAsia="Calibri"/>
                <w:i/>
                <w:lang w:eastAsia="zh-CN"/>
              </w:rPr>
              <w:t>р</w:t>
            </w:r>
            <w:r>
              <w:rPr>
                <w:rFonts w:eastAsia="Calibri"/>
                <w:i/>
                <w:lang w:eastAsia="zh-CN"/>
              </w:rPr>
              <w:t>мам, в объеме до 60%;</w:t>
            </w:r>
          </w:p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канализационных с</w:t>
            </w:r>
            <w:r>
              <w:rPr>
                <w:rFonts w:eastAsia="Calibri"/>
                <w:i/>
                <w:lang w:eastAsia="zh-CN"/>
              </w:rPr>
              <w:t>е</w:t>
            </w:r>
            <w:r>
              <w:rPr>
                <w:rFonts w:eastAsia="Calibri"/>
                <w:i/>
                <w:lang w:eastAsia="zh-CN"/>
              </w:rPr>
              <w:t>тей до условий, соответствующих нормам, в объеме до 53%;</w:t>
            </w:r>
          </w:p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граждан пользующихся услугами центрального водосна</w:t>
            </w:r>
            <w:r>
              <w:rPr>
                <w:i/>
              </w:rPr>
              <w:t>б</w:t>
            </w:r>
            <w:r>
              <w:rPr>
                <w:i/>
              </w:rPr>
              <w:t>жения достигнет 7600 человек.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13.3.3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Обеспечение населения города Онеги качественной питьевой водой, п</w:t>
            </w:r>
            <w:r>
              <w:rPr>
                <w:rFonts w:eastAsia="Calibri"/>
                <w:i/>
                <w:lang w:eastAsia="zh-CN"/>
              </w:rPr>
              <w:t>риведение в качестве</w:t>
            </w:r>
            <w:r>
              <w:rPr>
                <w:rFonts w:eastAsia="Calibri"/>
                <w:i/>
                <w:lang w:eastAsia="zh-CN"/>
              </w:rPr>
              <w:t>н</w:t>
            </w:r>
            <w:r>
              <w:rPr>
                <w:rFonts w:eastAsia="Calibri"/>
                <w:i/>
                <w:lang w:eastAsia="zh-CN"/>
              </w:rPr>
              <w:t>ное состояние элементов вод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проводных и канализационных сетей по заявкам жителей г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рода Онеги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водопроводных сетей до условий, соответствующих но</w:t>
            </w:r>
            <w:r>
              <w:rPr>
                <w:rFonts w:eastAsia="Calibri"/>
                <w:i/>
                <w:lang w:eastAsia="zh-CN"/>
              </w:rPr>
              <w:t>р</w:t>
            </w:r>
            <w:r>
              <w:rPr>
                <w:rFonts w:eastAsia="Calibri"/>
                <w:i/>
                <w:lang w:eastAsia="zh-CN"/>
              </w:rPr>
              <w:t>мам,  в объеме до 63%;</w:t>
            </w:r>
          </w:p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канализационных с</w:t>
            </w:r>
            <w:r>
              <w:rPr>
                <w:rFonts w:eastAsia="Calibri"/>
                <w:i/>
                <w:lang w:eastAsia="zh-CN"/>
              </w:rPr>
              <w:t>е</w:t>
            </w:r>
            <w:r>
              <w:rPr>
                <w:rFonts w:eastAsia="Calibri"/>
                <w:i/>
                <w:lang w:eastAsia="zh-CN"/>
              </w:rPr>
              <w:t>тей до условий, соответствующих нормам,  в объеме  до 55%;</w:t>
            </w:r>
          </w:p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граждан пользующихся услугами центрального водосна</w:t>
            </w:r>
            <w:r>
              <w:rPr>
                <w:i/>
              </w:rPr>
              <w:t>б</w:t>
            </w:r>
            <w:r>
              <w:rPr>
                <w:i/>
              </w:rPr>
              <w:t xml:space="preserve">жения к концу 2024 года достигнет 7800 человек.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13.3.4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Обеспечение населения города Онеги качественной питьевой водой, п</w:t>
            </w:r>
            <w:r>
              <w:rPr>
                <w:rFonts w:eastAsia="Calibri"/>
                <w:i/>
                <w:lang w:eastAsia="zh-CN"/>
              </w:rPr>
              <w:t>риведение в качестве</w:t>
            </w:r>
            <w:r>
              <w:rPr>
                <w:rFonts w:eastAsia="Calibri"/>
                <w:i/>
                <w:lang w:eastAsia="zh-CN"/>
              </w:rPr>
              <w:t>н</w:t>
            </w:r>
            <w:r>
              <w:rPr>
                <w:rFonts w:eastAsia="Calibri"/>
                <w:i/>
                <w:lang w:eastAsia="zh-CN"/>
              </w:rPr>
              <w:t>ное состояние элементов вод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проводных и канализационных сетей по заявкам жителей г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lastRenderedPageBreak/>
              <w:t>рода Онеги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водопроводных сетей до условий, соответствующих но</w:t>
            </w:r>
            <w:r>
              <w:rPr>
                <w:rFonts w:eastAsia="Calibri"/>
                <w:i/>
                <w:lang w:eastAsia="zh-CN"/>
              </w:rPr>
              <w:t>р</w:t>
            </w:r>
            <w:r>
              <w:rPr>
                <w:rFonts w:eastAsia="Calibri"/>
                <w:i/>
                <w:lang w:eastAsia="zh-CN"/>
              </w:rPr>
              <w:t>мам,  в объеме до 66%;</w:t>
            </w:r>
          </w:p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канализационных с</w:t>
            </w:r>
            <w:r>
              <w:rPr>
                <w:rFonts w:eastAsia="Calibri"/>
                <w:i/>
                <w:lang w:eastAsia="zh-CN"/>
              </w:rPr>
              <w:t>е</w:t>
            </w:r>
            <w:r>
              <w:rPr>
                <w:rFonts w:eastAsia="Calibri"/>
                <w:i/>
                <w:lang w:eastAsia="zh-CN"/>
              </w:rPr>
              <w:lastRenderedPageBreak/>
              <w:t>тей до условий, соответствующих нормам, в объеме до 57%;</w:t>
            </w:r>
          </w:p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граждан пользующихся услугами центрального водосна</w:t>
            </w:r>
            <w:r>
              <w:rPr>
                <w:i/>
              </w:rPr>
              <w:t>б</w:t>
            </w:r>
            <w:r>
              <w:rPr>
                <w:i/>
              </w:rPr>
              <w:t>жения достигнет 7900 человек</w:t>
            </w:r>
            <w:r>
              <w:rPr>
                <w:rFonts w:eastAsia="Calibri"/>
                <w:i/>
                <w:lang w:eastAsia="zh-CN"/>
              </w:rPr>
              <w:t>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13.3.5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Обеспечение населения города Онеги качественной питьевой водой, п</w:t>
            </w:r>
            <w:r>
              <w:rPr>
                <w:rFonts w:eastAsia="Calibri"/>
                <w:i/>
                <w:lang w:eastAsia="zh-CN"/>
              </w:rPr>
              <w:t>риведение в качестве</w:t>
            </w:r>
            <w:r>
              <w:rPr>
                <w:rFonts w:eastAsia="Calibri"/>
                <w:i/>
                <w:lang w:eastAsia="zh-CN"/>
              </w:rPr>
              <w:t>н</w:t>
            </w:r>
            <w:r>
              <w:rPr>
                <w:rFonts w:eastAsia="Calibri"/>
                <w:i/>
                <w:lang w:eastAsia="zh-CN"/>
              </w:rPr>
              <w:t>ное состояние элементов вод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проводных и канализационных сетей по заявкам жителей г</w:t>
            </w:r>
            <w:r>
              <w:rPr>
                <w:rFonts w:eastAsia="Calibri"/>
                <w:i/>
                <w:lang w:eastAsia="zh-CN"/>
              </w:rPr>
              <w:t>о</w:t>
            </w:r>
            <w:r>
              <w:rPr>
                <w:rFonts w:eastAsia="Calibri"/>
                <w:i/>
                <w:lang w:eastAsia="zh-CN"/>
              </w:rPr>
              <w:t>рода Онеги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водопроводных сетей до условий, соответствующих но</w:t>
            </w:r>
            <w:r>
              <w:rPr>
                <w:rFonts w:eastAsia="Calibri"/>
                <w:i/>
                <w:lang w:eastAsia="zh-CN"/>
              </w:rPr>
              <w:t>р</w:t>
            </w:r>
            <w:r>
              <w:rPr>
                <w:rFonts w:eastAsia="Calibri"/>
                <w:i/>
                <w:lang w:eastAsia="zh-CN"/>
              </w:rPr>
              <w:t>мам,  в объеме до 69%</w:t>
            </w:r>
          </w:p>
          <w:p w:rsidR="00BD5538" w:rsidRDefault="005E5FDB">
            <w:pPr>
              <w:keepNext/>
              <w:widowControl w:val="0"/>
            </w:pPr>
            <w:r>
              <w:rPr>
                <w:rFonts w:eastAsia="Calibri"/>
                <w:i/>
                <w:lang w:eastAsia="zh-CN"/>
              </w:rPr>
              <w:t>Приведены в качественное состо</w:t>
            </w:r>
            <w:r>
              <w:rPr>
                <w:rFonts w:eastAsia="Calibri"/>
                <w:i/>
                <w:lang w:eastAsia="zh-CN"/>
              </w:rPr>
              <w:t>я</w:t>
            </w:r>
            <w:r>
              <w:rPr>
                <w:rFonts w:eastAsia="Calibri"/>
                <w:i/>
                <w:lang w:eastAsia="zh-CN"/>
              </w:rPr>
              <w:t>ние элементы канализационных с</w:t>
            </w:r>
            <w:r>
              <w:rPr>
                <w:rFonts w:eastAsia="Calibri"/>
                <w:i/>
                <w:lang w:eastAsia="zh-CN"/>
              </w:rPr>
              <w:t>е</w:t>
            </w:r>
            <w:r>
              <w:rPr>
                <w:rFonts w:eastAsia="Calibri"/>
                <w:i/>
                <w:lang w:eastAsia="zh-CN"/>
              </w:rPr>
              <w:t>тей до условий, соответствующих нормам,  в объеме до 59%;</w:t>
            </w:r>
          </w:p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граждан пользующихся услугами центрального водосна</w:t>
            </w:r>
            <w:r>
              <w:rPr>
                <w:i/>
              </w:rPr>
              <w:t>б</w:t>
            </w:r>
            <w:r>
              <w:rPr>
                <w:i/>
              </w:rPr>
              <w:t>жения   достигнет 8000 человек</w:t>
            </w:r>
            <w:r>
              <w:rPr>
                <w:rFonts w:eastAsia="Calibri"/>
                <w:i/>
                <w:lang w:eastAsia="zh-CN"/>
              </w:rPr>
              <w:t>.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159"/>
              <w:rPr>
                <w:b/>
                <w:bCs/>
              </w:rPr>
            </w:pPr>
            <w:r>
              <w:rPr>
                <w:b/>
                <w:bCs/>
              </w:rPr>
              <w:t>14. Мероприятия, направленные на улучшение условий и охраны труда в муниципальном образовании «Онежский муниципальный ра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он»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Повышение уровня знаний руководителей и специалистов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труда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Отдел организацио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«Онежский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К концу 2024 года общее количество специалистов, прошедших 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труда, составит 323 человека 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Повышение уровня знаний руководителей и специалистов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lastRenderedPageBreak/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lastRenderedPageBreak/>
              <w:t xml:space="preserve">Общее количество специалистов,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труда, составит 63 человека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14.1.2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Повышение уровня знаний руководителей и специалистов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Общее количество специалистов,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труда, составит 65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Повышение уровня знаний руководителей и специалистов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Общее количество специалистов,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труда, составит 65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Повышение уровня знаний руководителей и специалистов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Общее количество специалистов,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труда, составит 65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Повышение уровня знаний руководителей и специалистов организаций,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Общее количество специалистов, прошедших </w:t>
            </w:r>
            <w:proofErr w:type="gramStart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i/>
                <w:szCs w:val="24"/>
                <w:lang w:eastAsia="en-US"/>
              </w:rPr>
              <w:t xml:space="preserve"> труда, составит 65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14.2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lang w:eastAsia="en-US"/>
              </w:rPr>
              <w:t>Улучшение методического 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ководства и координации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ты специалистов и служб охр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ны труда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Отдел организацио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ной, кадровой работы </w:t>
            </w:r>
            <w:r>
              <w:rPr>
                <w:lang w:eastAsia="en-US"/>
              </w:rPr>
              <w:lastRenderedPageBreak/>
              <w:t>и делопроизводства администрации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«Онежский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lastRenderedPageBreak/>
              <w:t xml:space="preserve"> К 2024 году оказано методическое руководство и координация работы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lastRenderedPageBreak/>
              <w:t>специалистов и служб охраны труда посредством проведения консультаций в количестве – 543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14.2.1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lang w:eastAsia="en-US"/>
              </w:rPr>
              <w:t>Улучшение методического р</w:t>
            </w:r>
            <w:r>
              <w:rPr>
                <w:i/>
                <w:lang w:eastAsia="en-US"/>
              </w:rPr>
              <w:t>у</w:t>
            </w:r>
            <w:r>
              <w:rPr>
                <w:i/>
                <w:lang w:eastAsia="en-US"/>
              </w:rPr>
              <w:t>ководства и координации раб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ты специалистов и служб охр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>ны труда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  <w:lang w:eastAsia="en-US"/>
              </w:rPr>
              <w:t>Оказано методическое руководство и координация работы специалистов и служб охраны труда посредством проведения консультаций в количестве  103 единицы</w:t>
            </w:r>
          </w:p>
        </w:tc>
      </w:tr>
      <w:tr w:rsidR="00BD5538">
        <w:trPr>
          <w:trHeight w:val="311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lang w:eastAsia="en-US"/>
              </w:rPr>
              <w:t>Улучшение методического рук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водства и координации работы специалистов и служб охраны труда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  <w:lang w:eastAsia="en-US"/>
              </w:rPr>
              <w:t>Оказано методическое руководство и координация работы специалистов и служб охраны труда посредством проведения консультаций в количестве  107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lang w:eastAsia="en-US"/>
              </w:rPr>
              <w:t>Улучшение методического рук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водства и координации работы специалистов и служб охраны труда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  <w:lang w:eastAsia="en-US"/>
              </w:rPr>
              <w:t>Оказано методическое руководство и координация работы специалистов и служб охраны труда посредством проведения консультаций в количестве  110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14.2.4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lang w:eastAsia="en-US"/>
              </w:rPr>
              <w:t>Улучшение методического рук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водства и координации работы специалистов и служб охраны труда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lastRenderedPageBreak/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  <w:lang w:eastAsia="en-US"/>
              </w:rPr>
              <w:lastRenderedPageBreak/>
              <w:t xml:space="preserve">Оказано методическое руководство и координация работы специалистов и служб охраны труда посредством проведения консультаций в количестве  111 </w:t>
            </w:r>
            <w:r>
              <w:rPr>
                <w:rFonts w:ascii="Times New Roman" w:hAnsi="Times New Roman" w:cs="Times New Roman"/>
                <w:i/>
                <w:color w:val="000000"/>
                <w:szCs w:val="24"/>
                <w:lang w:eastAsia="en-US"/>
              </w:rPr>
              <w:lastRenderedPageBreak/>
              <w:t xml:space="preserve">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14.2.5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lang w:eastAsia="en-US"/>
              </w:rPr>
              <w:t>Улучшение методического рук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водства и координации работы специалистов и служб охраны труда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Отдел организацио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ной, кадровой работы и делопроизводства администрации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ципального образов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ния «Онежский мун</w:t>
            </w:r>
            <w:r>
              <w:rPr>
                <w:i/>
                <w:iCs/>
                <w:lang w:eastAsia="en-US"/>
              </w:rPr>
              <w:t>и</w:t>
            </w:r>
            <w:r>
              <w:rPr>
                <w:i/>
                <w:iCs/>
                <w:lang w:eastAsia="en-US"/>
              </w:rPr>
              <w:t>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keepNext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  <w:lang w:eastAsia="en-US"/>
              </w:rPr>
              <w:t>Оказано методическое руководство и координация работы специалистов и служб охраны труда посредством проведения консультаций в количестве  112 единиц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159"/>
              <w:rPr>
                <w:b/>
              </w:rPr>
            </w:pPr>
            <w:r>
              <w:rPr>
                <w:b/>
              </w:rPr>
              <w:t>15. Мероприятия, направленные на организацию культурного досуга населения и развитие сферы культуры в Онежском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ном районе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15.1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Капитальный ремонт культурно-досуговых учреждений в сел</w:t>
            </w:r>
            <w:r>
              <w:t>ь</w:t>
            </w:r>
            <w:r>
              <w:t>ской местности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Отдел культуры, т</w:t>
            </w:r>
            <w:r>
              <w:t>у</w:t>
            </w:r>
            <w: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Капитально отремонтировано 5 культурно-досуговых учреждений в сельской местности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Капитальный ремонт культу</w:t>
            </w:r>
            <w:r>
              <w:rPr>
                <w:i/>
              </w:rPr>
              <w:t>р</w:t>
            </w:r>
            <w:r>
              <w:rPr>
                <w:i/>
              </w:rPr>
              <w:t>но-досуговых учреждений в сельской местности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д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янда</w:t>
            </w:r>
            <w:proofErr w:type="spellEnd"/>
            <w:r>
              <w:rPr>
                <w:i/>
              </w:rPr>
              <w:t xml:space="preserve"> отремонтировано 1культурно-досуговое учреждение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Капитальный ремонт культу</w:t>
            </w:r>
            <w:r>
              <w:rPr>
                <w:i/>
              </w:rPr>
              <w:t>р</w:t>
            </w:r>
            <w:r>
              <w:rPr>
                <w:i/>
              </w:rPr>
              <w:t>но-досуговых учреждений в сельской местности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пос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окровское</w:t>
            </w:r>
            <w:proofErr w:type="spellEnd"/>
            <w:r>
              <w:rPr>
                <w:i/>
              </w:rPr>
              <w:t xml:space="preserve">, пос. </w:t>
            </w:r>
            <w:proofErr w:type="spellStart"/>
            <w:r>
              <w:rPr>
                <w:i/>
              </w:rPr>
              <w:t>Мудьюга</w:t>
            </w:r>
            <w:proofErr w:type="spellEnd"/>
            <w:r>
              <w:rPr>
                <w:i/>
              </w:rPr>
              <w:t xml:space="preserve"> отремонтировано 2 культурно-досуговых учреждений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Капитальный ремонт культу</w:t>
            </w:r>
            <w:r>
              <w:rPr>
                <w:i/>
              </w:rPr>
              <w:t>р</w:t>
            </w:r>
            <w:r>
              <w:rPr>
                <w:i/>
              </w:rPr>
              <w:t>но-досуговых учреждений в сельской местности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i/>
              </w:rPr>
              <w:t xml:space="preserve">В дер. </w:t>
            </w:r>
            <w:proofErr w:type="spellStart"/>
            <w:r>
              <w:rPr>
                <w:i/>
              </w:rPr>
              <w:t>Анциферовский</w:t>
            </w:r>
            <w:proofErr w:type="spellEnd"/>
            <w:r>
              <w:rPr>
                <w:i/>
              </w:rPr>
              <w:t xml:space="preserve"> Бор отр</w:t>
            </w:r>
            <w:r>
              <w:rPr>
                <w:i/>
              </w:rPr>
              <w:t>е</w:t>
            </w:r>
            <w:r>
              <w:rPr>
                <w:i/>
              </w:rPr>
              <w:t>монтировано 1культурно-досуговое учреждение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Капитальный ремонт культу</w:t>
            </w:r>
            <w:r>
              <w:rPr>
                <w:i/>
              </w:rPr>
              <w:t>р</w:t>
            </w:r>
            <w:r>
              <w:rPr>
                <w:i/>
              </w:rPr>
              <w:t>но-досуговых учреждений в сельской местности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i/>
              </w:rPr>
              <w:t xml:space="preserve">В пос. </w:t>
            </w:r>
            <w:proofErr w:type="spellStart"/>
            <w:r>
              <w:rPr>
                <w:i/>
              </w:rPr>
              <w:t>Нименьга</w:t>
            </w:r>
            <w:proofErr w:type="spellEnd"/>
            <w:r>
              <w:rPr>
                <w:i/>
              </w:rPr>
              <w:t xml:space="preserve"> отремонтировано 1культурно-досуговое учреждение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Переоснащение библиотек по модельному стандарту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Отдел культуры, т</w:t>
            </w:r>
            <w:r>
              <w:t>у</w:t>
            </w:r>
            <w:r>
              <w:t>ризма и спорта,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t>МБУК «Онежская библиотечная сист</w:t>
            </w:r>
            <w:r>
              <w:t>е</w:t>
            </w:r>
            <w:r>
              <w:t>ма»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Создана 1 модельная библиотека на базе Городской библиотеки пос. ЛДК МБУК «Онежская библиоте</w:t>
            </w:r>
            <w:r>
              <w:t>ч</w:t>
            </w:r>
            <w:r>
              <w:t>ная система»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>15.3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Приобретение передвижного многофункционального кул</w:t>
            </w:r>
            <w:r>
              <w:t>ь</w:t>
            </w:r>
            <w:r>
              <w:t>турного центра (автоклуба)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Отдел культуры, т</w:t>
            </w:r>
            <w:r>
              <w:t>у</w:t>
            </w:r>
            <w:r>
              <w:t>ризма и спорта,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Приобретен 1 автоклуб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15.4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 xml:space="preserve">Переоборудование кинозалов учреждений культуры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Отдел культуры, т</w:t>
            </w:r>
            <w:r>
              <w:t>у</w:t>
            </w:r>
            <w:r>
              <w:t>ризма и спорта, МБУК «Онежский Дворец культуры»</w:t>
            </w:r>
          </w:p>
          <w:p w:rsidR="00BD5538" w:rsidRDefault="00BD5538">
            <w:pPr>
              <w:keepNext/>
              <w:widowControl w:val="0"/>
              <w:jc w:val="center"/>
            </w:pP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Переоборудован 1 кинозал  МБУК «Онежский Дворец культуры»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Участие волонтеров в програ</w:t>
            </w:r>
            <w:r>
              <w:t>м</w:t>
            </w:r>
            <w:r>
              <w:t>ме «Волонтеры культуры»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Отдел культуры, т</w:t>
            </w:r>
            <w:r>
              <w:t>у</w:t>
            </w:r>
            <w: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Участвовали 20 волонтеров в пр</w:t>
            </w:r>
            <w:r>
              <w:t>о</w:t>
            </w:r>
            <w:r>
              <w:t>грамме «Волонтеры культуры»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15. 5.1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Участие волонтеров в програ</w:t>
            </w:r>
            <w:r>
              <w:rPr>
                <w:i/>
              </w:rPr>
              <w:t>м</w:t>
            </w:r>
            <w:r>
              <w:rPr>
                <w:i/>
              </w:rPr>
              <w:t>ме «Волонтеры культуры»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Участвовали 5 волонтеров в пр</w:t>
            </w:r>
            <w:r>
              <w:rPr>
                <w:i/>
              </w:rPr>
              <w:t>о</w:t>
            </w:r>
            <w:r>
              <w:rPr>
                <w:i/>
              </w:rPr>
              <w:t>грамме «Волонтеры культуры»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15.5.2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Участие волонтеров в програ</w:t>
            </w:r>
            <w:r>
              <w:rPr>
                <w:i/>
              </w:rPr>
              <w:t>м</w:t>
            </w:r>
            <w:r>
              <w:rPr>
                <w:i/>
              </w:rPr>
              <w:t>ме «Волонтеры культуры»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Участвовали 3 волонтеров в пр</w:t>
            </w:r>
            <w:r>
              <w:rPr>
                <w:i/>
              </w:rPr>
              <w:t>о</w:t>
            </w:r>
            <w:r>
              <w:rPr>
                <w:i/>
              </w:rPr>
              <w:t>грамме «Волонтеры культуры»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15.5.3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Участие волонтеров в програ</w:t>
            </w:r>
            <w:r>
              <w:rPr>
                <w:i/>
              </w:rPr>
              <w:t>м</w:t>
            </w:r>
            <w:r>
              <w:rPr>
                <w:i/>
              </w:rPr>
              <w:t>ме «Волонтеры культуры»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Участвовали 5 волонтеров в пр</w:t>
            </w:r>
            <w:r>
              <w:rPr>
                <w:i/>
              </w:rPr>
              <w:t>о</w:t>
            </w:r>
            <w:r>
              <w:rPr>
                <w:i/>
              </w:rPr>
              <w:t>грамме «Волонтеры культуры»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15.5.4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Участие волонтеров в програ</w:t>
            </w:r>
            <w:r>
              <w:rPr>
                <w:i/>
              </w:rPr>
              <w:t>м</w:t>
            </w:r>
            <w:r>
              <w:rPr>
                <w:i/>
              </w:rPr>
              <w:t>ме «Волонтеры культуры»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Участвовали 8 волонтеров в пр</w:t>
            </w:r>
            <w:r>
              <w:rPr>
                <w:i/>
              </w:rPr>
              <w:t>о</w:t>
            </w:r>
            <w:r>
              <w:rPr>
                <w:i/>
              </w:rPr>
              <w:t>грамме «Волонтеры культуры»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15.6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Повышение квалификации сп</w:t>
            </w:r>
            <w:r>
              <w:t>е</w:t>
            </w:r>
            <w:r>
              <w:t xml:space="preserve">циалистов в сфере культуры на базе Центров </w:t>
            </w:r>
            <w:proofErr w:type="gramStart"/>
            <w:r>
              <w:t>непрерывного</w:t>
            </w:r>
            <w:proofErr w:type="gramEnd"/>
          </w:p>
          <w:p w:rsidR="00BD5538" w:rsidRDefault="005E5FDB">
            <w:pPr>
              <w:keepNext/>
              <w:widowControl w:val="0"/>
            </w:pPr>
            <w:r>
              <w:t>образования и повышения</w:t>
            </w:r>
          </w:p>
          <w:p w:rsidR="00BD5538" w:rsidRDefault="005E5FDB">
            <w:pPr>
              <w:keepNext/>
              <w:widowControl w:val="0"/>
            </w:pPr>
            <w:r>
              <w:t xml:space="preserve">квалификации </w:t>
            </w:r>
            <w:proofErr w:type="gramStart"/>
            <w:r>
              <w:t>творческих</w:t>
            </w:r>
            <w:proofErr w:type="gramEnd"/>
            <w:r>
              <w:t xml:space="preserve"> и</w:t>
            </w:r>
          </w:p>
          <w:p w:rsidR="00BD5538" w:rsidRDefault="005E5FDB">
            <w:pPr>
              <w:keepNext/>
              <w:widowControl w:val="0"/>
            </w:pPr>
            <w:r>
              <w:t>управленческих кадров в сфере</w:t>
            </w:r>
          </w:p>
          <w:p w:rsidR="00BD5538" w:rsidRDefault="005E5FDB">
            <w:pPr>
              <w:keepNext/>
              <w:widowControl w:val="0"/>
            </w:pPr>
            <w:r>
              <w:t>культуры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Отдел культуры, т</w:t>
            </w:r>
            <w:r>
              <w:t>у</w:t>
            </w:r>
            <w: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Повысили квалификацию 48 спец</w:t>
            </w:r>
            <w:r>
              <w:t>и</w:t>
            </w:r>
            <w:r>
              <w:t>алистов на базе Центров непреры</w:t>
            </w:r>
            <w:r>
              <w:t>в</w:t>
            </w:r>
            <w:r>
              <w:t>ного образования и повышения кв</w:t>
            </w:r>
            <w:r>
              <w:t>а</w:t>
            </w:r>
            <w:r>
              <w:t>лификации творческих и управле</w:t>
            </w:r>
            <w:r>
              <w:t>н</w:t>
            </w:r>
            <w:r>
              <w:t>ческих кадров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15.6.1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Повышение квалификации 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циалистов в сфере культуры на </w:t>
            </w:r>
            <w:r>
              <w:rPr>
                <w:i/>
              </w:rPr>
              <w:lastRenderedPageBreak/>
              <w:t xml:space="preserve">базе Центров </w:t>
            </w:r>
            <w:proofErr w:type="gramStart"/>
            <w:r>
              <w:rPr>
                <w:i/>
              </w:rPr>
              <w:t>непрерывного</w:t>
            </w:r>
            <w:proofErr w:type="gramEnd"/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образования и повышения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квалификации </w:t>
            </w:r>
            <w:proofErr w:type="gramStart"/>
            <w:r>
              <w:rPr>
                <w:i/>
              </w:rPr>
              <w:t>творческих</w:t>
            </w:r>
            <w:proofErr w:type="gramEnd"/>
            <w:r>
              <w:rPr>
                <w:i/>
              </w:rPr>
              <w:t xml:space="preserve"> и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управленческих кадров в сфере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культуры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i/>
              </w:rPr>
            </w:pPr>
            <w:r>
              <w:rPr>
                <w:i/>
              </w:rPr>
              <w:t>Повысили квалификацию 19 специ</w:t>
            </w:r>
            <w:r>
              <w:rPr>
                <w:i/>
              </w:rPr>
              <w:t>а</w:t>
            </w:r>
            <w:r>
              <w:rPr>
                <w:i/>
              </w:rPr>
              <w:t>листов на базе Центров непреры</w:t>
            </w:r>
            <w:r>
              <w:rPr>
                <w:i/>
              </w:rPr>
              <w:t>в</w:t>
            </w:r>
            <w:r>
              <w:rPr>
                <w:i/>
              </w:rPr>
              <w:lastRenderedPageBreak/>
              <w:t>ного образования и повышения кв</w:t>
            </w:r>
            <w:r>
              <w:rPr>
                <w:i/>
              </w:rPr>
              <w:t>а</w:t>
            </w:r>
            <w:r>
              <w:rPr>
                <w:i/>
              </w:rPr>
              <w:t>лификации творческих и управле</w:t>
            </w:r>
            <w:r>
              <w:rPr>
                <w:i/>
              </w:rPr>
              <w:t>н</w:t>
            </w:r>
            <w:r>
              <w:rPr>
                <w:i/>
              </w:rPr>
              <w:t>ческих кадров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15.6.2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Повышение квалификации 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циалистов в сфере культуры на базе Центров </w:t>
            </w:r>
            <w:proofErr w:type="gramStart"/>
            <w:r>
              <w:rPr>
                <w:i/>
              </w:rPr>
              <w:t>непрерывного</w:t>
            </w:r>
            <w:proofErr w:type="gramEnd"/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образования и повышения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квалификации </w:t>
            </w:r>
            <w:proofErr w:type="gramStart"/>
            <w:r>
              <w:rPr>
                <w:i/>
              </w:rPr>
              <w:t>творческих</w:t>
            </w:r>
            <w:proofErr w:type="gramEnd"/>
            <w:r>
              <w:rPr>
                <w:i/>
              </w:rPr>
              <w:t xml:space="preserve"> и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управленческих кадров в сфере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культуры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i/>
              </w:rPr>
            </w:pPr>
            <w:r>
              <w:rPr>
                <w:i/>
              </w:rPr>
              <w:t>Повысили квалификацию 9 специ</w:t>
            </w:r>
            <w:r>
              <w:rPr>
                <w:i/>
              </w:rPr>
              <w:t>а</w:t>
            </w:r>
            <w:r>
              <w:rPr>
                <w:i/>
              </w:rPr>
              <w:t>листов на базе Центров непреры</w:t>
            </w:r>
            <w:r>
              <w:rPr>
                <w:i/>
              </w:rPr>
              <w:t>в</w:t>
            </w:r>
            <w:r>
              <w:rPr>
                <w:i/>
              </w:rPr>
              <w:t>ного образования и повышения кв</w:t>
            </w:r>
            <w:r>
              <w:rPr>
                <w:i/>
              </w:rPr>
              <w:t>а</w:t>
            </w:r>
            <w:r>
              <w:rPr>
                <w:i/>
              </w:rPr>
              <w:t>лификации творческих и управле</w:t>
            </w:r>
            <w:r>
              <w:rPr>
                <w:i/>
              </w:rPr>
              <w:t>н</w:t>
            </w:r>
            <w:r>
              <w:rPr>
                <w:i/>
              </w:rPr>
              <w:t>ческих кадров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15.6.3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Повышение квалификации 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циалистов в сфере культуры на базе Центров </w:t>
            </w:r>
            <w:proofErr w:type="gramStart"/>
            <w:r>
              <w:rPr>
                <w:i/>
              </w:rPr>
              <w:t>непрерывного</w:t>
            </w:r>
            <w:proofErr w:type="gramEnd"/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образования и повышения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квалификации </w:t>
            </w:r>
            <w:proofErr w:type="gramStart"/>
            <w:r>
              <w:rPr>
                <w:i/>
              </w:rPr>
              <w:t>творческих</w:t>
            </w:r>
            <w:proofErr w:type="gramEnd"/>
            <w:r>
              <w:rPr>
                <w:i/>
              </w:rPr>
              <w:t xml:space="preserve"> и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управленческих кадров в сфере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культуры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i/>
              </w:rPr>
            </w:pPr>
            <w:r>
              <w:rPr>
                <w:i/>
              </w:rPr>
              <w:t>Повысили квалификацию 10 специ</w:t>
            </w:r>
            <w:r>
              <w:rPr>
                <w:i/>
              </w:rPr>
              <w:t>а</w:t>
            </w:r>
            <w:r>
              <w:rPr>
                <w:i/>
              </w:rPr>
              <w:t>листов на базе Центров непреры</w:t>
            </w:r>
            <w:r>
              <w:rPr>
                <w:i/>
              </w:rPr>
              <w:t>в</w:t>
            </w:r>
            <w:r>
              <w:rPr>
                <w:i/>
              </w:rPr>
              <w:t>ного образования и повышения кв</w:t>
            </w:r>
            <w:r>
              <w:rPr>
                <w:i/>
              </w:rPr>
              <w:t>а</w:t>
            </w:r>
            <w:r>
              <w:rPr>
                <w:i/>
              </w:rPr>
              <w:t>лификации творческих и управле</w:t>
            </w:r>
            <w:r>
              <w:rPr>
                <w:i/>
              </w:rPr>
              <w:t>н</w:t>
            </w:r>
            <w:r>
              <w:rPr>
                <w:i/>
              </w:rPr>
              <w:t>ческих кадров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15.6.4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Повышение квалификации 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циалистов в сфере культуры на базе Центров </w:t>
            </w:r>
            <w:proofErr w:type="gramStart"/>
            <w:r>
              <w:rPr>
                <w:i/>
              </w:rPr>
              <w:t>непрерывного</w:t>
            </w:r>
            <w:proofErr w:type="gramEnd"/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образования и повышения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квалификации </w:t>
            </w:r>
            <w:proofErr w:type="gramStart"/>
            <w:r>
              <w:rPr>
                <w:i/>
              </w:rPr>
              <w:t>творческих</w:t>
            </w:r>
            <w:proofErr w:type="gramEnd"/>
            <w:r>
              <w:rPr>
                <w:i/>
              </w:rPr>
              <w:t xml:space="preserve"> и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управленческих кадров в сфере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культуры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Отдел культуры, т</w:t>
            </w:r>
            <w:r>
              <w:rPr>
                <w:i/>
              </w:rPr>
              <w:t>у</w:t>
            </w:r>
            <w:r>
              <w:rPr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i/>
              </w:rPr>
            </w:pPr>
            <w:r>
              <w:rPr>
                <w:i/>
              </w:rPr>
              <w:t>Повысили квалификацию 10 специ</w:t>
            </w:r>
            <w:r>
              <w:rPr>
                <w:i/>
              </w:rPr>
              <w:t>а</w:t>
            </w:r>
            <w:r>
              <w:rPr>
                <w:i/>
              </w:rPr>
              <w:t>листов на базе Центров непреры</w:t>
            </w:r>
            <w:r>
              <w:rPr>
                <w:i/>
              </w:rPr>
              <w:t>в</w:t>
            </w:r>
            <w:r>
              <w:rPr>
                <w:i/>
              </w:rPr>
              <w:t>ного образования и повышения кв</w:t>
            </w:r>
            <w:r>
              <w:rPr>
                <w:i/>
              </w:rPr>
              <w:t>а</w:t>
            </w:r>
            <w:r>
              <w:rPr>
                <w:i/>
              </w:rPr>
              <w:t>лификации творческих и управле</w:t>
            </w:r>
            <w:r>
              <w:rPr>
                <w:i/>
              </w:rPr>
              <w:t>н</w:t>
            </w:r>
            <w:r>
              <w:rPr>
                <w:i/>
              </w:rPr>
              <w:t>ческих кадров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159"/>
              <w:rPr>
                <w:b/>
              </w:rPr>
            </w:pPr>
            <w:r>
              <w:rPr>
                <w:b/>
              </w:rPr>
              <w:t>16. Реализация мероприятий по благоустройству сельских поселений муниципального образования «Онежский муниципальный район»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16.1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Cs/>
              </w:rPr>
              <w:t>Реализация мероприятий по бл</w:t>
            </w:r>
            <w:r>
              <w:rPr>
                <w:iCs/>
              </w:rPr>
              <w:t>а</w:t>
            </w:r>
            <w:r>
              <w:rPr>
                <w:iCs/>
              </w:rPr>
              <w:t>гоустройству сельских посел</w:t>
            </w:r>
            <w:r>
              <w:rPr>
                <w:iCs/>
              </w:rPr>
              <w:t>е</w:t>
            </w:r>
            <w:r>
              <w:rPr>
                <w:iCs/>
              </w:rPr>
              <w:t>ний муниципального образов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ния «Онежский муниципальный </w:t>
            </w:r>
            <w:r>
              <w:rPr>
                <w:iCs/>
              </w:rPr>
              <w:lastRenderedPageBreak/>
              <w:t>район»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Администрация мун</w:t>
            </w:r>
            <w:r>
              <w:t>и</w:t>
            </w:r>
            <w:r>
              <w:t>ципального образов</w:t>
            </w:r>
            <w:r>
              <w:t>а</w:t>
            </w:r>
            <w:r>
              <w:t>ния «Онежский мун</w:t>
            </w:r>
            <w:r>
              <w:t>и</w:t>
            </w:r>
            <w:r>
              <w:t>ципальный район»;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>Администрации сел</w:t>
            </w:r>
            <w:r>
              <w:t>ь</w:t>
            </w:r>
            <w:r>
              <w:t>ских поселений, вх</w:t>
            </w:r>
            <w:r>
              <w:t>о</w:t>
            </w:r>
            <w:r>
              <w:t>дящих в состав Оне</w:t>
            </w:r>
            <w:r>
              <w:t>ж</w:t>
            </w:r>
            <w:r>
              <w:t>ского района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lastRenderedPageBreak/>
              <w:t>Количество реализованных общ</w:t>
            </w:r>
            <w:r>
              <w:t>е</w:t>
            </w:r>
            <w:r>
              <w:t>ственно значимых проектов по бл</w:t>
            </w:r>
            <w:r>
              <w:t>а</w:t>
            </w:r>
            <w:r>
              <w:t xml:space="preserve">гоустройству сельских территорий нарастающим итогом, единиц – 5 </w:t>
            </w:r>
          </w:p>
          <w:p w:rsidR="00BD5538" w:rsidRDefault="005E5FDB">
            <w:pPr>
              <w:keepNext/>
              <w:widowControl w:val="0"/>
            </w:pPr>
            <w:r>
              <w:lastRenderedPageBreak/>
              <w:t>Количество жителей, принявших участие в реализации проектов по благоустройству нарастающим ит</w:t>
            </w:r>
            <w:r>
              <w:t>о</w:t>
            </w:r>
            <w:r>
              <w:t xml:space="preserve">гом, человек – 100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16.1.1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по благоустройству сельских пос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лений муниципального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муниципальный район»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Администрации сел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ских поселений, вх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дящих в состав Онежского района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Реализован 1 общественно знач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мый проект по благоустройству сельских территорий  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Количество жителей, принявших участие в реализации проекта по благоустройству 20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по благоустройству сельских пос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лений муниципального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муниципальный район»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Администрации сел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ских поселений, вх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дящих в состав Онежского района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Реализован 1 общественно знач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мый проект по благоустройству сельских территорий  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Количество жителей, принявших участие в реализации проекта по благоустройству 20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по благоустройству сельских пос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лений муниципального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муниципальный район»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Администрации сел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ских поселений, вх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дящих в состав Онежского района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Реализован 1 общественно знач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мый проект по благоустройству сельских территорий  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Количество жителей, принявших участие в реализации проекта по благоустройству 20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по благоустройству сельских пос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лений муниципального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lastRenderedPageBreak/>
              <w:t>ния «Онежский муниципальный район»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lastRenderedPageBreak/>
              <w:t>ципальный район»;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Администрации сел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ских поселений, вх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дящих в состав Онежского района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lastRenderedPageBreak/>
              <w:t>Реализован 1 общественно знач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мый проект по благоустройству сельских территорий  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lastRenderedPageBreak/>
              <w:t>Количество жителей, принявших участие в реализации проекта по благоустройству 20 человек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16.1.5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по благоустройству сельских пос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лений муниципального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муниципальный район»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Администрация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ципального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район»;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Администрации сел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ских поселений, вх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дящих в состав Онежского района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Реализован 1 общественно знач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мый проект по благоустройству сельских территорий  </w:t>
            </w:r>
          </w:p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Количество жителей, принявших участие в реализации проекта по благоустройству 20 человек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159"/>
              <w:rPr>
                <w:b/>
              </w:rPr>
            </w:pPr>
            <w:r>
              <w:rPr>
                <w:b/>
              </w:rPr>
              <w:t>17. Реализация мероприятий по капитальному ремонту образовательных организаций, расположенных на сельских территориях, в инт</w:t>
            </w:r>
            <w:r>
              <w:rPr>
                <w:b/>
              </w:rPr>
              <w:t>е</w:t>
            </w:r>
            <w:r>
              <w:rPr>
                <w:b/>
              </w:rPr>
              <w:t>ресах сельских жителей Онежского района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17.1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Реализация мероприятий по к</w:t>
            </w:r>
            <w:r>
              <w:t>а</w:t>
            </w:r>
            <w:r>
              <w:t>питальному ремонту образов</w:t>
            </w:r>
            <w:r>
              <w:t>а</w:t>
            </w:r>
            <w:r>
              <w:t>тельных организаций, распол</w:t>
            </w:r>
            <w:r>
              <w:t>о</w:t>
            </w:r>
            <w:r>
              <w:t>женных на сельских территор</w:t>
            </w:r>
            <w:r>
              <w:t>и</w:t>
            </w:r>
            <w:r>
              <w:t>ях, в интересах сельских жит</w:t>
            </w:r>
            <w:r>
              <w:t>е</w:t>
            </w:r>
            <w:r>
              <w:t>лей Онежского района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Управление образов</w:t>
            </w:r>
            <w:r>
              <w:t>а</w:t>
            </w:r>
            <w:r>
              <w:t>ния Онежского рай</w:t>
            </w:r>
            <w:r>
              <w:t>о</w:t>
            </w:r>
            <w:r>
              <w:t>на,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t>образовательные о</w:t>
            </w:r>
            <w:r>
              <w:t>р</w:t>
            </w:r>
            <w:r>
              <w:t xml:space="preserve">ганизации Онежского района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К 2023 году проведен капитальный ремонт в образовательных орган</w:t>
            </w:r>
            <w:r>
              <w:t>и</w:t>
            </w:r>
            <w:r>
              <w:t>зациях, расположенных на сельских территориях Онежского муниц</w:t>
            </w:r>
            <w:r>
              <w:t>и</w:t>
            </w:r>
            <w:r>
              <w:t>пального района, в количестве ед</w:t>
            </w:r>
            <w:r>
              <w:t>и</w:t>
            </w:r>
            <w:r>
              <w:t xml:space="preserve">ниц - 3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  <w:lang w:bidi="he-IL"/>
              </w:rPr>
              <w:t>Капитальный ремонт МБОУ «</w:t>
            </w:r>
            <w:proofErr w:type="spellStart"/>
            <w:r>
              <w:rPr>
                <w:i/>
                <w:iCs/>
                <w:lang w:bidi="he-IL"/>
              </w:rPr>
              <w:t>Чекуевская</w:t>
            </w:r>
            <w:proofErr w:type="spellEnd"/>
            <w:r>
              <w:rPr>
                <w:i/>
                <w:iCs/>
                <w:lang w:bidi="he-IL"/>
              </w:rPr>
              <w:t xml:space="preserve"> СОШ»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Управление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Онежского рай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на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bidi="he-IL"/>
              </w:rPr>
              <w:t>МБОУ «</w:t>
            </w:r>
            <w:proofErr w:type="spellStart"/>
            <w:r>
              <w:rPr>
                <w:i/>
                <w:iCs/>
                <w:lang w:bidi="he-IL"/>
              </w:rPr>
              <w:t>Чекуевская</w:t>
            </w:r>
            <w:proofErr w:type="spellEnd"/>
            <w:r>
              <w:rPr>
                <w:i/>
                <w:iCs/>
                <w:lang w:bidi="he-IL"/>
              </w:rPr>
              <w:t xml:space="preserve"> СОШ»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Произведен капитальный ремонт в </w:t>
            </w:r>
            <w:r>
              <w:rPr>
                <w:i/>
                <w:iCs/>
                <w:lang w:bidi="he-IL"/>
              </w:rPr>
              <w:t>МБОУ «</w:t>
            </w:r>
            <w:proofErr w:type="spellStart"/>
            <w:r>
              <w:rPr>
                <w:i/>
                <w:iCs/>
                <w:lang w:bidi="he-IL"/>
              </w:rPr>
              <w:t>Чекуевская</w:t>
            </w:r>
            <w:proofErr w:type="spellEnd"/>
            <w:r>
              <w:rPr>
                <w:i/>
                <w:iCs/>
                <w:lang w:bidi="he-IL"/>
              </w:rPr>
              <w:t xml:space="preserve"> СОШ» в </w:t>
            </w:r>
            <w:proofErr w:type="spellStart"/>
            <w:r>
              <w:rPr>
                <w:i/>
                <w:iCs/>
                <w:lang w:bidi="he-IL"/>
              </w:rPr>
              <w:t>д</w:t>
            </w:r>
            <w:proofErr w:type="gramStart"/>
            <w:r>
              <w:rPr>
                <w:i/>
                <w:iCs/>
                <w:lang w:bidi="he-IL"/>
              </w:rPr>
              <w:t>.А</w:t>
            </w:r>
            <w:proofErr w:type="gramEnd"/>
            <w:r>
              <w:rPr>
                <w:i/>
                <w:iCs/>
                <w:lang w:bidi="he-IL"/>
              </w:rPr>
              <w:t>нциферовский</w:t>
            </w:r>
            <w:proofErr w:type="spellEnd"/>
            <w:r>
              <w:rPr>
                <w:i/>
                <w:iCs/>
                <w:lang w:bidi="he-IL"/>
              </w:rPr>
              <w:t xml:space="preserve"> Бор: ремонт и з</w:t>
            </w:r>
            <w:r>
              <w:rPr>
                <w:i/>
                <w:iCs/>
                <w:lang w:bidi="he-IL"/>
              </w:rPr>
              <w:t>а</w:t>
            </w:r>
            <w:r>
              <w:rPr>
                <w:i/>
                <w:iCs/>
                <w:lang w:bidi="he-IL"/>
              </w:rPr>
              <w:t>мена дверных и оконных блоков,  ремонт внутренних сетей электр</w:t>
            </w:r>
            <w:r>
              <w:rPr>
                <w:i/>
                <w:iCs/>
                <w:lang w:bidi="he-IL"/>
              </w:rPr>
              <w:t>о</w:t>
            </w:r>
            <w:r>
              <w:rPr>
                <w:i/>
                <w:iCs/>
                <w:lang w:bidi="he-IL"/>
              </w:rPr>
              <w:t>снабжения помещений здания шк</w:t>
            </w:r>
            <w:r>
              <w:rPr>
                <w:i/>
                <w:iCs/>
                <w:lang w:bidi="he-IL"/>
              </w:rPr>
              <w:t>о</w:t>
            </w:r>
            <w:r>
              <w:rPr>
                <w:i/>
                <w:iCs/>
                <w:lang w:bidi="he-IL"/>
              </w:rPr>
              <w:t>лы.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  <w:lang w:bidi="he-IL"/>
              </w:rPr>
              <w:t>Капитальный ремонт МБОУ «</w:t>
            </w:r>
            <w:proofErr w:type="spellStart"/>
            <w:r>
              <w:rPr>
                <w:i/>
                <w:iCs/>
                <w:lang w:bidi="he-IL"/>
              </w:rPr>
              <w:t>Малошуйская</w:t>
            </w:r>
            <w:proofErr w:type="spellEnd"/>
            <w:r>
              <w:rPr>
                <w:i/>
                <w:iCs/>
                <w:lang w:bidi="he-IL"/>
              </w:rPr>
              <w:t xml:space="preserve"> СОШ»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Управление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Онежского рай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на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bidi="he-IL"/>
              </w:rPr>
              <w:lastRenderedPageBreak/>
              <w:t>МБОУ «</w:t>
            </w:r>
            <w:proofErr w:type="spellStart"/>
            <w:r>
              <w:rPr>
                <w:i/>
                <w:iCs/>
                <w:lang w:bidi="he-IL"/>
              </w:rPr>
              <w:t>Малошуйская</w:t>
            </w:r>
            <w:proofErr w:type="spellEnd"/>
            <w:r>
              <w:rPr>
                <w:i/>
                <w:iCs/>
                <w:lang w:bidi="he-IL"/>
              </w:rPr>
              <w:t xml:space="preserve"> СОШ»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Произведен капитальный ремонт в </w:t>
            </w:r>
            <w:r>
              <w:rPr>
                <w:i/>
                <w:iCs/>
                <w:lang w:bidi="he-IL"/>
              </w:rPr>
              <w:t>МБОУ «</w:t>
            </w:r>
            <w:proofErr w:type="spellStart"/>
            <w:r>
              <w:rPr>
                <w:i/>
                <w:iCs/>
                <w:lang w:bidi="he-IL"/>
              </w:rPr>
              <w:t>Малошуйская</w:t>
            </w:r>
            <w:proofErr w:type="spellEnd"/>
            <w:r>
              <w:rPr>
                <w:i/>
                <w:iCs/>
                <w:lang w:bidi="he-IL"/>
              </w:rPr>
              <w:t xml:space="preserve"> СОШ» в </w:t>
            </w:r>
            <w:proofErr w:type="spellStart"/>
            <w:r>
              <w:rPr>
                <w:i/>
                <w:iCs/>
                <w:lang w:bidi="he-IL"/>
              </w:rPr>
              <w:t>пгт</w:t>
            </w:r>
            <w:proofErr w:type="spellEnd"/>
            <w:r>
              <w:rPr>
                <w:i/>
                <w:iCs/>
                <w:lang w:bidi="he-IL"/>
              </w:rPr>
              <w:t xml:space="preserve">. </w:t>
            </w:r>
            <w:proofErr w:type="spellStart"/>
            <w:r>
              <w:rPr>
                <w:i/>
                <w:iCs/>
                <w:lang w:bidi="he-IL"/>
              </w:rPr>
              <w:t>Малошуйка</w:t>
            </w:r>
            <w:proofErr w:type="spellEnd"/>
            <w:r>
              <w:rPr>
                <w:i/>
                <w:iCs/>
                <w:lang w:bidi="he-IL"/>
              </w:rPr>
              <w:t xml:space="preserve">: замена дверных и </w:t>
            </w:r>
            <w:r>
              <w:rPr>
                <w:i/>
                <w:iCs/>
                <w:lang w:bidi="he-IL"/>
              </w:rPr>
              <w:lastRenderedPageBreak/>
              <w:t>оконных блоков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17.1.3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napToGrid w:val="0"/>
              <w:jc w:val="both"/>
            </w:pPr>
            <w:r>
              <w:rPr>
                <w:i/>
                <w:iCs/>
                <w:lang w:bidi="he-IL"/>
              </w:rPr>
              <w:t>Капитальный ремонт МБОУ «Покровская СШ»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Управление образов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ния Онежского рай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на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bidi="he-IL"/>
              </w:rPr>
              <w:t>МБОУ «Покровская СШ»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Произведен капитальный ремонт в </w:t>
            </w:r>
            <w:r>
              <w:rPr>
                <w:i/>
                <w:iCs/>
                <w:lang w:bidi="he-IL"/>
              </w:rPr>
              <w:t xml:space="preserve">МБОУ «Покровская СШ» в </w:t>
            </w:r>
            <w:proofErr w:type="spellStart"/>
            <w:r>
              <w:rPr>
                <w:i/>
                <w:iCs/>
                <w:lang w:bidi="he-IL"/>
              </w:rPr>
              <w:t>п</w:t>
            </w:r>
            <w:proofErr w:type="gramStart"/>
            <w:r>
              <w:rPr>
                <w:i/>
                <w:iCs/>
                <w:lang w:bidi="he-IL"/>
              </w:rPr>
              <w:t>.П</w:t>
            </w:r>
            <w:proofErr w:type="gramEnd"/>
            <w:r>
              <w:rPr>
                <w:i/>
                <w:iCs/>
                <w:lang w:bidi="he-IL"/>
              </w:rPr>
              <w:t>окровское</w:t>
            </w:r>
            <w:proofErr w:type="spellEnd"/>
            <w:r>
              <w:rPr>
                <w:i/>
                <w:iCs/>
                <w:lang w:bidi="he-IL"/>
              </w:rPr>
              <w:t>: ремонт кровли де</w:t>
            </w:r>
            <w:r>
              <w:rPr>
                <w:i/>
                <w:iCs/>
                <w:lang w:bidi="he-IL"/>
              </w:rPr>
              <w:t>т</w:t>
            </w:r>
            <w:r>
              <w:rPr>
                <w:i/>
                <w:iCs/>
                <w:lang w:bidi="he-IL"/>
              </w:rPr>
              <w:t>ского сада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159"/>
              <w:rPr>
                <w:b/>
              </w:rPr>
            </w:pPr>
            <w:r>
              <w:rPr>
                <w:b/>
              </w:rPr>
              <w:t>18. Мероприятия,  направленные на развитие дорожной инфраструктуры сельских территорий, для обеспечения транспортной доступн</w:t>
            </w:r>
            <w:r>
              <w:rPr>
                <w:b/>
              </w:rPr>
              <w:t>о</w:t>
            </w:r>
            <w:r>
              <w:rPr>
                <w:b/>
              </w:rPr>
              <w:t>сти  граждан, проживающих на сельских территориях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18.1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 xml:space="preserve">Строительство автомобильной дороги от а/д «Онега - </w:t>
            </w:r>
            <w:proofErr w:type="spellStart"/>
            <w:r>
              <w:t>Ворзог</w:t>
            </w:r>
            <w:r>
              <w:t>о</w:t>
            </w:r>
            <w:r>
              <w:t>ры</w:t>
            </w:r>
            <w:proofErr w:type="spellEnd"/>
            <w:r>
              <w:t xml:space="preserve">» (км 13) до а/д «ст. </w:t>
            </w:r>
            <w:proofErr w:type="spellStart"/>
            <w:r>
              <w:t>Нименьга</w:t>
            </w:r>
            <w:proofErr w:type="spellEnd"/>
            <w:r>
              <w:t xml:space="preserve"> - дер. </w:t>
            </w:r>
            <w:proofErr w:type="spellStart"/>
            <w:r>
              <w:t>Нименьга</w:t>
            </w:r>
            <w:proofErr w:type="spellEnd"/>
            <w:r>
              <w:t>» (км 6+500) протяжённостью 14,3 км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Построена и введена в эксплуат</w:t>
            </w:r>
            <w:r>
              <w:t>а</w:t>
            </w:r>
            <w:r>
              <w:t xml:space="preserve">цию автомобильная дорога от а/д «Онега - </w:t>
            </w:r>
            <w:proofErr w:type="spellStart"/>
            <w:r>
              <w:t>Ворзогоры</w:t>
            </w:r>
            <w:proofErr w:type="spellEnd"/>
            <w:r>
              <w:t xml:space="preserve">» (км 13) до а/д «ст. </w:t>
            </w:r>
            <w:proofErr w:type="spellStart"/>
            <w:r>
              <w:t>Нименьга</w:t>
            </w:r>
            <w:proofErr w:type="spellEnd"/>
            <w:r>
              <w:t xml:space="preserve"> - дер. </w:t>
            </w:r>
            <w:proofErr w:type="spellStart"/>
            <w:r>
              <w:t>Нименьга</w:t>
            </w:r>
            <w:proofErr w:type="spellEnd"/>
            <w:r>
              <w:t xml:space="preserve">» (км 6+500) протяжённостью 14,3 км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Разработка проектно-сметной документации, прохождение государственной экспертизы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Разработана проектная докуме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тация по строительству автом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бильной дороги от а/д «Онега - </w:t>
            </w:r>
            <w:proofErr w:type="spellStart"/>
            <w:r>
              <w:rPr>
                <w:i/>
                <w:iCs/>
              </w:rPr>
              <w:t>Во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зогоры</w:t>
            </w:r>
            <w:proofErr w:type="spellEnd"/>
            <w:r>
              <w:rPr>
                <w:i/>
                <w:iCs/>
              </w:rPr>
              <w:t xml:space="preserve">» (км 13) до а/д «ст. </w:t>
            </w:r>
            <w:proofErr w:type="spellStart"/>
            <w:r>
              <w:rPr>
                <w:i/>
                <w:iCs/>
              </w:rPr>
              <w:t>Нимен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га</w:t>
            </w:r>
            <w:proofErr w:type="spellEnd"/>
            <w:r>
              <w:rPr>
                <w:i/>
                <w:iCs/>
              </w:rPr>
              <w:t xml:space="preserve"> - дер.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>» (км 6+500),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лучено положительное заключение государственной экспертизы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Строительство участка  авт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мобильной дороги от а/д «Онега - </w:t>
            </w:r>
            <w:proofErr w:type="spellStart"/>
            <w:r>
              <w:rPr>
                <w:i/>
                <w:iCs/>
              </w:rPr>
              <w:t>Ворзогоры</w:t>
            </w:r>
            <w:proofErr w:type="spellEnd"/>
            <w:r>
              <w:rPr>
                <w:i/>
                <w:iCs/>
              </w:rPr>
              <w:t xml:space="preserve">» (км 13) до а/д «ст.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 xml:space="preserve"> - дер.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>» (км 6+500) от км 0 до км 5+510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Построен участок автомобильной дороги от а/д «Онега - </w:t>
            </w:r>
            <w:proofErr w:type="spellStart"/>
            <w:r>
              <w:rPr>
                <w:i/>
                <w:iCs/>
              </w:rPr>
              <w:t>Ворзогоры</w:t>
            </w:r>
            <w:proofErr w:type="spellEnd"/>
            <w:r>
              <w:rPr>
                <w:i/>
                <w:iCs/>
              </w:rPr>
              <w:t xml:space="preserve">» (км 13) до а/д «ст.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 xml:space="preserve"> - дер.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>» (км 6+500) от км 0 до км 5+510, протяженностью 5,51 км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Строительство автомобильной дороги от а/д «Онега - </w:t>
            </w:r>
            <w:proofErr w:type="spellStart"/>
            <w:r>
              <w:rPr>
                <w:i/>
                <w:iCs/>
              </w:rPr>
              <w:t>Ворзог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ры</w:t>
            </w:r>
            <w:proofErr w:type="spellEnd"/>
            <w:r>
              <w:rPr>
                <w:i/>
                <w:iCs/>
              </w:rPr>
              <w:t xml:space="preserve">» (км 13) до а/д «ст. </w:t>
            </w:r>
            <w:proofErr w:type="spellStart"/>
            <w:r>
              <w:rPr>
                <w:i/>
                <w:iCs/>
              </w:rPr>
              <w:t>Нимен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га</w:t>
            </w:r>
            <w:proofErr w:type="spellEnd"/>
            <w:r>
              <w:rPr>
                <w:i/>
                <w:iCs/>
              </w:rPr>
              <w:t xml:space="preserve"> - дер.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 xml:space="preserve">» (км 6+500) </w:t>
            </w:r>
            <w:r>
              <w:rPr>
                <w:i/>
                <w:iCs/>
              </w:rPr>
              <w:lastRenderedPageBreak/>
              <w:t>от км 5+510 до км 11+020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Построен участок автомобильной дороги от а/д «Онега - </w:t>
            </w:r>
            <w:proofErr w:type="spellStart"/>
            <w:r>
              <w:rPr>
                <w:i/>
                <w:iCs/>
              </w:rPr>
              <w:t>Ворзогоры</w:t>
            </w:r>
            <w:proofErr w:type="spellEnd"/>
            <w:r>
              <w:rPr>
                <w:i/>
                <w:iCs/>
              </w:rPr>
              <w:t xml:space="preserve">» (км 13) до а/д «ст.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 xml:space="preserve"> - дер.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 xml:space="preserve">» (км 6+500) от км 5+510 </w:t>
            </w:r>
            <w:r>
              <w:rPr>
                <w:i/>
                <w:iCs/>
              </w:rPr>
              <w:lastRenderedPageBreak/>
              <w:t>до км 11+020, протяженностью 5,51 км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18.1.4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Строительство автомобильной дороги от а/д «Онега - </w:t>
            </w:r>
            <w:proofErr w:type="spellStart"/>
            <w:r>
              <w:rPr>
                <w:i/>
                <w:iCs/>
              </w:rPr>
              <w:t>Ворзог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ры</w:t>
            </w:r>
            <w:proofErr w:type="spellEnd"/>
            <w:r>
              <w:rPr>
                <w:i/>
                <w:iCs/>
              </w:rPr>
              <w:t xml:space="preserve">» (км 13) до а/д «ст. </w:t>
            </w:r>
            <w:proofErr w:type="spellStart"/>
            <w:r>
              <w:rPr>
                <w:i/>
                <w:iCs/>
              </w:rPr>
              <w:t>Нимен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га</w:t>
            </w:r>
            <w:proofErr w:type="spellEnd"/>
            <w:r>
              <w:rPr>
                <w:i/>
                <w:iCs/>
              </w:rPr>
              <w:t xml:space="preserve"> - дер.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>» (км 6+500) от км 11+020 до км 14+300, 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стового перехода через </w:t>
            </w:r>
            <w:proofErr w:type="spellStart"/>
            <w:r>
              <w:rPr>
                <w:i/>
                <w:iCs/>
              </w:rPr>
              <w:t>р</w:t>
            </w:r>
            <w:proofErr w:type="gramStart"/>
            <w:r>
              <w:rPr>
                <w:i/>
                <w:iCs/>
              </w:rPr>
              <w:t>.Т</w:t>
            </w:r>
            <w:proofErr w:type="gramEnd"/>
            <w:r>
              <w:rPr>
                <w:i/>
                <w:iCs/>
              </w:rPr>
              <w:t>апшеньга</w:t>
            </w:r>
            <w:proofErr w:type="spellEnd"/>
            <w:r>
              <w:rPr>
                <w:i/>
                <w:iCs/>
              </w:rPr>
              <w:t>, мостового перех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да через р. Ухта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Построен участок автомобильной дороги от а/д «Онега - </w:t>
            </w:r>
            <w:proofErr w:type="spellStart"/>
            <w:r>
              <w:rPr>
                <w:i/>
                <w:iCs/>
              </w:rPr>
              <w:t>Ворзогоры</w:t>
            </w:r>
            <w:proofErr w:type="spellEnd"/>
            <w:r>
              <w:rPr>
                <w:i/>
                <w:iCs/>
              </w:rPr>
              <w:t xml:space="preserve">» (км 13) до а/д «ст.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 xml:space="preserve"> - дер. </w:t>
            </w:r>
            <w:proofErr w:type="spellStart"/>
            <w:r>
              <w:rPr>
                <w:i/>
                <w:iCs/>
              </w:rPr>
              <w:t>Нименьга</w:t>
            </w:r>
            <w:proofErr w:type="spellEnd"/>
            <w:r>
              <w:rPr>
                <w:i/>
                <w:iCs/>
              </w:rPr>
              <w:t>» (км 6+500) от км 11+020 до км 14+300, протяже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ностью, км – 3,1, мостовой переход через р. </w:t>
            </w:r>
            <w:proofErr w:type="spellStart"/>
            <w:r>
              <w:rPr>
                <w:i/>
                <w:iCs/>
              </w:rPr>
              <w:t>Тапшеньга</w:t>
            </w:r>
            <w:proofErr w:type="spellEnd"/>
            <w:r>
              <w:rPr>
                <w:i/>
                <w:iCs/>
              </w:rPr>
              <w:t>, мостовой пер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ход через р. Ухта 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ind w:firstLine="159"/>
              <w:rPr>
                <w:b/>
                <w:lang w:eastAsia="zh-CN"/>
              </w:rPr>
            </w:pPr>
            <w:r>
              <w:rPr>
                <w:b/>
              </w:rPr>
              <w:t xml:space="preserve">19. Модернизация объектов водоснабжения, водоотведения и очистки сточных вод на территории муниципального образования «Онежский муниципальный район»  </w:t>
            </w:r>
            <w:r>
              <w:rPr>
                <w:b/>
                <w:lang w:eastAsia="zh-CN"/>
              </w:rPr>
              <w:t xml:space="preserve">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19.1. 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Cs/>
              </w:rPr>
              <w:t xml:space="preserve">Проведение проектно-изыскательных работ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</w:pPr>
            <w:r>
              <w:rPr>
                <w:iCs/>
                <w:color w:val="000000"/>
                <w:spacing w:val="3"/>
                <w:lang w:eastAsia="zh-CN"/>
              </w:rPr>
              <w:t xml:space="preserve">Проведены проектно-изыскательные работы в МО </w:t>
            </w:r>
            <w:r>
              <w:rPr>
                <w:iCs/>
                <w:color w:val="000000"/>
                <w:lang w:eastAsia="zh-CN"/>
              </w:rPr>
              <w:t>«</w:t>
            </w:r>
            <w:proofErr w:type="spellStart"/>
            <w:r>
              <w:rPr>
                <w:iCs/>
                <w:color w:val="000000"/>
                <w:lang w:eastAsia="zh-CN"/>
              </w:rPr>
              <w:t>Нименьгское</w:t>
            </w:r>
            <w:proofErr w:type="spellEnd"/>
            <w:r>
              <w:rPr>
                <w:iCs/>
                <w:color w:val="000000"/>
                <w:lang w:eastAsia="zh-CN"/>
              </w:rPr>
              <w:t>», МО «Покровское»</w:t>
            </w:r>
            <w:r>
              <w:rPr>
                <w:iCs/>
                <w:color w:val="000000"/>
                <w:spacing w:val="3"/>
                <w:lang w:eastAsia="zh-CN"/>
              </w:rPr>
              <w:t>, МО «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Чекуевское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»,  </w:t>
            </w:r>
            <w:r>
              <w:rPr>
                <w:iCs/>
                <w:color w:val="000000"/>
                <w:lang w:eastAsia="zh-CN"/>
              </w:rPr>
              <w:t>МО «</w:t>
            </w:r>
            <w:proofErr w:type="spellStart"/>
            <w:r>
              <w:rPr>
                <w:iCs/>
                <w:color w:val="000000"/>
                <w:lang w:eastAsia="zh-CN"/>
              </w:rPr>
              <w:t>Кодинское</w:t>
            </w:r>
            <w:proofErr w:type="spellEnd"/>
            <w:r>
              <w:rPr>
                <w:iCs/>
                <w:color w:val="000000"/>
                <w:lang w:eastAsia="zh-CN"/>
              </w:rPr>
              <w:t xml:space="preserve">»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19.1.1.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Проведение проектно-изыскательных работ 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rPr>
                <w:i/>
                <w:iCs/>
                <w:color w:val="000000"/>
                <w:spacing w:val="3"/>
                <w:lang w:eastAsia="zh-CN"/>
              </w:rPr>
            </w:pPr>
            <w:r>
              <w:rPr>
                <w:i/>
                <w:iCs/>
                <w:color w:val="000000"/>
                <w:spacing w:val="3"/>
                <w:lang w:eastAsia="zh-CN"/>
              </w:rPr>
              <w:t xml:space="preserve">Проведены проектно-изыскательные работы в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Кодино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Кодинское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», в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Шомокша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Чекуевское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Проведение проектно-изыскательных работ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rPr>
                <w:i/>
                <w:iCs/>
                <w:color w:val="000000"/>
                <w:spacing w:val="3"/>
                <w:lang w:eastAsia="zh-CN"/>
              </w:rPr>
            </w:pPr>
            <w:r>
              <w:rPr>
                <w:i/>
                <w:iCs/>
                <w:color w:val="000000"/>
                <w:spacing w:val="3"/>
                <w:lang w:eastAsia="zh-CN"/>
              </w:rPr>
              <w:t xml:space="preserve">Начаты проектно-изыскательные работы в п. Покровское,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Маложма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,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Верхнеозерский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«Покровское»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Проведение проектно-изыскательных работ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rPr>
                <w:i/>
                <w:iCs/>
                <w:color w:val="000000"/>
                <w:spacing w:val="3"/>
                <w:lang w:eastAsia="zh-CN"/>
              </w:rPr>
            </w:pPr>
            <w:r>
              <w:rPr>
                <w:i/>
                <w:iCs/>
                <w:color w:val="000000"/>
                <w:spacing w:val="3"/>
                <w:lang w:eastAsia="zh-CN"/>
              </w:rPr>
              <w:t xml:space="preserve">Проведены проектно-изыскательные работы в п. Покровское,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Маложма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,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Верхнеозерский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«Покровское», в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Шаста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и в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Нименьга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Нименьгское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19.2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Cs/>
              </w:rPr>
              <w:t xml:space="preserve">Изготовление </w:t>
            </w:r>
            <w:r>
              <w:rPr>
                <w:iCs/>
                <w:color w:val="000000"/>
                <w:lang w:eastAsia="zh-CN"/>
              </w:rPr>
              <w:t>проектной док</w:t>
            </w:r>
            <w:r>
              <w:rPr>
                <w:iCs/>
                <w:color w:val="000000"/>
                <w:lang w:eastAsia="zh-CN"/>
              </w:rPr>
              <w:t>у</w:t>
            </w:r>
            <w:r>
              <w:rPr>
                <w:iCs/>
                <w:color w:val="000000"/>
                <w:lang w:eastAsia="zh-CN"/>
              </w:rPr>
              <w:t>ментации на строительство ВОС, прохождение госуда</w:t>
            </w:r>
            <w:r>
              <w:rPr>
                <w:iCs/>
                <w:color w:val="000000"/>
                <w:lang w:eastAsia="zh-CN"/>
              </w:rPr>
              <w:t>р</w:t>
            </w:r>
            <w:r>
              <w:rPr>
                <w:iCs/>
                <w:color w:val="000000"/>
                <w:lang w:eastAsia="zh-CN"/>
              </w:rPr>
              <w:t>ственной экспертизы проектной документации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</w:pPr>
            <w:r>
              <w:rPr>
                <w:iCs/>
                <w:color w:val="000000"/>
                <w:lang w:eastAsia="zh-CN"/>
              </w:rPr>
              <w:t xml:space="preserve">Изготовлена проектная документация на строительство ВОС, пройдена государственная экспертиза проектной документации по </w:t>
            </w:r>
            <w:r>
              <w:rPr>
                <w:iCs/>
                <w:color w:val="000000"/>
                <w:spacing w:val="3"/>
                <w:lang w:eastAsia="zh-CN"/>
              </w:rPr>
              <w:t xml:space="preserve">п. Покровское,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Маложма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,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Верхнеозерский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 МО «Покровское»,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Кодино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Кодинское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»,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Шомокша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Чекуевское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», в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Шаста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 и в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Нименьга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Нименьгское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Изготовление </w:t>
            </w:r>
            <w:r>
              <w:rPr>
                <w:i/>
                <w:iCs/>
                <w:color w:val="000000"/>
                <w:lang w:eastAsia="zh-CN"/>
              </w:rPr>
              <w:t>проектной док</w:t>
            </w:r>
            <w:r>
              <w:rPr>
                <w:i/>
                <w:iCs/>
                <w:color w:val="000000"/>
                <w:lang w:eastAsia="zh-CN"/>
              </w:rPr>
              <w:t>у</w:t>
            </w:r>
            <w:r>
              <w:rPr>
                <w:i/>
                <w:iCs/>
                <w:color w:val="000000"/>
                <w:lang w:eastAsia="zh-CN"/>
              </w:rPr>
              <w:t>ментации на строительство ВОС, прохождение госуда</w:t>
            </w:r>
            <w:r>
              <w:rPr>
                <w:i/>
                <w:iCs/>
                <w:color w:val="000000"/>
                <w:lang w:eastAsia="zh-CN"/>
              </w:rPr>
              <w:t>р</w:t>
            </w:r>
            <w:r>
              <w:rPr>
                <w:i/>
                <w:iCs/>
                <w:color w:val="000000"/>
                <w:lang w:eastAsia="zh-CN"/>
              </w:rPr>
              <w:t>ственной экспертизы проек</w:t>
            </w:r>
            <w:r>
              <w:rPr>
                <w:i/>
                <w:iCs/>
                <w:color w:val="000000"/>
                <w:lang w:eastAsia="zh-CN"/>
              </w:rPr>
              <w:t>т</w:t>
            </w:r>
            <w:r>
              <w:rPr>
                <w:i/>
                <w:iCs/>
                <w:color w:val="000000"/>
                <w:lang w:eastAsia="zh-CN"/>
              </w:rPr>
              <w:t>ной документации</w:t>
            </w:r>
            <w:r>
              <w:rPr>
                <w:i/>
                <w:iCs/>
              </w:rPr>
              <w:t xml:space="preserve"> 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rPr>
                <w:i/>
                <w:iCs/>
                <w:color w:val="000000"/>
                <w:spacing w:val="3"/>
                <w:lang w:eastAsia="zh-CN"/>
              </w:rPr>
            </w:pPr>
            <w:r>
              <w:rPr>
                <w:i/>
                <w:iCs/>
                <w:color w:val="000000"/>
                <w:spacing w:val="3"/>
                <w:lang w:eastAsia="zh-CN"/>
              </w:rPr>
              <w:t xml:space="preserve">Изготовлена проектная документация на строительство ВОС, пройдена государственная экспертиза проектной документации по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Кодино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Кодинское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», по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Шомокша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 в МО «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Чекуевское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»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Изготовление </w:t>
            </w:r>
            <w:r>
              <w:rPr>
                <w:i/>
                <w:iCs/>
                <w:color w:val="000000"/>
                <w:lang w:eastAsia="zh-CN"/>
              </w:rPr>
              <w:t>проектной док</w:t>
            </w:r>
            <w:r>
              <w:rPr>
                <w:i/>
                <w:iCs/>
                <w:color w:val="000000"/>
                <w:lang w:eastAsia="zh-CN"/>
              </w:rPr>
              <w:t>у</w:t>
            </w:r>
            <w:r>
              <w:rPr>
                <w:i/>
                <w:iCs/>
                <w:color w:val="000000"/>
                <w:lang w:eastAsia="zh-CN"/>
              </w:rPr>
              <w:t>ментации на строительство ВОС, прохождение госуда</w:t>
            </w:r>
            <w:r>
              <w:rPr>
                <w:i/>
                <w:iCs/>
                <w:color w:val="000000"/>
                <w:lang w:eastAsia="zh-CN"/>
              </w:rPr>
              <w:t>р</w:t>
            </w:r>
            <w:r>
              <w:rPr>
                <w:i/>
                <w:iCs/>
                <w:color w:val="000000"/>
                <w:lang w:eastAsia="zh-CN"/>
              </w:rPr>
              <w:t>ственной экспертизы проек</w:t>
            </w:r>
            <w:r>
              <w:rPr>
                <w:i/>
                <w:iCs/>
                <w:color w:val="000000"/>
                <w:lang w:eastAsia="zh-CN"/>
              </w:rPr>
              <w:t>т</w:t>
            </w:r>
            <w:r>
              <w:rPr>
                <w:i/>
                <w:iCs/>
                <w:color w:val="000000"/>
                <w:lang w:eastAsia="zh-CN"/>
              </w:rPr>
              <w:t>ной документации</w:t>
            </w:r>
            <w:r>
              <w:rPr>
                <w:i/>
                <w:iCs/>
              </w:rPr>
              <w:t xml:space="preserve">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rPr>
                <w:i/>
                <w:iCs/>
                <w:color w:val="000000"/>
                <w:spacing w:val="3"/>
                <w:lang w:eastAsia="zh-CN"/>
              </w:rPr>
            </w:pPr>
            <w:r>
              <w:rPr>
                <w:i/>
                <w:iCs/>
                <w:color w:val="000000"/>
                <w:spacing w:val="3"/>
                <w:lang w:eastAsia="zh-CN"/>
              </w:rPr>
              <w:t xml:space="preserve">Изготовлена проектная документация на строительство ВОС в п. Покровское,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Маложма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,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Верхнеозерский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«Покровское»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Изготовление </w:t>
            </w:r>
            <w:r>
              <w:rPr>
                <w:i/>
                <w:iCs/>
                <w:color w:val="000000"/>
                <w:lang w:eastAsia="zh-CN"/>
              </w:rPr>
              <w:t>проектной док</w:t>
            </w:r>
            <w:r>
              <w:rPr>
                <w:i/>
                <w:iCs/>
                <w:color w:val="000000"/>
                <w:lang w:eastAsia="zh-CN"/>
              </w:rPr>
              <w:t>у</w:t>
            </w:r>
            <w:r>
              <w:rPr>
                <w:i/>
                <w:iCs/>
                <w:color w:val="000000"/>
                <w:lang w:eastAsia="zh-CN"/>
              </w:rPr>
              <w:t>ментации на строительство ВОС, прохождение госуда</w:t>
            </w:r>
            <w:r>
              <w:rPr>
                <w:i/>
                <w:iCs/>
                <w:color w:val="000000"/>
                <w:lang w:eastAsia="zh-CN"/>
              </w:rPr>
              <w:t>р</w:t>
            </w:r>
            <w:r>
              <w:rPr>
                <w:i/>
                <w:iCs/>
                <w:color w:val="000000"/>
                <w:lang w:eastAsia="zh-CN"/>
              </w:rPr>
              <w:t>ственной экспертизы проек</w:t>
            </w:r>
            <w:r>
              <w:rPr>
                <w:i/>
                <w:iCs/>
                <w:color w:val="000000"/>
                <w:lang w:eastAsia="zh-CN"/>
              </w:rPr>
              <w:t>т</w:t>
            </w:r>
            <w:r>
              <w:rPr>
                <w:i/>
                <w:iCs/>
                <w:color w:val="000000"/>
                <w:lang w:eastAsia="zh-CN"/>
              </w:rPr>
              <w:t>ной документации</w:t>
            </w:r>
            <w:r>
              <w:rPr>
                <w:i/>
                <w:iCs/>
              </w:rPr>
              <w:t xml:space="preserve">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rPr>
                <w:i/>
                <w:iCs/>
                <w:color w:val="000000"/>
                <w:spacing w:val="3"/>
                <w:lang w:eastAsia="zh-CN"/>
              </w:rPr>
            </w:pPr>
            <w:r>
              <w:rPr>
                <w:i/>
                <w:iCs/>
                <w:color w:val="000000"/>
                <w:spacing w:val="3"/>
                <w:lang w:eastAsia="zh-CN"/>
              </w:rPr>
              <w:t xml:space="preserve">Пройдена государственная экспертиза проектной документации в п. Покровское,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Маложма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,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Верхнеозерский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«Покровское»</w:t>
            </w:r>
          </w:p>
          <w:p w:rsidR="00BD5538" w:rsidRDefault="005E5FDB">
            <w:pPr>
              <w:keepNext/>
              <w:widowControl w:val="0"/>
              <w:suppressAutoHyphens/>
              <w:rPr>
                <w:i/>
                <w:iCs/>
                <w:color w:val="000000"/>
                <w:spacing w:val="3"/>
                <w:lang w:eastAsia="zh-CN"/>
              </w:rPr>
            </w:pPr>
            <w:r>
              <w:rPr>
                <w:i/>
                <w:iCs/>
                <w:color w:val="000000"/>
                <w:spacing w:val="3"/>
                <w:lang w:eastAsia="zh-CN"/>
              </w:rPr>
              <w:t xml:space="preserve">Изготовлена проектная документация на строительство ВОС, пройдена государственная экспертиза проектной </w:t>
            </w:r>
            <w:r>
              <w:rPr>
                <w:i/>
                <w:iCs/>
                <w:color w:val="000000"/>
                <w:spacing w:val="3"/>
                <w:lang w:eastAsia="zh-CN"/>
              </w:rPr>
              <w:lastRenderedPageBreak/>
              <w:t xml:space="preserve">документации по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Шаста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и п. 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Нименьга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/>
                <w:iCs/>
                <w:color w:val="000000"/>
                <w:spacing w:val="3"/>
                <w:lang w:eastAsia="zh-CN"/>
              </w:rPr>
              <w:t>Нименьгское</w:t>
            </w:r>
            <w:proofErr w:type="spellEnd"/>
            <w:r>
              <w:rPr>
                <w:i/>
                <w:iCs/>
                <w:color w:val="000000"/>
                <w:spacing w:val="3"/>
                <w:lang w:eastAsia="zh-CN"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19.3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Cs/>
              </w:rPr>
            </w:pPr>
            <w:proofErr w:type="gramStart"/>
            <w:r>
              <w:rPr>
                <w:iCs/>
              </w:rPr>
              <w:t xml:space="preserve">Строительство ВОС в </w:t>
            </w:r>
            <w:r>
              <w:rPr>
                <w:iCs/>
                <w:color w:val="000000"/>
                <w:spacing w:val="3"/>
                <w:lang w:eastAsia="zh-CN"/>
              </w:rPr>
              <w:t>п. П</w:t>
            </w:r>
            <w:r>
              <w:rPr>
                <w:iCs/>
                <w:color w:val="000000"/>
                <w:spacing w:val="3"/>
                <w:lang w:eastAsia="zh-CN"/>
              </w:rPr>
              <w:t>о</w:t>
            </w:r>
            <w:r>
              <w:rPr>
                <w:iCs/>
                <w:color w:val="000000"/>
                <w:spacing w:val="3"/>
                <w:lang w:eastAsia="zh-CN"/>
              </w:rPr>
              <w:t xml:space="preserve">кровское,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Маложма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,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Вер</w:t>
            </w:r>
            <w:r>
              <w:rPr>
                <w:iCs/>
                <w:color w:val="000000"/>
                <w:spacing w:val="3"/>
                <w:lang w:eastAsia="zh-CN"/>
              </w:rPr>
              <w:t>х</w:t>
            </w:r>
            <w:r>
              <w:rPr>
                <w:iCs/>
                <w:color w:val="000000"/>
                <w:spacing w:val="3"/>
                <w:lang w:eastAsia="zh-CN"/>
              </w:rPr>
              <w:t>неозерский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 МО «Покровское», в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Шаста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 и в п.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Нименьга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 МО «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Нименьгское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>»</w:t>
            </w:r>
            <w:r w:rsidR="00DB138F">
              <w:rPr>
                <w:iCs/>
                <w:color w:val="000000"/>
                <w:spacing w:val="3"/>
                <w:lang w:eastAsia="zh-CN"/>
              </w:rPr>
              <w:t>,</w:t>
            </w:r>
            <w:r w:rsidR="00DB138F">
              <w:rPr>
                <w:i/>
                <w:iCs/>
              </w:rPr>
              <w:t xml:space="preserve"> </w:t>
            </w:r>
            <w:r w:rsidR="00DB138F" w:rsidRPr="00DB138F">
              <w:rPr>
                <w:iCs/>
              </w:rPr>
              <w:t xml:space="preserve">в п. </w:t>
            </w:r>
            <w:proofErr w:type="spellStart"/>
            <w:r w:rsidR="00DB138F" w:rsidRPr="00DB138F">
              <w:rPr>
                <w:iCs/>
              </w:rPr>
              <w:t>К</w:t>
            </w:r>
            <w:r w:rsidR="00DB138F" w:rsidRPr="00DB138F">
              <w:rPr>
                <w:iCs/>
              </w:rPr>
              <w:t>о</w:t>
            </w:r>
            <w:r w:rsidR="00DB138F" w:rsidRPr="00DB138F">
              <w:rPr>
                <w:iCs/>
              </w:rPr>
              <w:t>дино</w:t>
            </w:r>
            <w:proofErr w:type="spellEnd"/>
            <w:r w:rsidR="00DB138F" w:rsidRPr="00DB138F">
              <w:rPr>
                <w:iCs/>
              </w:rPr>
              <w:t xml:space="preserve"> МО «</w:t>
            </w:r>
            <w:proofErr w:type="spellStart"/>
            <w:r w:rsidR="00DB138F" w:rsidRPr="00DB138F">
              <w:rPr>
                <w:iCs/>
              </w:rPr>
              <w:t>Кодинское</w:t>
            </w:r>
            <w:proofErr w:type="spellEnd"/>
            <w:r w:rsidR="00DB138F" w:rsidRPr="00DB138F">
              <w:rPr>
                <w:iCs/>
              </w:rPr>
              <w:t xml:space="preserve">», в п. </w:t>
            </w:r>
            <w:proofErr w:type="spellStart"/>
            <w:r w:rsidR="00DB138F" w:rsidRPr="00DB138F">
              <w:rPr>
                <w:iCs/>
              </w:rPr>
              <w:t>Шомокша</w:t>
            </w:r>
            <w:proofErr w:type="spellEnd"/>
            <w:r w:rsidR="00DB138F" w:rsidRPr="00DB138F">
              <w:rPr>
                <w:iCs/>
              </w:rPr>
              <w:t xml:space="preserve"> МО «</w:t>
            </w:r>
            <w:proofErr w:type="spellStart"/>
            <w:r w:rsidR="00DB138F" w:rsidRPr="00DB138F">
              <w:rPr>
                <w:iCs/>
              </w:rPr>
              <w:t>Чек</w:t>
            </w:r>
            <w:r w:rsidR="00DB138F" w:rsidRPr="00DB138F">
              <w:rPr>
                <w:iCs/>
              </w:rPr>
              <w:t>у</w:t>
            </w:r>
            <w:r w:rsidR="00DB138F" w:rsidRPr="00DB138F">
              <w:rPr>
                <w:iCs/>
              </w:rPr>
              <w:t>евское</w:t>
            </w:r>
            <w:proofErr w:type="spellEnd"/>
            <w:r w:rsidR="00DB138F" w:rsidRPr="00DB138F">
              <w:rPr>
                <w:iCs/>
              </w:rPr>
              <w:t>»</w:t>
            </w:r>
            <w:proofErr w:type="gram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</w:pPr>
            <w:r>
              <w:rPr>
                <w:iCs/>
                <w:color w:val="000000"/>
                <w:spacing w:val="3"/>
                <w:lang w:eastAsia="zh-CN"/>
              </w:rPr>
              <w:t xml:space="preserve">Построены и введены в эксплуатацию 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блочно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>-модульные ВОС в МО «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Нименьгское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>», МО «Покровское», МО «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Чекуевское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>»,  МО «</w:t>
            </w:r>
            <w:proofErr w:type="spellStart"/>
            <w:r>
              <w:rPr>
                <w:iCs/>
                <w:color w:val="000000"/>
                <w:spacing w:val="3"/>
                <w:lang w:eastAsia="zh-CN"/>
              </w:rPr>
              <w:t>Кодинское</w:t>
            </w:r>
            <w:proofErr w:type="spellEnd"/>
            <w:r>
              <w:rPr>
                <w:iCs/>
                <w:color w:val="000000"/>
                <w:spacing w:val="3"/>
                <w:lang w:eastAsia="zh-CN"/>
              </w:rPr>
              <w:t xml:space="preserve">»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Строительство ВОС в МО «</w:t>
            </w:r>
            <w:proofErr w:type="spellStart"/>
            <w:r>
              <w:rPr>
                <w:i/>
                <w:iCs/>
              </w:rPr>
              <w:t>Кодинское</w:t>
            </w:r>
            <w:proofErr w:type="spellEnd"/>
            <w:r>
              <w:rPr>
                <w:i/>
                <w:iCs/>
              </w:rPr>
              <w:t>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Построено и введено в эксплуат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цию </w:t>
            </w:r>
            <w:proofErr w:type="spellStart"/>
            <w:r>
              <w:rPr>
                <w:i/>
                <w:iCs/>
              </w:rPr>
              <w:t>блочно</w:t>
            </w:r>
            <w:proofErr w:type="spellEnd"/>
            <w:r>
              <w:rPr>
                <w:i/>
                <w:iCs/>
              </w:rPr>
              <w:t xml:space="preserve">-модульное ВОС в п. </w:t>
            </w:r>
            <w:proofErr w:type="spellStart"/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дино</w:t>
            </w:r>
            <w:proofErr w:type="spellEnd"/>
            <w:r>
              <w:rPr>
                <w:i/>
                <w:iCs/>
              </w:rPr>
              <w:t xml:space="preserve"> МО «</w:t>
            </w:r>
            <w:proofErr w:type="spellStart"/>
            <w:r>
              <w:rPr>
                <w:i/>
                <w:iCs/>
              </w:rPr>
              <w:t>Кодинское</w:t>
            </w:r>
            <w:proofErr w:type="spellEnd"/>
            <w:r>
              <w:rPr>
                <w:i/>
                <w:iCs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Строительство ВОС в МО «</w:t>
            </w:r>
            <w:proofErr w:type="spellStart"/>
            <w:r>
              <w:rPr>
                <w:i/>
                <w:iCs/>
              </w:rPr>
              <w:t>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куевское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Построено и введено в эксплуат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цию ВОС в п. </w:t>
            </w:r>
            <w:proofErr w:type="spellStart"/>
            <w:r>
              <w:rPr>
                <w:i/>
                <w:iCs/>
              </w:rPr>
              <w:t>Шомокша</w:t>
            </w:r>
            <w:proofErr w:type="spellEnd"/>
            <w:r>
              <w:rPr>
                <w:i/>
                <w:iCs/>
              </w:rPr>
              <w:t xml:space="preserve"> МО «</w:t>
            </w:r>
            <w:proofErr w:type="spellStart"/>
            <w:r>
              <w:rPr>
                <w:i/>
                <w:iCs/>
              </w:rPr>
              <w:t>Чек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евское</w:t>
            </w:r>
            <w:proofErr w:type="spellEnd"/>
            <w:r>
              <w:rPr>
                <w:i/>
                <w:iCs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19.3.3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Строительство ВОС в МО «Покровское» 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Построено и введено в эксплуат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цию </w:t>
            </w:r>
            <w:proofErr w:type="spellStart"/>
            <w:r>
              <w:rPr>
                <w:i/>
                <w:iCs/>
              </w:rPr>
              <w:t>блочно</w:t>
            </w:r>
            <w:proofErr w:type="spellEnd"/>
            <w:r>
              <w:rPr>
                <w:i/>
                <w:iCs/>
              </w:rPr>
              <w:t xml:space="preserve">-модульное ВОС  в п. Покровское, п. </w:t>
            </w:r>
            <w:proofErr w:type="spellStart"/>
            <w:r>
              <w:rPr>
                <w:i/>
                <w:iCs/>
              </w:rPr>
              <w:t>Маложма</w:t>
            </w:r>
            <w:proofErr w:type="spellEnd"/>
            <w:r>
              <w:rPr>
                <w:i/>
                <w:iCs/>
              </w:rPr>
              <w:t xml:space="preserve">, п. </w:t>
            </w:r>
            <w:proofErr w:type="spellStart"/>
            <w:r>
              <w:rPr>
                <w:i/>
                <w:iCs/>
              </w:rPr>
              <w:t>Вер</w:t>
            </w:r>
            <w:r>
              <w:rPr>
                <w:i/>
                <w:iCs/>
              </w:rPr>
              <w:t>х</w:t>
            </w:r>
            <w:r>
              <w:rPr>
                <w:i/>
                <w:iCs/>
              </w:rPr>
              <w:t>неозерский</w:t>
            </w:r>
            <w:proofErr w:type="spellEnd"/>
            <w:r>
              <w:rPr>
                <w:i/>
                <w:iCs/>
              </w:rPr>
              <w:t xml:space="preserve"> МО «Покровское»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19.3.4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Строительство ВОС в МО «</w:t>
            </w:r>
            <w:proofErr w:type="spellStart"/>
            <w:r>
              <w:rPr>
                <w:i/>
                <w:iCs/>
              </w:rPr>
              <w:t>Нименьгское</w:t>
            </w:r>
            <w:proofErr w:type="spellEnd"/>
            <w:r>
              <w:rPr>
                <w:i/>
                <w:iCs/>
              </w:rPr>
              <w:t>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Построено и введено в эксплуат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цию ВОС в </w:t>
            </w:r>
            <w:r>
              <w:rPr>
                <w:i/>
                <w:iCs/>
                <w:color w:val="000000"/>
                <w:lang w:eastAsia="zh-CN"/>
              </w:rPr>
              <w:t xml:space="preserve">п. </w:t>
            </w:r>
            <w:proofErr w:type="spellStart"/>
            <w:r>
              <w:rPr>
                <w:i/>
                <w:iCs/>
                <w:color w:val="000000"/>
                <w:lang w:eastAsia="zh-CN"/>
              </w:rPr>
              <w:t>Шаста</w:t>
            </w:r>
            <w:proofErr w:type="spellEnd"/>
            <w:r>
              <w:rPr>
                <w:i/>
                <w:iCs/>
                <w:color w:val="000000"/>
                <w:lang w:eastAsia="zh-CN"/>
              </w:rPr>
              <w:t xml:space="preserve"> и в п. </w:t>
            </w:r>
            <w:proofErr w:type="spellStart"/>
            <w:r>
              <w:rPr>
                <w:i/>
                <w:iCs/>
                <w:color w:val="000000"/>
                <w:lang w:eastAsia="zh-CN"/>
              </w:rPr>
              <w:t>Нимен</w:t>
            </w:r>
            <w:r>
              <w:rPr>
                <w:i/>
                <w:iCs/>
                <w:color w:val="000000"/>
                <w:lang w:eastAsia="zh-CN"/>
              </w:rPr>
              <w:t>ь</w:t>
            </w:r>
            <w:r>
              <w:rPr>
                <w:i/>
                <w:iCs/>
                <w:color w:val="000000"/>
                <w:lang w:eastAsia="zh-CN"/>
              </w:rPr>
              <w:t>га</w:t>
            </w:r>
            <w:proofErr w:type="spellEnd"/>
            <w:r>
              <w:rPr>
                <w:i/>
                <w:iCs/>
                <w:color w:val="000000"/>
                <w:lang w:eastAsia="zh-CN"/>
              </w:rPr>
              <w:t xml:space="preserve"> </w:t>
            </w:r>
            <w:r>
              <w:rPr>
                <w:i/>
                <w:iCs/>
              </w:rPr>
              <w:t>МО «</w:t>
            </w:r>
            <w:proofErr w:type="spellStart"/>
            <w:r>
              <w:rPr>
                <w:i/>
                <w:iCs/>
              </w:rPr>
              <w:t>Нименьгское</w:t>
            </w:r>
            <w:proofErr w:type="spellEnd"/>
            <w:r>
              <w:rPr>
                <w:i/>
                <w:iCs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Cs/>
              </w:rPr>
              <w:t>19.4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Cs/>
              </w:rPr>
              <w:t xml:space="preserve"> Капитальный ремонт систем водоснабжения и водоотведения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Cs/>
              </w:rPr>
              <w:t xml:space="preserve"> 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Cs/>
              </w:rPr>
              <w:t>Осуществлен капитальный ремонт систем водоснабжения и водоотв</w:t>
            </w:r>
            <w:r>
              <w:rPr>
                <w:iCs/>
              </w:rPr>
              <w:t>е</w:t>
            </w:r>
            <w:r>
              <w:rPr>
                <w:iCs/>
              </w:rPr>
              <w:t>дения в МО «</w:t>
            </w:r>
            <w:proofErr w:type="spellStart"/>
            <w:r>
              <w:rPr>
                <w:iCs/>
              </w:rPr>
              <w:t>Золотухское</w:t>
            </w:r>
            <w:proofErr w:type="spellEnd"/>
            <w:r>
              <w:rPr>
                <w:iCs/>
              </w:rPr>
              <w:t>» и в МО «</w:t>
            </w:r>
            <w:proofErr w:type="spellStart"/>
            <w:r>
              <w:rPr>
                <w:iCs/>
              </w:rPr>
              <w:t>Порожское</w:t>
            </w:r>
            <w:proofErr w:type="spellEnd"/>
            <w:r>
              <w:rPr>
                <w:iCs/>
              </w:rPr>
              <w:t xml:space="preserve">»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iCs/>
              </w:rPr>
              <w:t>19.4.1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Капитальный ремонт систем водоснабжения и водоотведения в МО «</w:t>
            </w:r>
            <w:proofErr w:type="spellStart"/>
            <w:r>
              <w:rPr>
                <w:i/>
                <w:iCs/>
              </w:rPr>
              <w:t>Золотухское</w:t>
            </w:r>
            <w:proofErr w:type="spellEnd"/>
            <w:r>
              <w:rPr>
                <w:i/>
                <w:iCs/>
              </w:rPr>
              <w:t>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Осуществлен капитальный ремонт систем водоснабжения и водоо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ведения в п. Золотуха МО «</w:t>
            </w:r>
            <w:proofErr w:type="spellStart"/>
            <w:r>
              <w:rPr>
                <w:i/>
                <w:iCs/>
              </w:rPr>
              <w:t>Зол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тухское</w:t>
            </w:r>
            <w:proofErr w:type="spellEnd"/>
            <w:r>
              <w:rPr>
                <w:i/>
                <w:iCs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iCs/>
              </w:rPr>
              <w:t>19.4.2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Капитальный ремонт систем </w:t>
            </w:r>
            <w:r>
              <w:rPr>
                <w:i/>
                <w:iCs/>
              </w:rPr>
              <w:lastRenderedPageBreak/>
              <w:t>водоснабжения и водоотведения в МО «</w:t>
            </w:r>
            <w:proofErr w:type="spellStart"/>
            <w:r>
              <w:rPr>
                <w:i/>
                <w:iCs/>
              </w:rPr>
              <w:t>Порожское</w:t>
            </w:r>
            <w:proofErr w:type="spellEnd"/>
            <w:r>
              <w:rPr>
                <w:i/>
                <w:iCs/>
              </w:rPr>
              <w:t>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МКУ «Управление по </w:t>
            </w:r>
            <w:r>
              <w:rPr>
                <w:i/>
                <w:iCs/>
                <w:lang w:eastAsia="en-US"/>
              </w:rPr>
              <w:lastRenderedPageBreak/>
              <w:t>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Осуществлен капитальный ремонт </w:t>
            </w:r>
            <w:r>
              <w:rPr>
                <w:i/>
                <w:iCs/>
              </w:rPr>
              <w:lastRenderedPageBreak/>
              <w:t>систем водоснабжения и водоо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 xml:space="preserve">ведения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с</w:t>
            </w:r>
            <w:proofErr w:type="gramEnd"/>
            <w:r>
              <w:rPr>
                <w:i/>
                <w:iCs/>
              </w:rPr>
              <w:t>. Порог МО «</w:t>
            </w:r>
            <w:proofErr w:type="spellStart"/>
            <w:r>
              <w:rPr>
                <w:i/>
                <w:iCs/>
              </w:rPr>
              <w:t>Поро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ское</w:t>
            </w:r>
            <w:proofErr w:type="spellEnd"/>
            <w:r>
              <w:rPr>
                <w:i/>
                <w:iCs/>
              </w:rPr>
              <w:t>»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lastRenderedPageBreak/>
              <w:t xml:space="preserve"> 20. Мероприятия, направленные на реализацию муниципальной программы «Формирование, содержание и рациональное использование имущества муниципального образования «Онежский муниципальный район»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20.1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Изготовление схем размещения земельных участков, подготовка межевого плана земельных участков, постановка на кадас</w:t>
            </w:r>
            <w:r>
              <w:t>т</w:t>
            </w:r>
            <w:r>
              <w:t>ровый учет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</w:pPr>
            <w:r>
              <w:t>К концу 2024 года изготовлено 6 комплектов схем размещения з</w:t>
            </w:r>
            <w:r>
              <w:t>е</w:t>
            </w:r>
            <w:r>
              <w:t>мельных участков, подготовлено 6 межевых планов земельных учас</w:t>
            </w:r>
            <w:r>
              <w:t>т</w:t>
            </w:r>
            <w:r>
              <w:t>ков, поставлено на кадастровый учет 6 объектов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Изготовление схем размещения земельных участков,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ка межевого плана земельных участков, постановка на к</w:t>
            </w:r>
            <w:r>
              <w:rPr>
                <w:i/>
              </w:rPr>
              <w:t>а</w:t>
            </w:r>
            <w:r>
              <w:rPr>
                <w:i/>
              </w:rPr>
              <w:t>дастровый учет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Изготовлено 2 комплекта схем размещения земельных участков, подготовлено 2 межевых планов земельных участков, поставлено на кадастровый учет 2 объекта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Изготовление схем размещения земельных участков,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ка межевого плана земельных участков, постановка на к</w:t>
            </w:r>
            <w:r>
              <w:rPr>
                <w:i/>
              </w:rPr>
              <w:t>а</w:t>
            </w:r>
            <w:r>
              <w:rPr>
                <w:i/>
              </w:rPr>
              <w:t>дастровый учет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 1 комплект схем ра</w:t>
            </w:r>
            <w:r>
              <w:rPr>
                <w:i/>
              </w:rPr>
              <w:t>з</w:t>
            </w:r>
            <w:r>
              <w:rPr>
                <w:i/>
              </w:rPr>
              <w:t>мещения земельных участков, по</w:t>
            </w:r>
            <w:r>
              <w:rPr>
                <w:i/>
              </w:rPr>
              <w:t>д</w:t>
            </w:r>
            <w:r>
              <w:rPr>
                <w:i/>
              </w:rPr>
              <w:t>готовлен 1 межевой план земельных участков, поставлен на кадастр</w:t>
            </w:r>
            <w:r>
              <w:rPr>
                <w:i/>
              </w:rPr>
              <w:t>о</w:t>
            </w:r>
            <w:r>
              <w:rPr>
                <w:i/>
              </w:rPr>
              <w:t>вый учет 1 объект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Изготовление схем размещения земельных участков,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ка межевого плана земельных участков, постановка на к</w:t>
            </w:r>
            <w:r>
              <w:rPr>
                <w:i/>
              </w:rPr>
              <w:t>а</w:t>
            </w:r>
            <w:r>
              <w:rPr>
                <w:i/>
              </w:rPr>
              <w:t>дастровый учет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 1 комплект схем ра</w:t>
            </w:r>
            <w:r>
              <w:rPr>
                <w:i/>
              </w:rPr>
              <w:t>з</w:t>
            </w:r>
            <w:r>
              <w:rPr>
                <w:i/>
              </w:rPr>
              <w:t>мещения земельных участков, по</w:t>
            </w:r>
            <w:r>
              <w:rPr>
                <w:i/>
              </w:rPr>
              <w:t>д</w:t>
            </w:r>
            <w:r>
              <w:rPr>
                <w:i/>
              </w:rPr>
              <w:t>готовлен 1 межевой план земельных участков, поставлен на кадастр</w:t>
            </w:r>
            <w:r>
              <w:rPr>
                <w:i/>
              </w:rPr>
              <w:t>о</w:t>
            </w:r>
            <w:r>
              <w:rPr>
                <w:i/>
              </w:rPr>
              <w:t>вый учет 1 объект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Изготовление схем размещения земельных участков,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ка межевого плана земельных участков, постановка на к</w:t>
            </w:r>
            <w:r>
              <w:rPr>
                <w:i/>
              </w:rPr>
              <w:t>а</w:t>
            </w:r>
            <w:r>
              <w:rPr>
                <w:i/>
              </w:rPr>
              <w:t>дастровый учет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 1 комплект схем ра</w:t>
            </w:r>
            <w:r>
              <w:rPr>
                <w:i/>
              </w:rPr>
              <w:t>з</w:t>
            </w:r>
            <w:r>
              <w:rPr>
                <w:i/>
              </w:rPr>
              <w:t>мещения земельных участков, по</w:t>
            </w:r>
            <w:r>
              <w:rPr>
                <w:i/>
              </w:rPr>
              <w:t>д</w:t>
            </w:r>
            <w:r>
              <w:rPr>
                <w:i/>
              </w:rPr>
              <w:t>готовлен 1 межевой план земельных участков, поставлен на кадастр</w:t>
            </w:r>
            <w:r>
              <w:rPr>
                <w:i/>
              </w:rPr>
              <w:t>о</w:t>
            </w:r>
            <w:r>
              <w:rPr>
                <w:i/>
              </w:rPr>
              <w:t>вый учет 1 объект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20.1.5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Изготовление схем размещения земельных участков,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ка межевого плана земельных участков, постановка на к</w:t>
            </w:r>
            <w:r>
              <w:rPr>
                <w:i/>
              </w:rPr>
              <w:t>а</w:t>
            </w:r>
            <w:r>
              <w:rPr>
                <w:i/>
              </w:rPr>
              <w:t>дастровый учет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Изготовлен 1 комплект схем ра</w:t>
            </w:r>
            <w:r>
              <w:rPr>
                <w:i/>
              </w:rPr>
              <w:t>з</w:t>
            </w:r>
            <w:r>
              <w:rPr>
                <w:i/>
              </w:rPr>
              <w:t>мещения земельных участков, по</w:t>
            </w:r>
            <w:r>
              <w:rPr>
                <w:i/>
              </w:rPr>
              <w:t>д</w:t>
            </w:r>
            <w:r>
              <w:rPr>
                <w:i/>
              </w:rPr>
              <w:t>готовлен 1 межевой план земельных участков, поставлен на кадастр</w:t>
            </w:r>
            <w:r>
              <w:rPr>
                <w:i/>
              </w:rPr>
              <w:t>о</w:t>
            </w:r>
            <w:r>
              <w:rPr>
                <w:i/>
              </w:rPr>
              <w:t>вый учет 1 объект</w:t>
            </w:r>
          </w:p>
        </w:tc>
      </w:tr>
      <w:tr w:rsidR="00BD5538">
        <w:trPr>
          <w:trHeight w:val="818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20.2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Проведение оценки для перед</w:t>
            </w:r>
            <w:r>
              <w:t>а</w:t>
            </w:r>
            <w:r>
              <w:t>чи имущества в аренду и прив</w:t>
            </w:r>
            <w:r>
              <w:t>а</w:t>
            </w:r>
            <w:r>
              <w:t>тизации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</w:pPr>
            <w:r>
              <w:t>За период реализации проекта к</w:t>
            </w: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личество объектов муниципального имущества переданных в аренду и (или) для приватизации составило 50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Проведение оценки для передачи имущества в аренду и приват</w:t>
            </w:r>
            <w:r>
              <w:rPr>
                <w:i/>
              </w:rPr>
              <w:t>и</w:t>
            </w:r>
            <w:r>
              <w:rPr>
                <w:i/>
              </w:rPr>
              <w:t>зации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объектов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имущества переданных в аре</w:t>
            </w:r>
            <w:r>
              <w:rPr>
                <w:i/>
              </w:rPr>
              <w:t>н</w:t>
            </w:r>
            <w:r>
              <w:rPr>
                <w:i/>
              </w:rPr>
              <w:t>ду и (или) для приватизации сост</w:t>
            </w:r>
            <w:r>
              <w:rPr>
                <w:i/>
              </w:rPr>
              <w:t>а</w:t>
            </w:r>
            <w:r>
              <w:rPr>
                <w:i/>
              </w:rPr>
              <w:t>вило 10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Проведение оценки для передачи имущества в аренду и приват</w:t>
            </w:r>
            <w:r>
              <w:rPr>
                <w:i/>
              </w:rPr>
              <w:t>и</w:t>
            </w:r>
            <w:r>
              <w:rPr>
                <w:i/>
              </w:rPr>
              <w:t>зации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объектов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имущества переданных в аре</w:t>
            </w:r>
            <w:r>
              <w:rPr>
                <w:i/>
              </w:rPr>
              <w:t>н</w:t>
            </w:r>
            <w:r>
              <w:rPr>
                <w:i/>
              </w:rPr>
              <w:t>ду и (или) для приватизации сост</w:t>
            </w:r>
            <w:r>
              <w:rPr>
                <w:i/>
              </w:rPr>
              <w:t>а</w:t>
            </w:r>
            <w:r>
              <w:rPr>
                <w:i/>
              </w:rPr>
              <w:t>вило 10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Проведение оценки для передачи имущества в аренду и приват</w:t>
            </w:r>
            <w:r>
              <w:rPr>
                <w:i/>
              </w:rPr>
              <w:t>и</w:t>
            </w:r>
            <w:r>
              <w:rPr>
                <w:i/>
              </w:rPr>
              <w:t>зации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объектов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имущества переданных в аре</w:t>
            </w:r>
            <w:r>
              <w:rPr>
                <w:i/>
              </w:rPr>
              <w:t>н</w:t>
            </w:r>
            <w:r>
              <w:rPr>
                <w:i/>
              </w:rPr>
              <w:t>ду и (или) для приватизации сост</w:t>
            </w:r>
            <w:r>
              <w:rPr>
                <w:i/>
              </w:rPr>
              <w:t>а</w:t>
            </w:r>
            <w:r>
              <w:rPr>
                <w:i/>
              </w:rPr>
              <w:t>вило 10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Проведение оценки для передачи имущества в аренду и приват</w:t>
            </w:r>
            <w:r>
              <w:rPr>
                <w:i/>
              </w:rPr>
              <w:t>и</w:t>
            </w:r>
            <w:r>
              <w:rPr>
                <w:i/>
              </w:rPr>
              <w:t>зации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объектов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имущества переданных в аре</w:t>
            </w:r>
            <w:r>
              <w:rPr>
                <w:i/>
              </w:rPr>
              <w:t>н</w:t>
            </w:r>
            <w:r>
              <w:rPr>
                <w:i/>
              </w:rPr>
              <w:t>ду и (или) для приватизации сост</w:t>
            </w:r>
            <w:r>
              <w:rPr>
                <w:i/>
              </w:rPr>
              <w:t>а</w:t>
            </w:r>
            <w:r>
              <w:rPr>
                <w:i/>
              </w:rPr>
              <w:t>вило 10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20.2.5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Проведение оценки для передачи имущества в аренду и приват</w:t>
            </w:r>
            <w:r>
              <w:rPr>
                <w:i/>
              </w:rPr>
              <w:t>и</w:t>
            </w:r>
            <w:r>
              <w:rPr>
                <w:i/>
              </w:rPr>
              <w:t>зации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Количество объектов муниципал</w:t>
            </w:r>
            <w:r>
              <w:rPr>
                <w:i/>
              </w:rPr>
              <w:t>ь</w:t>
            </w:r>
            <w:r>
              <w:rPr>
                <w:i/>
              </w:rPr>
              <w:t>ного имущества переданных в аре</w:t>
            </w:r>
            <w:r>
              <w:rPr>
                <w:i/>
              </w:rPr>
              <w:t>н</w:t>
            </w:r>
            <w:r>
              <w:rPr>
                <w:i/>
              </w:rPr>
              <w:t>ду и (или) для приватизации сост</w:t>
            </w:r>
            <w:r>
              <w:rPr>
                <w:i/>
              </w:rPr>
              <w:t>а</w:t>
            </w:r>
            <w:r>
              <w:rPr>
                <w:i/>
              </w:rPr>
              <w:t>вило 10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20.3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Приобретение имущества в ц</w:t>
            </w:r>
            <w:r>
              <w:t>е</w:t>
            </w:r>
            <w:r>
              <w:lastRenderedPageBreak/>
              <w:t>лях решения вопросов местного значения муниципального рай</w:t>
            </w:r>
            <w:r>
              <w:t>о</w:t>
            </w:r>
            <w:r>
              <w:t>на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 xml:space="preserve">КУМИ, </w:t>
            </w:r>
          </w:p>
          <w:p w:rsidR="00BD5538" w:rsidRDefault="005E5FDB">
            <w:pPr>
              <w:widowControl w:val="0"/>
              <w:jc w:val="center"/>
            </w:pPr>
            <w:r>
              <w:lastRenderedPageBreak/>
              <w:t>администрация МО «</w:t>
            </w:r>
            <w:proofErr w:type="spellStart"/>
            <w:r>
              <w:t>Малошуйское</w:t>
            </w:r>
            <w:proofErr w:type="spellEnd"/>
            <w: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rFonts w:eastAsia="Calibri" w:cstheme="minorBidi"/>
                <w:color w:val="000000"/>
                <w:lang w:eastAsia="en-US"/>
              </w:rPr>
            </w:pPr>
            <w:r>
              <w:rPr>
                <w:rFonts w:eastAsia="Calibri" w:cstheme="minorBidi"/>
                <w:color w:val="000000"/>
                <w:szCs w:val="22"/>
                <w:lang w:eastAsia="en-US"/>
              </w:rPr>
              <w:lastRenderedPageBreak/>
              <w:t xml:space="preserve">Приобретен автогрейдер для МО </w:t>
            </w:r>
            <w:r>
              <w:rPr>
                <w:rFonts w:eastAsia="Calibri" w:cstheme="minorBidi"/>
                <w:color w:val="000000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 w:cstheme="minorBidi"/>
                <w:color w:val="000000"/>
                <w:szCs w:val="22"/>
                <w:lang w:eastAsia="en-US"/>
              </w:rPr>
              <w:t>Малошуйское</w:t>
            </w:r>
            <w:proofErr w:type="spellEnd"/>
            <w:r>
              <w:rPr>
                <w:rFonts w:eastAsia="Calibri" w:cstheme="minorBidi"/>
                <w:color w:val="000000"/>
                <w:szCs w:val="22"/>
                <w:lang w:eastAsia="en-US"/>
              </w:rPr>
              <w:t>» – 1 единица</w:t>
            </w:r>
          </w:p>
          <w:p w:rsidR="00BD5538" w:rsidRDefault="005E5FDB">
            <w:pPr>
              <w:pStyle w:val="Default"/>
              <w:keepNext/>
              <w:spacing w:after="0"/>
            </w:pPr>
            <w:r>
              <w:t>Приобретено 2  автобуса (школьный и для пассажирских перевозок) Приобретен автомобиль для нужд администрации – 1 единица</w:t>
            </w:r>
          </w:p>
          <w:p w:rsidR="00BD5538" w:rsidRDefault="005E5FDB">
            <w:pPr>
              <w:keepNext/>
              <w:widowControl w:val="0"/>
              <w:rPr>
                <w:rFonts w:eastAsia="Calibri" w:cstheme="minorBidi"/>
                <w:color w:val="000000"/>
                <w:lang w:eastAsia="en-US"/>
              </w:rPr>
            </w:pPr>
            <w:r>
              <w:rPr>
                <w:rFonts w:eastAsia="Calibri" w:cstheme="minorBidi"/>
                <w:color w:val="000000"/>
                <w:szCs w:val="22"/>
                <w:lang w:eastAsia="en-US"/>
              </w:rPr>
              <w:t>Приобретение системы «</w:t>
            </w:r>
            <w:proofErr w:type="spellStart"/>
            <w:r>
              <w:rPr>
                <w:rFonts w:eastAsia="Calibri" w:cstheme="minorBidi"/>
                <w:color w:val="000000"/>
                <w:szCs w:val="22"/>
                <w:lang w:eastAsia="en-US"/>
              </w:rPr>
              <w:t>Глонасс</w:t>
            </w:r>
            <w:proofErr w:type="spellEnd"/>
            <w:r>
              <w:rPr>
                <w:rFonts w:eastAsia="Calibri" w:cstheme="minorBidi"/>
                <w:color w:val="000000"/>
                <w:szCs w:val="22"/>
                <w:lang w:eastAsia="en-US"/>
              </w:rPr>
              <w:t>» для установки на пассажирских а</w:t>
            </w:r>
            <w:r>
              <w:rPr>
                <w:rFonts w:eastAsia="Calibri" w:cstheme="minorBidi"/>
                <w:color w:val="000000"/>
                <w:szCs w:val="22"/>
                <w:lang w:eastAsia="en-US"/>
              </w:rPr>
              <w:t>в</w:t>
            </w:r>
            <w:r>
              <w:rPr>
                <w:rFonts w:eastAsia="Calibri" w:cstheme="minorBidi"/>
                <w:color w:val="000000"/>
                <w:szCs w:val="22"/>
                <w:lang w:eastAsia="en-US"/>
              </w:rPr>
              <w:t>тобусах – 1 комплект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lastRenderedPageBreak/>
              <w:t>20.4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Инвентаризация объектов неж</w:t>
            </w:r>
            <w:r>
              <w:t>и</w:t>
            </w:r>
            <w:r>
              <w:t xml:space="preserve">лого фонда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t>КУМИ</w:t>
            </w:r>
          </w:p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Проведена инвентаризация 105 об</w:t>
            </w:r>
            <w:r>
              <w:t>ъ</w:t>
            </w:r>
            <w:r>
              <w:t>ектов имущества</w:t>
            </w:r>
          </w:p>
          <w:p w:rsidR="00BD5538" w:rsidRDefault="00BD5538">
            <w:pPr>
              <w:keepNext/>
              <w:widowControl w:val="0"/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20.4.1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Инвентаризация объектов н</w:t>
            </w:r>
            <w:r>
              <w:rPr>
                <w:i/>
              </w:rPr>
              <w:t>е</w:t>
            </w:r>
            <w:r>
              <w:rPr>
                <w:i/>
              </w:rPr>
              <w:t>жилого фонда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Проведена инвентаризация 25 об</w:t>
            </w:r>
            <w:r>
              <w:rPr>
                <w:i/>
              </w:rPr>
              <w:t>ъ</w:t>
            </w:r>
            <w:r>
              <w:rPr>
                <w:i/>
              </w:rPr>
              <w:t>ектов имущества нежилого фонда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20.4.2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Инвентаризация объектов н</w:t>
            </w:r>
            <w:r>
              <w:rPr>
                <w:i/>
              </w:rPr>
              <w:t>е</w:t>
            </w:r>
            <w:r>
              <w:rPr>
                <w:i/>
              </w:rPr>
              <w:t>жилого фонда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Проведена инвентаризация 20 об</w:t>
            </w:r>
            <w:r>
              <w:rPr>
                <w:i/>
              </w:rPr>
              <w:t>ъ</w:t>
            </w:r>
            <w:r>
              <w:rPr>
                <w:i/>
              </w:rPr>
              <w:t>ектов имущества нежилого фонда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20.4.3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Инвентаризация объектов н</w:t>
            </w:r>
            <w:r>
              <w:rPr>
                <w:i/>
              </w:rPr>
              <w:t>е</w:t>
            </w:r>
            <w:r>
              <w:rPr>
                <w:i/>
              </w:rPr>
              <w:t>жилого фонда 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Проведена инвентаризация 20 об</w:t>
            </w:r>
            <w:r>
              <w:rPr>
                <w:i/>
              </w:rPr>
              <w:t>ъ</w:t>
            </w:r>
            <w:r>
              <w:rPr>
                <w:i/>
              </w:rPr>
              <w:t>ектов имущества нежилого фонда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20.4.4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Инвентаризация объектов н</w:t>
            </w:r>
            <w:r>
              <w:rPr>
                <w:i/>
              </w:rPr>
              <w:t>е</w:t>
            </w:r>
            <w:r>
              <w:rPr>
                <w:i/>
              </w:rPr>
              <w:t>жилого фонда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Проведена инвентаризация 20 об</w:t>
            </w:r>
            <w:r>
              <w:rPr>
                <w:i/>
              </w:rPr>
              <w:t>ъ</w:t>
            </w:r>
            <w:r>
              <w:rPr>
                <w:i/>
              </w:rPr>
              <w:t>ектов имущества нежилого фонда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20.4.5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Инвентаризация объектов н</w:t>
            </w:r>
            <w:r>
              <w:rPr>
                <w:i/>
              </w:rPr>
              <w:t>е</w:t>
            </w:r>
            <w:r>
              <w:rPr>
                <w:i/>
              </w:rPr>
              <w:t>жилого фонда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highlight w:val="yellow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Проведена инвентаризация 20 об</w:t>
            </w:r>
            <w:r>
              <w:rPr>
                <w:i/>
              </w:rPr>
              <w:t>ъ</w:t>
            </w:r>
            <w:r>
              <w:rPr>
                <w:i/>
              </w:rPr>
              <w:t>ектов имущества  нежилого фонда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20.5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Проведение работ по ремонту объектов муниципальной со</w:t>
            </w:r>
            <w:r>
              <w:t>б</w:t>
            </w:r>
            <w:r>
              <w:t>ственности, устранение неи</w:t>
            </w:r>
            <w:r>
              <w:t>с</w:t>
            </w:r>
            <w:r>
              <w:t>правностей (восстановление р</w:t>
            </w:r>
            <w:r>
              <w:t>а</w:t>
            </w:r>
            <w:r>
              <w:t>ботоспособности) объектов н</w:t>
            </w:r>
            <w:r>
              <w:t>е</w:t>
            </w:r>
            <w:r>
              <w:t>финансовых активов, а также систем установленных в здан</w:t>
            </w:r>
            <w:r>
              <w:t>и</w:t>
            </w:r>
            <w:r>
              <w:t>ях, сооружениях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Проведен текущий ремонт дрена</w:t>
            </w:r>
            <w:r>
              <w:t>ж</w:t>
            </w:r>
            <w:r>
              <w:t>ной системы по адресу: г. Онега, ул. Матросова, д.10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b/>
              </w:rPr>
            </w:pPr>
            <w:r>
              <w:rPr>
                <w:b/>
              </w:rPr>
              <w:t xml:space="preserve"> 21. Мероприятия, направленные на создание объекта рекреации и отдыха на территории моногорода Онега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21.1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 xml:space="preserve">Создание объекта рекреации и </w:t>
            </w:r>
            <w:r>
              <w:lastRenderedPageBreak/>
              <w:t>отдыха на территории моног</w:t>
            </w:r>
            <w:r>
              <w:t>о</w:t>
            </w:r>
            <w:r>
              <w:t xml:space="preserve">рода Онега в рамках реализации концессионного соглашения от 12.02.2019 г. </w:t>
            </w:r>
            <w:r>
              <w:rPr>
                <w:bCs/>
              </w:rPr>
              <w:t>в отношении об</w:t>
            </w:r>
            <w:r>
              <w:rPr>
                <w:bCs/>
              </w:rPr>
              <w:t>ъ</w:t>
            </w:r>
            <w:r>
              <w:rPr>
                <w:bCs/>
              </w:rPr>
              <w:t>ектов культуры, спорта, орган</w:t>
            </w:r>
            <w:r>
              <w:rPr>
                <w:bCs/>
              </w:rPr>
              <w:t>и</w:t>
            </w:r>
            <w:r>
              <w:rPr>
                <w:bCs/>
              </w:rPr>
              <w:t>зации отдыха граждан и туризма и  иных объектов социально-культурного назначения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lastRenderedPageBreak/>
              <w:t>МИ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31.03.2022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 xml:space="preserve">КУМИ, 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rPr>
                <w:sz w:val="26"/>
                <w:szCs w:val="26"/>
              </w:rPr>
              <w:lastRenderedPageBreak/>
              <w:t>общество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ченной ответстве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ностью «</w:t>
            </w:r>
            <w:proofErr w:type="gramStart"/>
            <w:r>
              <w:rPr>
                <w:sz w:val="26"/>
                <w:szCs w:val="26"/>
              </w:rPr>
              <w:t>Соде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ствие-НЕРУД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lastRenderedPageBreak/>
              <w:t>К концу 2022 года созданы и введ</w:t>
            </w:r>
            <w:r>
              <w:t>е</w:t>
            </w:r>
            <w:r>
              <w:lastRenderedPageBreak/>
              <w:t xml:space="preserve">ны в эксплуатацию на территории моногорода Онега детская игровая площадка общей площадью 400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площадка зоны рекреации и отдыха общей площадью 510 </w:t>
            </w:r>
            <w:proofErr w:type="spellStart"/>
            <w:r>
              <w:t>кв.м</w:t>
            </w:r>
            <w:proofErr w:type="spellEnd"/>
            <w:r>
              <w:t>, общественный туалет общей пл</w:t>
            </w:r>
            <w:r>
              <w:t>о</w:t>
            </w:r>
            <w:r>
              <w:t xml:space="preserve">щадью не менее 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21.1.1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Строительство общественного туалета  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6"/>
                <w:szCs w:val="26"/>
              </w:rPr>
              <w:t>общество с огран</w:t>
            </w:r>
            <w:r>
              <w:rPr>
                <w:i/>
                <w:iCs/>
                <w:sz w:val="26"/>
                <w:szCs w:val="26"/>
              </w:rPr>
              <w:t>и</w:t>
            </w:r>
            <w:r>
              <w:rPr>
                <w:i/>
                <w:iCs/>
                <w:sz w:val="26"/>
                <w:szCs w:val="26"/>
              </w:rPr>
              <w:t>ченной ответстве</w:t>
            </w:r>
            <w:r>
              <w:rPr>
                <w:i/>
                <w:iCs/>
                <w:sz w:val="26"/>
                <w:szCs w:val="26"/>
              </w:rPr>
              <w:t>н</w:t>
            </w:r>
            <w:r>
              <w:rPr>
                <w:i/>
                <w:iCs/>
                <w:sz w:val="26"/>
                <w:szCs w:val="26"/>
              </w:rPr>
              <w:t>ностью «</w:t>
            </w:r>
            <w:proofErr w:type="gramStart"/>
            <w:r>
              <w:rPr>
                <w:i/>
                <w:iCs/>
                <w:sz w:val="26"/>
                <w:szCs w:val="26"/>
              </w:rPr>
              <w:t>Соде</w:t>
            </w:r>
            <w:r>
              <w:rPr>
                <w:i/>
                <w:iCs/>
                <w:sz w:val="26"/>
                <w:szCs w:val="26"/>
              </w:rPr>
              <w:t>й</w:t>
            </w:r>
            <w:r>
              <w:rPr>
                <w:i/>
                <w:iCs/>
                <w:sz w:val="26"/>
                <w:szCs w:val="26"/>
              </w:rPr>
              <w:t>ствие-НЕРУД</w:t>
            </w:r>
            <w:proofErr w:type="gramEnd"/>
            <w:r>
              <w:rPr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Построен и введен в эксплуатацию общественный туалет общей пл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щадью не менее 30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Создание на территории мон</w:t>
            </w:r>
            <w:r>
              <w:rPr>
                <w:i/>
              </w:rPr>
              <w:t>о</w:t>
            </w:r>
            <w:r>
              <w:rPr>
                <w:i/>
              </w:rPr>
              <w:t>города Онега детской игровой площадки и площадки зоны р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креации и отдыха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31.03.2022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КУМИ, 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6"/>
                <w:szCs w:val="26"/>
              </w:rPr>
              <w:t>общество с огран</w:t>
            </w:r>
            <w:r>
              <w:rPr>
                <w:i/>
                <w:iCs/>
                <w:sz w:val="26"/>
                <w:szCs w:val="26"/>
              </w:rPr>
              <w:t>и</w:t>
            </w:r>
            <w:r>
              <w:rPr>
                <w:i/>
                <w:iCs/>
                <w:sz w:val="26"/>
                <w:szCs w:val="26"/>
              </w:rPr>
              <w:t>ченной ответстве</w:t>
            </w:r>
            <w:r>
              <w:rPr>
                <w:i/>
                <w:iCs/>
                <w:sz w:val="26"/>
                <w:szCs w:val="26"/>
              </w:rPr>
              <w:t>н</w:t>
            </w:r>
            <w:r>
              <w:rPr>
                <w:i/>
                <w:iCs/>
                <w:sz w:val="26"/>
                <w:szCs w:val="26"/>
              </w:rPr>
              <w:t>ностью «</w:t>
            </w:r>
            <w:proofErr w:type="gramStart"/>
            <w:r>
              <w:rPr>
                <w:i/>
                <w:iCs/>
                <w:sz w:val="26"/>
                <w:szCs w:val="26"/>
              </w:rPr>
              <w:t>Соде</w:t>
            </w:r>
            <w:r>
              <w:rPr>
                <w:i/>
                <w:iCs/>
                <w:sz w:val="26"/>
                <w:szCs w:val="26"/>
              </w:rPr>
              <w:t>й</w:t>
            </w:r>
            <w:r>
              <w:rPr>
                <w:i/>
                <w:iCs/>
                <w:sz w:val="26"/>
                <w:szCs w:val="26"/>
              </w:rPr>
              <w:t>ствие-НЕРУД</w:t>
            </w:r>
            <w:proofErr w:type="gramEnd"/>
            <w:r>
              <w:rPr>
                <w:i/>
                <w:iCs/>
                <w:sz w:val="26"/>
                <w:szCs w:val="26"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 xml:space="preserve">Созданы и введены в эксплуатацию на территории моногорода Онега детская игровая площадка общей площадью 400 </w:t>
            </w:r>
            <w:proofErr w:type="spellStart"/>
            <w:r>
              <w:rPr>
                <w:i/>
              </w:rPr>
              <w:t>кв</w:t>
            </w:r>
            <w:proofErr w:type="gramStart"/>
            <w:r>
              <w:rPr>
                <w:i/>
              </w:rPr>
              <w:t>.м</w:t>
            </w:r>
            <w:proofErr w:type="spellEnd"/>
            <w:proofErr w:type="gramEnd"/>
            <w:r>
              <w:rPr>
                <w:i/>
              </w:rPr>
              <w:t>, площадка зоны рекреации и отдыха общей площ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дью 510 </w:t>
            </w:r>
            <w:proofErr w:type="spellStart"/>
            <w:r>
              <w:rPr>
                <w:i/>
              </w:rPr>
              <w:t>кв.м</w:t>
            </w:r>
            <w:proofErr w:type="spellEnd"/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159"/>
              <w:rPr>
                <w:b/>
              </w:rPr>
            </w:pPr>
            <w:r>
              <w:rPr>
                <w:b/>
              </w:rPr>
              <w:t>22. Мероприятия, направленные на оказание поддержки субъектам малого и среднего предпринимательства на территории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 «Онежский муниципальный район» с целью  повышения инвестиционного потенциала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 и развития торговой деятельности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Cs/>
              </w:rPr>
            </w:pPr>
            <w:r>
              <w:rPr>
                <w:iCs/>
              </w:rPr>
              <w:t>Оказание консультационной поддержки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Cs/>
              </w:rPr>
              <w:t>и</w:t>
            </w:r>
            <w:r>
              <w:rPr>
                <w:iCs/>
              </w:rPr>
              <w:t>ципальный район»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t>Отдел экономики а</w:t>
            </w:r>
            <w:r>
              <w:t>д</w:t>
            </w:r>
            <w:r>
              <w:t>министрации муниц</w:t>
            </w:r>
            <w:r>
              <w:t>и</w:t>
            </w:r>
            <w:r>
              <w:t>пального образования «Онежский муниц</w:t>
            </w:r>
            <w:r>
              <w:t>и</w:t>
            </w:r>
            <w: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Оказана консультационная по</w:t>
            </w:r>
            <w:r>
              <w:t>д</w:t>
            </w:r>
            <w:r>
              <w:t>держка субъектам МСП по обращ</w:t>
            </w:r>
            <w:r>
              <w:t>е</w:t>
            </w:r>
            <w:r>
              <w:t>ниям в количестве, единиц — 290</w:t>
            </w:r>
            <w:r>
              <w:rPr>
                <w:iCs/>
                <w:lang w:eastAsia="en-US"/>
              </w:rPr>
              <w:t xml:space="preserve">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Оказание консультационной поддержки субъектам малого и среднего предпринимательства </w:t>
            </w:r>
            <w:r>
              <w:rPr>
                <w:i/>
                <w:iCs/>
              </w:rPr>
              <w:lastRenderedPageBreak/>
              <w:t>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Отдел экономики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 муниц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пального образования </w:t>
            </w:r>
            <w:r>
              <w:rPr>
                <w:i/>
              </w:rPr>
              <w:lastRenderedPageBreak/>
              <w:t>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lastRenderedPageBreak/>
              <w:t>Оказана консультационная по</w:t>
            </w:r>
            <w:r>
              <w:rPr>
                <w:i/>
              </w:rPr>
              <w:t>д</w:t>
            </w:r>
            <w:r>
              <w:rPr>
                <w:i/>
              </w:rPr>
              <w:t>держка субъектам МСП по обр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щениям в количестве 130 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консультационной поддержки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Отдел экономики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Оказана консультационная по</w:t>
            </w:r>
            <w:r>
              <w:rPr>
                <w:i/>
              </w:rPr>
              <w:t>д</w:t>
            </w:r>
            <w:r>
              <w:rPr>
                <w:i/>
              </w:rPr>
              <w:t>держка субъектам МСП по обр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щениям в количестве 40 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консультационной поддержки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Отдел экономики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Оказана консультационная по</w:t>
            </w:r>
            <w:r>
              <w:rPr>
                <w:i/>
              </w:rPr>
              <w:t>д</w:t>
            </w:r>
            <w:r>
              <w:rPr>
                <w:i/>
              </w:rPr>
              <w:t>держка субъектам МСП по обр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щениям в количестве 40 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консультационной поддержки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Отдел экономики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Оказана консультационная по</w:t>
            </w:r>
            <w:r>
              <w:rPr>
                <w:i/>
              </w:rPr>
              <w:t>д</w:t>
            </w:r>
            <w:r>
              <w:rPr>
                <w:i/>
              </w:rPr>
              <w:t>держка субъектам МСП по обр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щениям в количестве 40 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консультационной поддержки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ципальный район»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</w:rPr>
              <w:t>Отдел экономики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образования «Онежский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Оказана консультационная по</w:t>
            </w:r>
            <w:r>
              <w:rPr>
                <w:i/>
              </w:rPr>
              <w:t>д</w:t>
            </w:r>
            <w:r>
              <w:rPr>
                <w:i/>
              </w:rPr>
              <w:t>держка субъектам МСП по обр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щениям в количестве 40 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Cs/>
              </w:rPr>
            </w:pPr>
            <w:r>
              <w:rPr>
                <w:iCs/>
                <w:lang w:eastAsia="en-US"/>
              </w:rPr>
              <w:t>Создание канала для информ</w:t>
            </w:r>
            <w:r>
              <w:rPr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>рования субъектов МСП в соц</w:t>
            </w:r>
            <w:r>
              <w:rPr>
                <w:iCs/>
                <w:lang w:eastAsia="en-US"/>
              </w:rPr>
              <w:t>и</w:t>
            </w:r>
            <w:r>
              <w:rPr>
                <w:iCs/>
                <w:lang w:eastAsia="en-US"/>
              </w:rPr>
              <w:t xml:space="preserve">альной сети </w:t>
            </w:r>
            <w:r>
              <w:rPr>
                <w:iCs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Отдел экономики а</w:t>
            </w:r>
            <w:r>
              <w:rPr>
                <w:iCs/>
              </w:rPr>
              <w:t>д</w:t>
            </w:r>
            <w:r>
              <w:rPr>
                <w:iCs/>
              </w:rPr>
              <w:t>министрации муниц</w:t>
            </w:r>
            <w:r>
              <w:rPr>
                <w:iCs/>
              </w:rPr>
              <w:t>и</w:t>
            </w:r>
            <w:r>
              <w:rPr>
                <w:iCs/>
              </w:rPr>
              <w:t>пального образования «Онежский муниц</w:t>
            </w:r>
            <w:r>
              <w:rPr>
                <w:iCs/>
              </w:rPr>
              <w:t>и</w:t>
            </w:r>
            <w:r>
              <w:rPr>
                <w:iCs/>
              </w:rPr>
              <w:lastRenderedPageBreak/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Cs/>
              </w:rPr>
            </w:pPr>
            <w:r>
              <w:rPr>
                <w:iCs/>
                <w:lang w:eastAsia="en-US"/>
              </w:rPr>
              <w:lastRenderedPageBreak/>
              <w:t>Создание канала для информиров</w:t>
            </w:r>
            <w:r>
              <w:rPr>
                <w:iCs/>
                <w:lang w:eastAsia="en-US"/>
              </w:rPr>
              <w:t>а</w:t>
            </w:r>
            <w:r>
              <w:rPr>
                <w:iCs/>
                <w:lang w:eastAsia="en-US"/>
              </w:rPr>
              <w:t>ния субъектов МСП в социальной сети «</w:t>
            </w:r>
            <w:proofErr w:type="spellStart"/>
            <w:r>
              <w:rPr>
                <w:iCs/>
                <w:lang w:eastAsia="en-US"/>
              </w:rPr>
              <w:t>Вконтакте</w:t>
            </w:r>
            <w:proofErr w:type="spellEnd"/>
            <w:r>
              <w:rPr>
                <w:iCs/>
                <w:lang w:eastAsia="en-US"/>
              </w:rPr>
              <w:t>», единиц — 1</w:t>
            </w:r>
          </w:p>
          <w:p w:rsidR="00BD5538" w:rsidRDefault="00BD5538">
            <w:pPr>
              <w:keepNext/>
              <w:widowControl w:val="0"/>
              <w:spacing w:line="240" w:lineRule="exact"/>
              <w:rPr>
                <w:lang w:eastAsia="en-US"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Cs/>
              </w:rPr>
            </w:pPr>
            <w:r>
              <w:rPr>
                <w:iCs/>
              </w:rPr>
              <w:t>Оказание информационной по</w:t>
            </w:r>
            <w:r>
              <w:rPr>
                <w:iCs/>
              </w:rPr>
              <w:t>д</w:t>
            </w:r>
            <w:r>
              <w:rPr>
                <w:iCs/>
              </w:rPr>
              <w:t>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ципальный район» </w:t>
            </w:r>
            <w:r>
              <w:rPr>
                <w:iCs/>
                <w:lang w:eastAsia="en-US"/>
              </w:rPr>
              <w:t>в виде ра</w:t>
            </w:r>
            <w:r>
              <w:rPr>
                <w:iCs/>
                <w:lang w:eastAsia="en-US"/>
              </w:rPr>
              <w:t>с</w:t>
            </w:r>
            <w:r>
              <w:rPr>
                <w:iCs/>
                <w:lang w:eastAsia="en-US"/>
              </w:rPr>
              <w:t>сылок по электронной почте, а также информированием через канал в социальной сети «</w:t>
            </w:r>
            <w:proofErr w:type="spellStart"/>
            <w:r>
              <w:rPr>
                <w:iCs/>
                <w:lang w:eastAsia="en-US"/>
              </w:rPr>
              <w:t>Вко</w:t>
            </w:r>
            <w:r>
              <w:rPr>
                <w:iCs/>
                <w:lang w:eastAsia="en-US"/>
              </w:rPr>
              <w:t>н</w:t>
            </w:r>
            <w:r>
              <w:rPr>
                <w:iCs/>
                <w:lang w:eastAsia="en-US"/>
              </w:rPr>
              <w:t>такте</w:t>
            </w:r>
            <w:proofErr w:type="spellEnd"/>
            <w:r>
              <w:rPr>
                <w:iCs/>
                <w:lang w:eastAsia="en-US"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57"/>
              <w:jc w:val="center"/>
            </w:pPr>
            <w:r>
              <w:rPr>
                <w:iCs/>
              </w:rPr>
              <w:t>Отдел экономики а</w:t>
            </w:r>
            <w:r>
              <w:rPr>
                <w:iCs/>
              </w:rPr>
              <w:t>д</w:t>
            </w:r>
            <w:r>
              <w:rPr>
                <w:iCs/>
              </w:rPr>
              <w:t>министрации муниц</w:t>
            </w:r>
            <w:r>
              <w:rPr>
                <w:iCs/>
              </w:rPr>
              <w:t>и</w:t>
            </w:r>
            <w:r>
              <w:rPr>
                <w:iCs/>
              </w:rPr>
              <w:t>пального образования «Онежский муниц</w:t>
            </w:r>
            <w:r>
              <w:rPr>
                <w:iCs/>
              </w:rPr>
              <w:t>и</w:t>
            </w:r>
            <w:r>
              <w:rPr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</w:pPr>
            <w:r>
              <w:rPr>
                <w:iCs/>
                <w:lang w:eastAsia="en-US"/>
              </w:rPr>
              <w:t>Информационная поддержка в виде рассылок по электронной почте, а также информированием через к</w:t>
            </w:r>
            <w:r>
              <w:rPr>
                <w:iCs/>
                <w:lang w:eastAsia="en-US"/>
              </w:rPr>
              <w:t>а</w:t>
            </w:r>
            <w:r>
              <w:rPr>
                <w:iCs/>
                <w:lang w:eastAsia="en-US"/>
              </w:rPr>
              <w:t>нал в социальной сети «</w:t>
            </w:r>
            <w:proofErr w:type="spellStart"/>
            <w:r>
              <w:rPr>
                <w:iCs/>
                <w:lang w:eastAsia="en-US"/>
              </w:rPr>
              <w:t>Вконтакте</w:t>
            </w:r>
            <w:proofErr w:type="spellEnd"/>
            <w:r>
              <w:rPr>
                <w:iCs/>
                <w:lang w:eastAsia="en-US"/>
              </w:rPr>
              <w:t>» оказана  субъектам МСП в колич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 xml:space="preserve">стве 184 единиц  </w:t>
            </w:r>
          </w:p>
          <w:p w:rsidR="00BD5538" w:rsidRDefault="005E5FDB">
            <w:pPr>
              <w:keepNext/>
              <w:widowControl w:val="0"/>
              <w:spacing w:line="240" w:lineRule="exact"/>
            </w:pPr>
            <w:r>
              <w:rPr>
                <w:iCs/>
                <w:lang w:eastAsia="en-US"/>
              </w:rPr>
              <w:t xml:space="preserve"> </w:t>
            </w:r>
          </w:p>
          <w:p w:rsidR="00BD5538" w:rsidRDefault="00BD5538">
            <w:pPr>
              <w:keepNext/>
              <w:widowControl w:val="0"/>
              <w:spacing w:line="240" w:lineRule="exact"/>
              <w:rPr>
                <w:lang w:eastAsia="en-US"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информационной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ципальный район» </w:t>
            </w:r>
            <w:r>
              <w:rPr>
                <w:i/>
                <w:iCs/>
                <w:lang w:eastAsia="en-US"/>
              </w:rPr>
              <w:t>в виде расс</w:t>
            </w:r>
            <w:r>
              <w:rPr>
                <w:i/>
                <w:iCs/>
                <w:lang w:eastAsia="en-US"/>
              </w:rPr>
              <w:t>ы</w:t>
            </w:r>
            <w:r>
              <w:rPr>
                <w:i/>
                <w:iCs/>
                <w:lang w:eastAsia="en-US"/>
              </w:rPr>
              <w:t>лок по электронной почте, а также информированием через канал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такте</w:t>
            </w:r>
            <w:proofErr w:type="spellEnd"/>
            <w:r>
              <w:rPr>
                <w:i/>
                <w:iCs/>
                <w:lang w:eastAsia="en-US"/>
              </w:rPr>
              <w:t>»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Информационная поддержка в виде рассылок по электронной почте, а также информированием через к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Вконта</w:t>
            </w:r>
            <w:r>
              <w:rPr>
                <w:i/>
                <w:iCs/>
                <w:lang w:eastAsia="en-US"/>
              </w:rPr>
              <w:t>к</w:t>
            </w:r>
            <w:r>
              <w:rPr>
                <w:i/>
                <w:iCs/>
                <w:lang w:eastAsia="en-US"/>
              </w:rPr>
              <w:t>те</w:t>
            </w:r>
            <w:proofErr w:type="spellEnd"/>
            <w:r>
              <w:rPr>
                <w:i/>
                <w:iCs/>
                <w:lang w:eastAsia="en-US"/>
              </w:rPr>
              <w:t>» оказана  субъектам МСП в к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>личестве 163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информационной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ципальный район» </w:t>
            </w:r>
            <w:r>
              <w:rPr>
                <w:i/>
                <w:iCs/>
                <w:lang w:eastAsia="en-US"/>
              </w:rPr>
              <w:t>в виде расс</w:t>
            </w:r>
            <w:r>
              <w:rPr>
                <w:i/>
                <w:iCs/>
                <w:lang w:eastAsia="en-US"/>
              </w:rPr>
              <w:t>ы</w:t>
            </w:r>
            <w:r>
              <w:rPr>
                <w:i/>
                <w:iCs/>
                <w:lang w:eastAsia="en-US"/>
              </w:rPr>
              <w:t>лок по электронной почте, а также информированием через канал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такте</w:t>
            </w:r>
            <w:proofErr w:type="spellEnd"/>
            <w:r>
              <w:rPr>
                <w:i/>
                <w:iCs/>
                <w:lang w:eastAsia="en-US"/>
              </w:rPr>
              <w:t>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Информационная поддержка в виде рассылок по электронной почте, а также информированием через к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Вконта</w:t>
            </w:r>
            <w:r>
              <w:rPr>
                <w:i/>
                <w:iCs/>
                <w:lang w:eastAsia="en-US"/>
              </w:rPr>
              <w:t>к</w:t>
            </w:r>
            <w:r>
              <w:rPr>
                <w:i/>
                <w:iCs/>
                <w:lang w:eastAsia="en-US"/>
              </w:rPr>
              <w:t>те</w:t>
            </w:r>
            <w:proofErr w:type="spellEnd"/>
            <w:r>
              <w:rPr>
                <w:i/>
                <w:iCs/>
                <w:lang w:eastAsia="en-US"/>
              </w:rPr>
              <w:t>» оказана  субъектам МСП в к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 xml:space="preserve">личестве 168 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22.3.3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информационной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ципальный район» </w:t>
            </w:r>
            <w:r>
              <w:rPr>
                <w:i/>
                <w:iCs/>
                <w:lang w:eastAsia="en-US"/>
              </w:rPr>
              <w:t>в виде расс</w:t>
            </w:r>
            <w:r>
              <w:rPr>
                <w:i/>
                <w:iCs/>
                <w:lang w:eastAsia="en-US"/>
              </w:rPr>
              <w:t>ы</w:t>
            </w:r>
            <w:r>
              <w:rPr>
                <w:i/>
                <w:iCs/>
                <w:lang w:eastAsia="en-US"/>
              </w:rPr>
              <w:t>лок по электронной почте, а также информированием через канал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такте</w:t>
            </w:r>
            <w:proofErr w:type="spellEnd"/>
            <w:r>
              <w:rPr>
                <w:i/>
                <w:iCs/>
                <w:lang w:eastAsia="en-US"/>
              </w:rPr>
              <w:t>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Информационная поддержка в виде рассылок по электронной почте, а также информированием через к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Вконта</w:t>
            </w:r>
            <w:r>
              <w:rPr>
                <w:i/>
                <w:iCs/>
                <w:lang w:eastAsia="en-US"/>
              </w:rPr>
              <w:t>к</w:t>
            </w:r>
            <w:r>
              <w:rPr>
                <w:i/>
                <w:iCs/>
                <w:lang w:eastAsia="en-US"/>
              </w:rPr>
              <w:t>те</w:t>
            </w:r>
            <w:proofErr w:type="spellEnd"/>
            <w:r>
              <w:rPr>
                <w:i/>
                <w:iCs/>
                <w:lang w:eastAsia="en-US"/>
              </w:rPr>
              <w:t>» оказана  субъектам МСП в к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>личестве 173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22.3.4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информационной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ципальный район» </w:t>
            </w:r>
            <w:r>
              <w:rPr>
                <w:i/>
                <w:iCs/>
                <w:lang w:eastAsia="en-US"/>
              </w:rPr>
              <w:t>в виде расс</w:t>
            </w:r>
            <w:r>
              <w:rPr>
                <w:i/>
                <w:iCs/>
                <w:lang w:eastAsia="en-US"/>
              </w:rPr>
              <w:t>ы</w:t>
            </w:r>
            <w:r>
              <w:rPr>
                <w:i/>
                <w:iCs/>
                <w:lang w:eastAsia="en-US"/>
              </w:rPr>
              <w:t>лок по электронной почте, а также информированием через канал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такте</w:t>
            </w:r>
            <w:proofErr w:type="spellEnd"/>
            <w:r>
              <w:rPr>
                <w:i/>
                <w:iCs/>
                <w:lang w:eastAsia="en-US"/>
              </w:rPr>
              <w:t>»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Информационная поддержка в виде рассылок по электронной почте, а также информированием через к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Вконта</w:t>
            </w:r>
            <w:r>
              <w:rPr>
                <w:i/>
                <w:iCs/>
                <w:lang w:eastAsia="en-US"/>
              </w:rPr>
              <w:t>к</w:t>
            </w:r>
            <w:r>
              <w:rPr>
                <w:i/>
                <w:iCs/>
                <w:lang w:eastAsia="en-US"/>
              </w:rPr>
              <w:t>те</w:t>
            </w:r>
            <w:proofErr w:type="spellEnd"/>
            <w:r>
              <w:rPr>
                <w:i/>
                <w:iCs/>
                <w:lang w:eastAsia="en-US"/>
              </w:rPr>
              <w:t>» оказана  субъектам МСП в к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 xml:space="preserve">личестве 178 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22.3.5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информационной по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держки субъектам малого и среднего предпринимательства на территории муниципального образования «Онежский 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ципальный район» </w:t>
            </w:r>
            <w:r>
              <w:rPr>
                <w:i/>
                <w:iCs/>
                <w:lang w:eastAsia="en-US"/>
              </w:rPr>
              <w:t>в виде расс</w:t>
            </w:r>
            <w:r>
              <w:rPr>
                <w:i/>
                <w:iCs/>
                <w:lang w:eastAsia="en-US"/>
              </w:rPr>
              <w:t>ы</w:t>
            </w:r>
            <w:r>
              <w:rPr>
                <w:i/>
                <w:iCs/>
                <w:lang w:eastAsia="en-US"/>
              </w:rPr>
              <w:t>лок по электронной почте, а также информированием через канал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</w:t>
            </w:r>
            <w:r>
              <w:rPr>
                <w:i/>
                <w:iCs/>
                <w:lang w:eastAsia="en-US"/>
              </w:rPr>
              <w:t>н</w:t>
            </w:r>
            <w:r>
              <w:rPr>
                <w:i/>
                <w:iCs/>
                <w:lang w:eastAsia="en-US"/>
              </w:rPr>
              <w:t>такте</w:t>
            </w:r>
            <w:proofErr w:type="spellEnd"/>
            <w:r>
              <w:rPr>
                <w:i/>
                <w:iCs/>
                <w:lang w:eastAsia="en-US"/>
              </w:rPr>
              <w:t>»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Информационная поддержка в виде рассылок по электронной почте, а также информированием через к</w:t>
            </w:r>
            <w:r>
              <w:rPr>
                <w:i/>
                <w:iCs/>
                <w:lang w:eastAsia="en-US"/>
              </w:rPr>
              <w:t>а</w:t>
            </w:r>
            <w:r>
              <w:rPr>
                <w:i/>
                <w:iCs/>
                <w:lang w:eastAsia="en-US"/>
              </w:rPr>
              <w:t>нал в социальной сети «</w:t>
            </w:r>
            <w:proofErr w:type="spellStart"/>
            <w:r>
              <w:rPr>
                <w:i/>
                <w:iCs/>
                <w:lang w:eastAsia="en-US"/>
              </w:rPr>
              <w:t>Вконта</w:t>
            </w:r>
            <w:r>
              <w:rPr>
                <w:i/>
                <w:iCs/>
                <w:lang w:eastAsia="en-US"/>
              </w:rPr>
              <w:t>к</w:t>
            </w:r>
            <w:r>
              <w:rPr>
                <w:i/>
                <w:iCs/>
                <w:lang w:eastAsia="en-US"/>
              </w:rPr>
              <w:t>те</w:t>
            </w:r>
            <w:proofErr w:type="spellEnd"/>
            <w:r>
              <w:rPr>
                <w:i/>
                <w:iCs/>
                <w:lang w:eastAsia="en-US"/>
              </w:rPr>
              <w:t>» оказана  субъектам МСП в к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 xml:space="preserve">личестве 184 единиц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Cs/>
              </w:rPr>
            </w:pPr>
            <w:r>
              <w:rPr>
                <w:iCs/>
              </w:rPr>
              <w:t>Оказание финансовой поддер</w:t>
            </w:r>
            <w:r>
              <w:rPr>
                <w:iCs/>
              </w:rPr>
              <w:t>ж</w:t>
            </w:r>
            <w:r>
              <w:rPr>
                <w:iCs/>
              </w:rPr>
              <w:lastRenderedPageBreak/>
              <w:t>ки субъектам малого и среднего предпринимательства на терр</w:t>
            </w:r>
            <w:r>
              <w:rPr>
                <w:iCs/>
              </w:rPr>
              <w:t>и</w:t>
            </w:r>
            <w:r>
              <w:rPr>
                <w:iCs/>
              </w:rPr>
              <w:t>тории муниципального образ</w:t>
            </w:r>
            <w:r>
              <w:rPr>
                <w:iCs/>
              </w:rPr>
              <w:t>о</w:t>
            </w:r>
            <w:r>
              <w:rPr>
                <w:iCs/>
              </w:rPr>
              <w:t>вания «Онежский муниципал</w:t>
            </w:r>
            <w:r>
              <w:rPr>
                <w:iCs/>
              </w:rPr>
              <w:t>ь</w:t>
            </w:r>
            <w:r>
              <w:rPr>
                <w:iCs/>
              </w:rPr>
              <w:t xml:space="preserve">ный район» </w:t>
            </w:r>
            <w:r>
              <w:rPr>
                <w:iCs/>
                <w:lang w:eastAsia="en-US"/>
              </w:rPr>
              <w:t>в виде выплаты су</w:t>
            </w:r>
            <w:r>
              <w:rPr>
                <w:iCs/>
                <w:lang w:eastAsia="en-US"/>
              </w:rPr>
              <w:t>б</w:t>
            </w:r>
            <w:r>
              <w:rPr>
                <w:iCs/>
                <w:lang w:eastAsia="en-US"/>
              </w:rPr>
              <w:t>сидии на в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озмещение затрат   на подготовку кадров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Отдел экономики а</w:t>
            </w:r>
            <w:r>
              <w:rPr>
                <w:iCs/>
              </w:rPr>
              <w:t>д</w:t>
            </w:r>
            <w:r>
              <w:rPr>
                <w:iCs/>
              </w:rPr>
              <w:lastRenderedPageBreak/>
              <w:t>министрации муниц</w:t>
            </w:r>
            <w:r>
              <w:rPr>
                <w:iCs/>
              </w:rPr>
              <w:t>и</w:t>
            </w:r>
            <w:r>
              <w:rPr>
                <w:iCs/>
              </w:rPr>
              <w:t>пального образования «Онежский муниц</w:t>
            </w:r>
            <w:r>
              <w:rPr>
                <w:iCs/>
              </w:rPr>
              <w:t>и</w:t>
            </w:r>
            <w:r>
              <w:rPr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Cs/>
              </w:rPr>
              <w:lastRenderedPageBreak/>
              <w:t>Финансовая поддержка в виде су</w:t>
            </w:r>
            <w:r>
              <w:rPr>
                <w:iCs/>
              </w:rPr>
              <w:t>б</w:t>
            </w:r>
            <w:r>
              <w:rPr>
                <w:iCs/>
              </w:rPr>
              <w:lastRenderedPageBreak/>
              <w:t xml:space="preserve">сидий субъектам МСП </w:t>
            </w:r>
            <w:r>
              <w:rPr>
                <w:iCs/>
                <w:color w:val="000000"/>
                <w:sz w:val="22"/>
                <w:szCs w:val="22"/>
              </w:rPr>
              <w:t>на подготовку кадров: п</w:t>
            </w:r>
            <w:r>
              <w:rPr>
                <w:iCs/>
                <w:lang w:eastAsia="en-US"/>
              </w:rPr>
              <w:t xml:space="preserve">оддержку получили 15 субъектов МСП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ки субъектам малого и среднего предпринимательства на 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ритории муниципального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пальный район»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озмещение затрат на подготовку кадров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</w:pPr>
            <w:r>
              <w:rPr>
                <w:i/>
                <w:iCs/>
                <w:lang w:eastAsia="en-US"/>
              </w:rPr>
              <w:t>Поддержку получили 3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ки субъектам малого и среднего предпринимательства на 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ритории муниципального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пальный район»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озмещение затрат на подготовку кадров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Поддержку получили 3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ки субъектам малого и среднего предпринимательства на 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ритории муниципального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пальный район»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озмещение затрат на подготовку кадров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Поддержку получили 3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2.4.4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lastRenderedPageBreak/>
              <w:t>ки субъектам малого и среднего предпринимательства на 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ритории муниципального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пальный район»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lang w:eastAsia="en-US"/>
              </w:rPr>
              <w:t>озмещение затрат на подготовку кадров в 2023 г</w:t>
            </w:r>
            <w:r>
              <w:rPr>
                <w:i/>
                <w:iCs/>
                <w:color w:val="000000"/>
                <w:lang w:eastAsia="en-US"/>
              </w:rPr>
              <w:t>о</w:t>
            </w:r>
            <w:r>
              <w:rPr>
                <w:i/>
                <w:iCs/>
                <w:color w:val="000000"/>
                <w:lang w:eastAsia="en-US"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lastRenderedPageBreak/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lastRenderedPageBreak/>
              <w:t xml:space="preserve">Поддержку получили 3 субъекта </w:t>
            </w:r>
            <w:r>
              <w:rPr>
                <w:i/>
                <w:iCs/>
                <w:lang w:eastAsia="en-US"/>
              </w:rPr>
              <w:lastRenderedPageBreak/>
              <w:t>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2.4.5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ки субъектам малого и среднего предпринимательства на 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ритории муниципального обр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пальный район»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lang w:eastAsia="en-US"/>
              </w:rPr>
              <w:t>озмещение затрат на подготовку кадров в 2024 г</w:t>
            </w:r>
            <w:r>
              <w:rPr>
                <w:i/>
                <w:iCs/>
                <w:color w:val="000000"/>
                <w:lang w:eastAsia="en-US"/>
              </w:rPr>
              <w:t>о</w:t>
            </w:r>
            <w:r>
              <w:rPr>
                <w:i/>
                <w:iCs/>
                <w:color w:val="000000"/>
                <w:lang w:eastAsia="en-US"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Поддержку получили 3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Cs/>
              </w:rPr>
            </w:pPr>
            <w:r>
              <w:rPr>
                <w:iCs/>
              </w:rPr>
              <w:t>Оказание финансовой поддер</w:t>
            </w:r>
            <w:r>
              <w:rPr>
                <w:iCs/>
              </w:rPr>
              <w:t>ж</w:t>
            </w:r>
            <w:r>
              <w:rPr>
                <w:iCs/>
              </w:rPr>
              <w:t xml:space="preserve">ки субъектам малого и среднего предпринимательства </w:t>
            </w:r>
            <w:r>
              <w:rPr>
                <w:iCs/>
                <w:lang w:eastAsia="en-US"/>
              </w:rPr>
              <w:t>в виде выплаты субсидии на в</w:t>
            </w:r>
            <w:r>
              <w:rPr>
                <w:iCs/>
                <w:color w:val="000000"/>
                <w:lang w:eastAsia="en-US"/>
              </w:rPr>
              <w:t>озмещ</w:t>
            </w:r>
            <w:r>
              <w:rPr>
                <w:iCs/>
                <w:color w:val="000000"/>
                <w:lang w:eastAsia="en-US"/>
              </w:rPr>
              <w:t>е</w:t>
            </w:r>
            <w:r>
              <w:rPr>
                <w:iCs/>
                <w:color w:val="000000"/>
                <w:lang w:eastAsia="en-US"/>
              </w:rPr>
              <w:t xml:space="preserve">ние </w:t>
            </w:r>
            <w:r>
              <w:rPr>
                <w:bCs/>
                <w:iCs/>
                <w:color w:val="000000"/>
                <w:lang w:eastAsia="en-US"/>
              </w:rPr>
              <w:t>расходов по доставке тов</w:t>
            </w:r>
            <w:r>
              <w:rPr>
                <w:bCs/>
                <w:iCs/>
                <w:color w:val="000000"/>
                <w:lang w:eastAsia="en-US"/>
              </w:rPr>
              <w:t>а</w:t>
            </w:r>
            <w:r>
              <w:rPr>
                <w:bCs/>
                <w:iCs/>
                <w:color w:val="000000"/>
                <w:lang w:eastAsia="en-US"/>
              </w:rPr>
              <w:t>ров в труднодоступные насе</w:t>
            </w:r>
            <w:r>
              <w:rPr>
                <w:bCs/>
                <w:iCs/>
                <w:color w:val="000000"/>
                <w:lang w:eastAsia="en-US"/>
              </w:rPr>
              <w:softHyphen/>
              <w:t>ленные пункты  Онежско</w:t>
            </w:r>
            <w:r>
              <w:rPr>
                <w:bCs/>
                <w:iCs/>
                <w:color w:val="000000"/>
                <w:lang w:eastAsia="en-US"/>
              </w:rPr>
              <w:softHyphen/>
              <w:t>го ра</w:t>
            </w:r>
            <w:r>
              <w:rPr>
                <w:bCs/>
                <w:iCs/>
                <w:color w:val="000000"/>
                <w:lang w:eastAsia="en-US"/>
              </w:rPr>
              <w:t>й</w:t>
            </w:r>
            <w:r>
              <w:rPr>
                <w:bCs/>
                <w:iCs/>
                <w:color w:val="000000"/>
                <w:lang w:eastAsia="en-US"/>
              </w:rPr>
              <w:t>она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center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Отдел экономики администрации муниципального образования «Онежский муниципальный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pacing w:line="240" w:lineRule="exact"/>
            </w:pPr>
            <w:r>
              <w:rPr>
                <w:iCs/>
                <w:lang w:eastAsia="en-US"/>
              </w:rPr>
              <w:t xml:space="preserve">За весь период реализации проекта поддержку получили нарастающим итогом 10 субъектов МСП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22.5.1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ки субъектам малого и среднего предпринимательства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lang w:eastAsia="en-US"/>
              </w:rPr>
              <w:t>озмещ</w:t>
            </w:r>
            <w:r>
              <w:rPr>
                <w:i/>
                <w:iCs/>
                <w:color w:val="000000"/>
                <w:lang w:eastAsia="en-US"/>
              </w:rPr>
              <w:t>е</w:t>
            </w:r>
            <w:r>
              <w:rPr>
                <w:i/>
                <w:iCs/>
                <w:color w:val="000000"/>
                <w:lang w:eastAsia="en-US"/>
              </w:rPr>
              <w:t xml:space="preserve">ние </w:t>
            </w:r>
            <w:r>
              <w:rPr>
                <w:bCs/>
                <w:i/>
                <w:iCs/>
                <w:color w:val="000000"/>
                <w:lang w:eastAsia="en-US"/>
              </w:rPr>
              <w:t>расходов по доставке тов</w:t>
            </w:r>
            <w:r>
              <w:rPr>
                <w:bCs/>
                <w:i/>
                <w:iCs/>
                <w:color w:val="000000"/>
                <w:lang w:eastAsia="en-US"/>
              </w:rPr>
              <w:t>а</w:t>
            </w:r>
            <w:r>
              <w:rPr>
                <w:bCs/>
                <w:i/>
                <w:iCs/>
                <w:color w:val="000000"/>
                <w:lang w:eastAsia="en-US"/>
              </w:rPr>
              <w:t>ров в труднодоступные насе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</w:r>
            <w:r>
              <w:rPr>
                <w:bCs/>
                <w:i/>
                <w:iCs/>
                <w:color w:val="000000"/>
                <w:lang w:eastAsia="en-US"/>
              </w:rPr>
              <w:lastRenderedPageBreak/>
              <w:t>ленные пункты  Онежско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го района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pacing w:line="240" w:lineRule="exact"/>
              <w:jc w:val="both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lang w:eastAsia="en-US"/>
              </w:rPr>
              <w:t>Поддержку получили 2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22.5.2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ки субъектам малого и среднего предпринимательства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lang w:eastAsia="en-US"/>
              </w:rPr>
              <w:t>озмещ</w:t>
            </w:r>
            <w:r>
              <w:rPr>
                <w:i/>
                <w:iCs/>
                <w:color w:val="000000"/>
                <w:lang w:eastAsia="en-US"/>
              </w:rPr>
              <w:t>е</w:t>
            </w:r>
            <w:r>
              <w:rPr>
                <w:i/>
                <w:iCs/>
                <w:color w:val="000000"/>
                <w:lang w:eastAsia="en-US"/>
              </w:rPr>
              <w:t xml:space="preserve">ние </w:t>
            </w:r>
            <w:r>
              <w:rPr>
                <w:bCs/>
                <w:i/>
                <w:iCs/>
                <w:color w:val="000000"/>
                <w:lang w:eastAsia="en-US"/>
              </w:rPr>
              <w:t>расходов по доставке тов</w:t>
            </w:r>
            <w:r>
              <w:rPr>
                <w:bCs/>
                <w:i/>
                <w:iCs/>
                <w:color w:val="000000"/>
                <w:lang w:eastAsia="en-US"/>
              </w:rPr>
              <w:t>а</w:t>
            </w:r>
            <w:r>
              <w:rPr>
                <w:bCs/>
                <w:i/>
                <w:iCs/>
                <w:color w:val="000000"/>
                <w:lang w:eastAsia="en-US"/>
              </w:rPr>
              <w:t>ров в труднодоступные насе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ленные пункты  Онежско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го района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pacing w:line="240" w:lineRule="exact"/>
              <w:jc w:val="both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lang w:eastAsia="en-US"/>
              </w:rPr>
              <w:t>Поддержку получили 2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22.5.3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ки субъектам малого и среднего предпринимательства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lang w:eastAsia="en-US"/>
              </w:rPr>
              <w:t>озмещ</w:t>
            </w:r>
            <w:r>
              <w:rPr>
                <w:i/>
                <w:iCs/>
                <w:color w:val="000000"/>
                <w:lang w:eastAsia="en-US"/>
              </w:rPr>
              <w:t>е</w:t>
            </w:r>
            <w:r>
              <w:rPr>
                <w:i/>
                <w:iCs/>
                <w:color w:val="000000"/>
                <w:lang w:eastAsia="en-US"/>
              </w:rPr>
              <w:t xml:space="preserve">ние </w:t>
            </w:r>
            <w:r>
              <w:rPr>
                <w:bCs/>
                <w:i/>
                <w:iCs/>
                <w:color w:val="000000"/>
                <w:lang w:eastAsia="en-US"/>
              </w:rPr>
              <w:t>расходов по доставке тов</w:t>
            </w:r>
            <w:r>
              <w:rPr>
                <w:bCs/>
                <w:i/>
                <w:iCs/>
                <w:color w:val="000000"/>
                <w:lang w:eastAsia="en-US"/>
              </w:rPr>
              <w:t>а</w:t>
            </w:r>
            <w:r>
              <w:rPr>
                <w:bCs/>
                <w:i/>
                <w:iCs/>
                <w:color w:val="000000"/>
                <w:lang w:eastAsia="en-US"/>
              </w:rPr>
              <w:t>ров в труднодоступные насе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ленные пункты  Онежско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го района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pacing w:line="240" w:lineRule="exact"/>
              <w:jc w:val="both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lang w:eastAsia="en-US"/>
              </w:rPr>
              <w:t>Поддержку получили 2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22.5.4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ки субъектам малого и среднего предпринимательства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lang w:eastAsia="en-US"/>
              </w:rPr>
              <w:t>озмещ</w:t>
            </w:r>
            <w:r>
              <w:rPr>
                <w:i/>
                <w:iCs/>
                <w:color w:val="000000"/>
                <w:lang w:eastAsia="en-US"/>
              </w:rPr>
              <w:t>е</w:t>
            </w:r>
            <w:r>
              <w:rPr>
                <w:i/>
                <w:iCs/>
                <w:color w:val="000000"/>
                <w:lang w:eastAsia="en-US"/>
              </w:rPr>
              <w:t xml:space="preserve">ние </w:t>
            </w:r>
            <w:r>
              <w:rPr>
                <w:bCs/>
                <w:i/>
                <w:iCs/>
                <w:color w:val="000000"/>
                <w:lang w:eastAsia="en-US"/>
              </w:rPr>
              <w:t>расходов по доставке тов</w:t>
            </w:r>
            <w:r>
              <w:rPr>
                <w:bCs/>
                <w:i/>
                <w:iCs/>
                <w:color w:val="000000"/>
                <w:lang w:eastAsia="en-US"/>
              </w:rPr>
              <w:t>а</w:t>
            </w:r>
            <w:r>
              <w:rPr>
                <w:bCs/>
                <w:i/>
                <w:iCs/>
                <w:color w:val="000000"/>
                <w:lang w:eastAsia="en-US"/>
              </w:rPr>
              <w:t>ров в труднодоступные насе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ленные пункты  Онежско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го района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pacing w:line="240" w:lineRule="exact"/>
              <w:jc w:val="both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lang w:eastAsia="en-US"/>
              </w:rPr>
              <w:t>Поддержку получили 2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22.5.5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Оказание финансовой поддер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ки субъектам малого и среднего предпринимательства </w:t>
            </w:r>
            <w:r>
              <w:rPr>
                <w:i/>
                <w:iCs/>
                <w:lang w:eastAsia="en-US"/>
              </w:rPr>
              <w:t>в виде выплаты субсидии на в</w:t>
            </w:r>
            <w:r>
              <w:rPr>
                <w:i/>
                <w:iCs/>
                <w:color w:val="000000"/>
                <w:lang w:eastAsia="en-US"/>
              </w:rPr>
              <w:t>озмещ</w:t>
            </w:r>
            <w:r>
              <w:rPr>
                <w:i/>
                <w:iCs/>
                <w:color w:val="000000"/>
                <w:lang w:eastAsia="en-US"/>
              </w:rPr>
              <w:t>е</w:t>
            </w:r>
            <w:r>
              <w:rPr>
                <w:i/>
                <w:iCs/>
                <w:color w:val="000000"/>
                <w:lang w:eastAsia="en-US"/>
              </w:rPr>
              <w:t xml:space="preserve">ние </w:t>
            </w:r>
            <w:r>
              <w:rPr>
                <w:bCs/>
                <w:i/>
                <w:iCs/>
                <w:color w:val="000000"/>
                <w:lang w:eastAsia="en-US"/>
              </w:rPr>
              <w:t>расходов по доставке тов</w:t>
            </w:r>
            <w:r>
              <w:rPr>
                <w:bCs/>
                <w:i/>
                <w:iCs/>
                <w:color w:val="000000"/>
                <w:lang w:eastAsia="en-US"/>
              </w:rPr>
              <w:t>а</w:t>
            </w:r>
            <w:r>
              <w:rPr>
                <w:bCs/>
                <w:i/>
                <w:iCs/>
                <w:color w:val="000000"/>
                <w:lang w:eastAsia="en-US"/>
              </w:rPr>
              <w:lastRenderedPageBreak/>
              <w:t>ров в труднодоступные насе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ленные пункты  Онежско</w:t>
            </w:r>
            <w:r>
              <w:rPr>
                <w:bCs/>
                <w:i/>
                <w:iCs/>
                <w:color w:val="000000"/>
                <w:lang w:eastAsia="en-US"/>
              </w:rPr>
              <w:softHyphen/>
              <w:t>го района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spacing w:line="240" w:lineRule="exact"/>
              <w:jc w:val="both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lang w:eastAsia="en-US"/>
              </w:rPr>
              <w:t>Поддержку получили 2 субъекта МСП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22.6.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мероприятий, направленных на поддержку субъектов МСП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Отдел экономики а</w:t>
            </w:r>
            <w:r>
              <w:rPr>
                <w:iCs/>
              </w:rPr>
              <w:t>д</w:t>
            </w:r>
            <w:r>
              <w:rPr>
                <w:iCs/>
              </w:rPr>
              <w:t>министрации муниц</w:t>
            </w:r>
            <w:r>
              <w:rPr>
                <w:iCs/>
              </w:rPr>
              <w:t>и</w:t>
            </w:r>
            <w:r>
              <w:rPr>
                <w:iCs/>
              </w:rPr>
              <w:t>пального образования «Онежский муниц</w:t>
            </w:r>
            <w:r>
              <w:rPr>
                <w:iCs/>
              </w:rPr>
              <w:t>и</w:t>
            </w:r>
            <w:r>
              <w:rPr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  <w:rPr>
                <w:iCs/>
                <w:color w:val="000000"/>
                <w:sz w:val="22"/>
              </w:rPr>
            </w:pPr>
            <w:r>
              <w:t>За период реализации проекта проведено мероприятий в рамках поддержки субъектов МСП (</w:t>
            </w:r>
            <w:r>
              <w:rPr>
                <w:lang w:eastAsia="en-US"/>
              </w:rPr>
              <w:t>ежеквартальных общественных Советов по развитию малого и среднего предпринимательства, обучающих семинаров и круглых столов</w:t>
            </w:r>
            <w:r>
              <w:t xml:space="preserve">), в </w:t>
            </w:r>
            <w:proofErr w:type="spellStart"/>
            <w:r>
              <w:t>т.ч</w:t>
            </w:r>
            <w:proofErr w:type="spellEnd"/>
            <w:r>
              <w:t>. совместно с организациями инфраструктуры поддержки малого и среднего предпринимательства Архангельской области</w:t>
            </w:r>
            <w:r>
              <w:rPr>
                <w:i/>
              </w:rPr>
              <w:t xml:space="preserve">  </w:t>
            </w:r>
            <w:r>
              <w:t>- 34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22.6.1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>Проведение в 2020 году  мер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приятий, направленных на по</w:t>
            </w:r>
            <w:r>
              <w:rPr>
                <w:i/>
                <w:lang w:eastAsia="en-US"/>
              </w:rPr>
              <w:t>д</w:t>
            </w:r>
            <w:r>
              <w:rPr>
                <w:i/>
                <w:lang w:eastAsia="en-US"/>
              </w:rPr>
              <w:t xml:space="preserve">держку субъектов МСП 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</w:pPr>
            <w:r>
              <w:rPr>
                <w:i/>
              </w:rPr>
              <w:t>Проведено мероприятий в рамках поддержки субъектов МСП (</w:t>
            </w:r>
            <w:r>
              <w:rPr>
                <w:i/>
                <w:lang w:eastAsia="en-US"/>
              </w:rPr>
              <w:t>ежеквартальных общественных Советов по развитию малого и среднего предпринимательства, обучающих семинаров и круглых столов</w:t>
            </w:r>
            <w:r>
              <w:rPr>
                <w:i/>
              </w:rPr>
              <w:t xml:space="preserve">),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совместно с организациями инфраструктуры поддержки малого и среднего предпринимательства Архангельской области   - 5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22.6.2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 xml:space="preserve">Проведение в 2021 году </w:t>
            </w:r>
            <w:r>
              <w:rPr>
                <w:i/>
                <w:iCs/>
                <w:lang w:eastAsia="en-US"/>
              </w:rPr>
              <w:t>мер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>приятий, направленных на по</w:t>
            </w:r>
            <w:r>
              <w:rPr>
                <w:i/>
                <w:iCs/>
                <w:lang w:eastAsia="en-US"/>
              </w:rPr>
              <w:t>д</w:t>
            </w:r>
            <w:r>
              <w:rPr>
                <w:i/>
                <w:iCs/>
                <w:lang w:eastAsia="en-US"/>
              </w:rPr>
              <w:t xml:space="preserve">держку субъектов МСП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lastRenderedPageBreak/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</w:pPr>
            <w:r>
              <w:rPr>
                <w:i/>
              </w:rPr>
              <w:lastRenderedPageBreak/>
              <w:t>Проведено мероприятий в рамках поддержки субъектов МСП (</w:t>
            </w:r>
            <w:r>
              <w:rPr>
                <w:i/>
                <w:lang w:eastAsia="en-US"/>
              </w:rPr>
              <w:t xml:space="preserve">ежеквартальных общественных Советов по развитию малого и </w:t>
            </w:r>
            <w:r>
              <w:rPr>
                <w:i/>
                <w:lang w:eastAsia="en-US"/>
              </w:rPr>
              <w:lastRenderedPageBreak/>
              <w:t>среднего предпринимательства, обучающих семинаров и круглых столов</w:t>
            </w:r>
            <w:r>
              <w:rPr>
                <w:i/>
              </w:rPr>
              <w:t xml:space="preserve">),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совместно с организациями инфраструктуры поддержки малого и среднего предпринимательства Архангельской области – 6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22.6.3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 xml:space="preserve">Проведение в 2022 году </w:t>
            </w:r>
            <w:r>
              <w:rPr>
                <w:i/>
                <w:iCs/>
                <w:lang w:eastAsia="en-US"/>
              </w:rPr>
              <w:t>мер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>приятий, направленных на по</w:t>
            </w:r>
            <w:r>
              <w:rPr>
                <w:i/>
                <w:iCs/>
                <w:lang w:eastAsia="en-US"/>
              </w:rPr>
              <w:t>д</w:t>
            </w:r>
            <w:r>
              <w:rPr>
                <w:i/>
                <w:iCs/>
                <w:lang w:eastAsia="en-US"/>
              </w:rPr>
              <w:t xml:space="preserve">держку субъектов МСП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</w:pPr>
            <w:r>
              <w:rPr>
                <w:i/>
              </w:rPr>
              <w:t>Проведено мероприятий в рамках поддержки субъектов МСП (</w:t>
            </w:r>
            <w:r>
              <w:rPr>
                <w:i/>
                <w:lang w:eastAsia="en-US"/>
              </w:rPr>
              <w:t>ежеквартальных общественных Советов по развитию малого и среднего предпринимательства, обучающих семинаров и круглых столов</w:t>
            </w:r>
            <w:r>
              <w:rPr>
                <w:i/>
              </w:rPr>
              <w:t xml:space="preserve">),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совместно с организациями инфраструктуры поддержки малого и среднего предпринимательства Архангельской области – 6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22.6.4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 xml:space="preserve">Проведение в 2023 году </w:t>
            </w:r>
            <w:r>
              <w:rPr>
                <w:i/>
                <w:iCs/>
                <w:lang w:eastAsia="en-US"/>
              </w:rPr>
              <w:t>мер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>приятий, направленных на по</w:t>
            </w:r>
            <w:r>
              <w:rPr>
                <w:i/>
                <w:iCs/>
                <w:lang w:eastAsia="en-US"/>
              </w:rPr>
              <w:t>д</w:t>
            </w:r>
            <w:r>
              <w:rPr>
                <w:i/>
                <w:iCs/>
                <w:lang w:eastAsia="en-US"/>
              </w:rPr>
              <w:t xml:space="preserve">держку субъектов МСП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</w:pPr>
            <w:r>
              <w:rPr>
                <w:i/>
              </w:rPr>
              <w:t>Проведено мероприятий в рамках поддержки субъектов МСП (</w:t>
            </w:r>
            <w:r>
              <w:rPr>
                <w:i/>
                <w:lang w:eastAsia="en-US"/>
              </w:rPr>
              <w:t>ежеквартальных общественных Советов по развитию малого и среднего предпринимательства, обучающих семинаров и круглых столов</w:t>
            </w:r>
            <w:r>
              <w:rPr>
                <w:i/>
              </w:rPr>
              <w:t xml:space="preserve">),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совместно с организациями инфраструктуры поддержки малого и среднего предпринимательства Архангельской области – 6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22.6.5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 xml:space="preserve">Проведение в 2024 году </w:t>
            </w:r>
            <w:r>
              <w:rPr>
                <w:i/>
                <w:iCs/>
                <w:lang w:eastAsia="en-US"/>
              </w:rPr>
              <w:t>мер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>приятий, направленных на по</w:t>
            </w:r>
            <w:r>
              <w:rPr>
                <w:i/>
                <w:iCs/>
                <w:lang w:eastAsia="en-US"/>
              </w:rPr>
              <w:t>д</w:t>
            </w:r>
            <w:r>
              <w:rPr>
                <w:i/>
                <w:iCs/>
                <w:lang w:eastAsia="en-US"/>
              </w:rPr>
              <w:lastRenderedPageBreak/>
              <w:t xml:space="preserve">держку субъектов МСП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lastRenderedPageBreak/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</w:pPr>
            <w:r>
              <w:rPr>
                <w:i/>
              </w:rPr>
              <w:lastRenderedPageBreak/>
              <w:t xml:space="preserve">Проведено мероприятий в рамках поддержки субъектов МСП </w:t>
            </w:r>
            <w:r>
              <w:rPr>
                <w:i/>
              </w:rPr>
              <w:lastRenderedPageBreak/>
              <w:t>(</w:t>
            </w:r>
            <w:r>
              <w:rPr>
                <w:i/>
                <w:lang w:eastAsia="en-US"/>
              </w:rPr>
              <w:t>ежеквартальных общественных Советов по развитию малого и среднего предпринимательства, обучающих семинаров и круглых столов</w:t>
            </w:r>
            <w:r>
              <w:rPr>
                <w:i/>
              </w:rPr>
              <w:t xml:space="preserve">), 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>. совместно с организациями инфраструктуры поддержки малого и среднего предпринимательства Архангельской области – 6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22.7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firstLine="5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Проведение мероприятий по увеличению количества объе</w:t>
            </w:r>
            <w:r>
              <w:rPr>
                <w:iCs/>
              </w:rPr>
              <w:t>к</w:t>
            </w:r>
            <w:r>
              <w:rPr>
                <w:iCs/>
              </w:rPr>
              <w:t>тов в перечне имущества, пре</w:t>
            </w:r>
            <w:r>
              <w:rPr>
                <w:iCs/>
              </w:rPr>
              <w:t>д</w:t>
            </w:r>
            <w:r>
              <w:rPr>
                <w:iCs/>
              </w:rPr>
              <w:t>назначенного для предоставл</w:t>
            </w:r>
            <w:r>
              <w:rPr>
                <w:iCs/>
              </w:rPr>
              <w:t>е</w:t>
            </w:r>
            <w:r>
              <w:rPr>
                <w:iCs/>
              </w:rPr>
              <w:t>ния его во владение и (или) в пользование на долгосрочной основе (в том числе по льготным ставкам арендной платы) суб</w:t>
            </w:r>
            <w:r>
              <w:rPr>
                <w:iCs/>
              </w:rPr>
              <w:t>ъ</w:t>
            </w:r>
            <w:r>
              <w:rPr>
                <w:iCs/>
              </w:rPr>
              <w:t>ектам малого и среднего пре</w:t>
            </w:r>
            <w:r>
              <w:rPr>
                <w:iCs/>
              </w:rPr>
              <w:t>д</w:t>
            </w:r>
            <w:r>
              <w:rPr>
                <w:iCs/>
              </w:rPr>
              <w:t>принимательства), в том числе анализ имущества, находящег</w:t>
            </w:r>
            <w:r>
              <w:rPr>
                <w:iCs/>
              </w:rPr>
              <w:t>о</w:t>
            </w:r>
            <w:r>
              <w:rPr>
                <w:iCs/>
              </w:rPr>
              <w:t>ся в муниципальной собственн</w:t>
            </w:r>
            <w:r>
              <w:rPr>
                <w:iCs/>
              </w:rPr>
              <w:t>о</w:t>
            </w:r>
            <w:r>
              <w:rPr>
                <w:iCs/>
              </w:rPr>
              <w:t>сти, анализ земельных участков в целях вовлечения их в имущ</w:t>
            </w:r>
            <w:r>
              <w:rPr>
                <w:iCs/>
              </w:rPr>
              <w:t>е</w:t>
            </w:r>
            <w:r>
              <w:rPr>
                <w:iCs/>
              </w:rPr>
              <w:t>ственную поддержку субъектов МСП, разработка и принятие в</w:t>
            </w:r>
            <w:proofErr w:type="gramEnd"/>
            <w:r>
              <w:rPr>
                <w:iCs/>
              </w:rPr>
              <w:t xml:space="preserve"> работу основных подходов оценки эффективности испол</w:t>
            </w:r>
            <w:r>
              <w:rPr>
                <w:iCs/>
              </w:rPr>
              <w:t>ь</w:t>
            </w:r>
            <w:r>
              <w:rPr>
                <w:iCs/>
              </w:rPr>
              <w:t>зования государственного и м</w:t>
            </w:r>
            <w:r>
              <w:rPr>
                <w:iCs/>
              </w:rPr>
              <w:t>у</w:t>
            </w:r>
            <w:r>
              <w:rPr>
                <w:iCs/>
              </w:rPr>
              <w:t>ниципального имущества, в том числе закрепленного за госуда</w:t>
            </w:r>
            <w:r>
              <w:rPr>
                <w:iCs/>
              </w:rPr>
              <w:t>р</w:t>
            </w:r>
            <w:r>
              <w:rPr>
                <w:iCs/>
              </w:rPr>
              <w:t xml:space="preserve">ственными, муниципальными </w:t>
            </w:r>
            <w:r>
              <w:rPr>
                <w:iCs/>
              </w:rPr>
              <w:lastRenderedPageBreak/>
              <w:t>предприятиями, учреждениями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  <w:rPr>
                <w:iCs/>
                <w:color w:val="000000"/>
                <w:sz w:val="22"/>
              </w:rPr>
            </w:pPr>
            <w:proofErr w:type="gramStart"/>
            <w:r>
              <w:rPr>
                <w:lang w:eastAsia="en-US"/>
              </w:rPr>
              <w:t>Количество объектов в перечне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предпринимательства) нарастающим итогом – 6 единиц</w:t>
            </w:r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22.7.1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Проведение в 2020 году мер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приятий по увеличению колич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 объектов в перечне имущ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ства, предназначенного для предоставления его во владение и (или) в пользование на долг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срочной основе (в том числе по льготным ставкам арендной платы) субъектам малого и среднего предпринимател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ства), в том числе - анализ имущества, находящегося в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ниципальной собственности, анализ земельных участков в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лях вовлечения их в имуществе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ную поддержку субъектов МСП, разработка</w:t>
            </w:r>
            <w:proofErr w:type="gramEnd"/>
            <w:r>
              <w:rPr>
                <w:i/>
                <w:iCs/>
              </w:rPr>
              <w:t xml:space="preserve"> и принятие в раб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ту основных подходов оценки эффективности использования государственного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имущества, в том чи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ле закрепленного за госуда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ственными, муниципальными предприятиями, учреждениями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  <w:rPr>
                <w:i/>
                <w:iCs/>
                <w:color w:val="000000"/>
                <w:sz w:val="22"/>
              </w:rPr>
            </w:pPr>
            <w:proofErr w:type="gramStart"/>
            <w:r>
              <w:rPr>
                <w:i/>
                <w:lang w:eastAsia="en-US"/>
              </w:rPr>
              <w:t>Количество объектов в перечне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предпринимательства) нарастающим итогом – 4 единицы</w:t>
            </w:r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22.7.2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Проведение в 2021 году мер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приятий по увеличению колич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 объектов в перечне имущ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ства, предназначенного для предоставления его во владение и (или) в пользование на долг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lastRenderedPageBreak/>
              <w:t>срочной основе (в том числе по льготным ставкам арендной платы) субъектам малого и среднего предпринимател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ства), в том числе - анализ имущества, находящегося в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ниципальной собственности, анализ земельных участков в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лях вовлечения их в имуществе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ную поддержку субъектов МСП, разработка</w:t>
            </w:r>
            <w:proofErr w:type="gramEnd"/>
            <w:r>
              <w:rPr>
                <w:i/>
                <w:iCs/>
              </w:rPr>
              <w:t xml:space="preserve"> и принятие в раб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ту основных подходов оценки эффективности использования государственного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имущества, в том чи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ле закрепленного за госуда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ственными, муниципальными предприятиями, учреждениями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  <w:rPr>
                <w:i/>
                <w:iCs/>
                <w:color w:val="000000"/>
                <w:sz w:val="22"/>
              </w:rPr>
            </w:pPr>
            <w:proofErr w:type="gramStart"/>
            <w:r>
              <w:rPr>
                <w:i/>
                <w:lang w:eastAsia="en-US"/>
              </w:rPr>
              <w:t xml:space="preserve">Количество объектов в перечне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</w:t>
            </w:r>
            <w:r>
              <w:rPr>
                <w:i/>
                <w:lang w:eastAsia="en-US"/>
              </w:rPr>
              <w:lastRenderedPageBreak/>
              <w:t>субъектам малого и среднего предпринимательства) нарастающим итогом – 4 единицы</w:t>
            </w:r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22.7.3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Проведение в 2022 году мер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приятий по увеличению колич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 объектов в перечне имущ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ства, предназначенного для предоставления его во владение и (или) в пользование на долг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срочной основе (в том числе по льготным ставкам арендной платы) субъектам малого и среднего предпринимател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ства), в том числе - анализ имущества, находящегося в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 xml:space="preserve">ниципальной собственности, </w:t>
            </w:r>
            <w:r>
              <w:rPr>
                <w:i/>
                <w:iCs/>
              </w:rPr>
              <w:lastRenderedPageBreak/>
              <w:t>анализ земельных участков в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лях вовлечения их в имуществе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ную поддержку субъектов МСП, разработка</w:t>
            </w:r>
            <w:proofErr w:type="gramEnd"/>
            <w:r>
              <w:rPr>
                <w:i/>
                <w:iCs/>
              </w:rPr>
              <w:t xml:space="preserve"> и принятие в раб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ту основных подходов оценки эффективности использования государственного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имущества, в том чи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ле закрепленного за госуда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ственными, муниципальными предприятиями, учреждениями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  <w:rPr>
                <w:i/>
                <w:iCs/>
                <w:color w:val="000000"/>
                <w:sz w:val="22"/>
              </w:rPr>
            </w:pPr>
            <w:proofErr w:type="gramStart"/>
            <w:r>
              <w:rPr>
                <w:i/>
                <w:lang w:eastAsia="en-US"/>
              </w:rPr>
              <w:t>Количество объектов в перечне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предпринимательства) нарастающим итогом – 5 единиц</w:t>
            </w:r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22.7.4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Проведение в 2023 году мер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приятий по увеличению колич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 объектов в перечне имущ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ства, предназначенного для предоставления его во владение и (или) в пользование на долг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срочной основе (в том числе по льготным ставкам арендной платы) субъектам малого и среднего предпринимател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ства), в том числе - анализ имущества, находящегося в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ниципальной собственности, анализ земельных участков в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лях вовлечения их в имуществе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ную поддержку субъектов МСП, разработка</w:t>
            </w:r>
            <w:proofErr w:type="gramEnd"/>
            <w:r>
              <w:rPr>
                <w:i/>
                <w:iCs/>
              </w:rPr>
              <w:t xml:space="preserve"> и принятие в раб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ту основных подходов оценки эффективности использования государственного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lastRenderedPageBreak/>
              <w:t>пального имущества, в том чи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ле закрепленного за госуда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ственными, муниципальными предприятиями, учреждениями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  <w:rPr>
                <w:i/>
                <w:iCs/>
                <w:color w:val="000000"/>
                <w:sz w:val="22"/>
              </w:rPr>
            </w:pPr>
            <w:proofErr w:type="gramStart"/>
            <w:r>
              <w:rPr>
                <w:i/>
                <w:lang w:eastAsia="en-US"/>
              </w:rPr>
              <w:t>Количество объектов в перечне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предпринимательства) нарастающим итогом – 5 единиц</w:t>
            </w:r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22.7.5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Проведение в 2024 году мер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приятий по увеличению колич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 объектов в перечне имущ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ства, предназначенного для предоставления его во владение и (или) в пользование на долг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срочной основе (в том числе по льготным ставкам арендной платы) субъектам малого и среднего предпринимател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ства), в том числе - анализ имущества, находящегося в м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ниципальной собственности, анализ земельных участков в ц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лях вовлечения их в имуществе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ную поддержку субъектов МСП, разработка</w:t>
            </w:r>
            <w:proofErr w:type="gramEnd"/>
            <w:r>
              <w:rPr>
                <w:i/>
                <w:iCs/>
              </w:rPr>
              <w:t xml:space="preserve"> и принятие в раб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ту основных подходов оценки эффективности использования государственного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имущества, в том чи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ле закрепленного за госуда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>ственными, муниципальными предприятиями, учреждениями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Отдел экономики а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</w:rPr>
              <w:t>министрации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пального образования «Онежский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пальный район»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suppressAutoHyphens/>
              <w:jc w:val="both"/>
              <w:rPr>
                <w:i/>
                <w:iCs/>
                <w:color w:val="000000"/>
                <w:sz w:val="22"/>
              </w:rPr>
            </w:pPr>
            <w:proofErr w:type="gramStart"/>
            <w:r>
              <w:rPr>
                <w:i/>
                <w:lang w:eastAsia="en-US"/>
              </w:rPr>
              <w:t>Количество объектов в перечне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предпринимательства) нарастающим итогом – 6 единиц</w:t>
            </w:r>
            <w:proofErr w:type="gramEnd"/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23. Мероприятия, направленные на комплексное развитие </w:t>
            </w:r>
            <w:bookmarkStart w:id="3" w:name="__DdeLink__14940_20808249291"/>
            <w:r>
              <w:rPr>
                <w:b/>
                <w:bCs/>
              </w:rPr>
              <w:t xml:space="preserve">транспортной инфраструктуры муниципального </w:t>
            </w:r>
            <w:bookmarkEnd w:id="3"/>
            <w:r>
              <w:rPr>
                <w:b/>
                <w:bCs/>
              </w:rPr>
              <w:t>образования «Онежское»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23.1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t>Приобретение и установка пав</w:t>
            </w:r>
            <w:r>
              <w:t>и</w:t>
            </w:r>
            <w:r>
              <w:t>льонов для ожидания пассаж</w:t>
            </w:r>
            <w:r>
              <w:t>и</w:t>
            </w:r>
            <w:r>
              <w:lastRenderedPageBreak/>
              <w:t xml:space="preserve">ров на автобусных остановках городских маршрутов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</w:rPr>
            </w:pPr>
            <w: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 xml:space="preserve">МКУ «Управление по инфраструктурному </w:t>
            </w:r>
            <w:r>
              <w:lastRenderedPageBreak/>
              <w:t>развитию и ЖКХ»,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lastRenderedPageBreak/>
              <w:t>Установлены павильоны для ож</w:t>
            </w:r>
            <w:r>
              <w:t>и</w:t>
            </w:r>
            <w:r>
              <w:t xml:space="preserve">дания пассажиров на автобусных </w:t>
            </w:r>
            <w:r>
              <w:lastRenderedPageBreak/>
              <w:t xml:space="preserve">остановках городских маршрутов, единицы  – 9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23.1.1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Приобретение и установка п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вильонов для ожидания пасс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жиров на автобусных остано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ках городских маршрутов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Установлены павильоны для ож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дания пассажиров на автобусных остановках городских маршрутов, единицы  – 4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Приобретение и установка п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вильонов для ожидания пасс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жиров на автобусных остано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ках городских маршрутов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 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Установлены павильоны для ож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дания пассажиров на автобусных остановках городских маршрутов, единицы  – 5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23.2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942720" w:rsidP="00942720">
            <w:pPr>
              <w:keepNext/>
              <w:widowControl w:val="0"/>
              <w:rPr>
                <w:i/>
                <w:iCs/>
              </w:rPr>
            </w:pPr>
            <w:r>
              <w:t>Приобретение</w:t>
            </w:r>
            <w:r w:rsidR="005E5FDB">
              <w:t xml:space="preserve"> автобус</w:t>
            </w:r>
            <w:r>
              <w:t>ов</w:t>
            </w:r>
            <w:r w:rsidR="005E5FDB">
              <w:t xml:space="preserve"> для осуществления пассажирских перевозок на городских мар</w:t>
            </w:r>
            <w:r w:rsidR="005E5FDB">
              <w:t>ш</w:t>
            </w:r>
            <w:r w:rsidR="005E5FDB">
              <w:t xml:space="preserve">рутах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МКУ «Управление по инфраструктурному развитию и ЖКХ»,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КУМИ, МУП «</w:t>
            </w:r>
            <w:proofErr w:type="spellStart"/>
            <w:r>
              <w:t>Онегаавтотранс</w:t>
            </w:r>
            <w:proofErr w:type="spellEnd"/>
            <w: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t>Приобретены автобусы для пасс</w:t>
            </w:r>
            <w:r>
              <w:t>а</w:t>
            </w:r>
            <w:r>
              <w:t xml:space="preserve">жирских маршрутов, единиц – 4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942720" w:rsidP="00942720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Приобретение</w:t>
            </w:r>
            <w:r w:rsidR="005E5FDB">
              <w:rPr>
                <w:i/>
                <w:iCs/>
              </w:rPr>
              <w:t xml:space="preserve"> автобус</w:t>
            </w:r>
            <w:r>
              <w:rPr>
                <w:i/>
                <w:iCs/>
              </w:rPr>
              <w:t>ов</w:t>
            </w:r>
            <w:r w:rsidR="005E5FDB">
              <w:rPr>
                <w:i/>
                <w:iCs/>
              </w:rPr>
              <w:t xml:space="preserve"> для осуществления пассажирских перевозок на городских мар</w:t>
            </w:r>
            <w:r w:rsidR="005E5FDB">
              <w:rPr>
                <w:i/>
                <w:iCs/>
              </w:rPr>
              <w:t>ш</w:t>
            </w:r>
            <w:r w:rsidR="005E5FDB">
              <w:rPr>
                <w:i/>
                <w:iCs/>
              </w:rPr>
              <w:t>рутах  в2020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КУМИ, МУП «</w:t>
            </w:r>
            <w:proofErr w:type="spellStart"/>
            <w:r>
              <w:rPr>
                <w:i/>
                <w:iCs/>
              </w:rPr>
              <w:t>Онегаавтотранс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Приобретены автобусы для па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сажирских маршрутов, единиц - 2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942720" w:rsidP="00942720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Приобретение</w:t>
            </w:r>
            <w:r w:rsidR="005E5FDB">
              <w:rPr>
                <w:i/>
                <w:iCs/>
              </w:rPr>
              <w:t xml:space="preserve"> автобус</w:t>
            </w:r>
            <w:r>
              <w:rPr>
                <w:i/>
                <w:iCs/>
              </w:rPr>
              <w:t>ов</w:t>
            </w:r>
            <w:r w:rsidR="005E5FDB">
              <w:rPr>
                <w:i/>
                <w:iCs/>
              </w:rPr>
              <w:t xml:space="preserve"> для осуществления пассажирских перевозок на городских мар</w:t>
            </w:r>
            <w:r w:rsidR="005E5FDB">
              <w:rPr>
                <w:i/>
                <w:iCs/>
              </w:rPr>
              <w:t>ш</w:t>
            </w:r>
            <w:r w:rsidR="005E5FDB">
              <w:rPr>
                <w:i/>
                <w:iCs/>
              </w:rPr>
              <w:t>рутах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КУМИ, МУП «</w:t>
            </w:r>
            <w:proofErr w:type="spellStart"/>
            <w:r>
              <w:rPr>
                <w:i/>
                <w:iCs/>
              </w:rPr>
              <w:t>Онегаавтотранс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Приобретены автобусы для па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сажирских маршрутов, единиц - 1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942720" w:rsidP="00942720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Приобретение</w:t>
            </w:r>
            <w:r w:rsidR="005E5FDB">
              <w:rPr>
                <w:i/>
                <w:iCs/>
              </w:rPr>
              <w:t xml:space="preserve"> автобус</w:t>
            </w:r>
            <w:r>
              <w:rPr>
                <w:i/>
                <w:iCs/>
              </w:rPr>
              <w:t>ов</w:t>
            </w:r>
            <w:r w:rsidR="005E5FDB">
              <w:rPr>
                <w:i/>
                <w:iCs/>
              </w:rPr>
              <w:t xml:space="preserve"> для осуществления пассажирских перевозок на городских мар</w:t>
            </w:r>
            <w:r w:rsidR="005E5FDB">
              <w:rPr>
                <w:i/>
                <w:iCs/>
              </w:rPr>
              <w:t>ш</w:t>
            </w:r>
            <w:r w:rsidR="005E5FDB">
              <w:rPr>
                <w:i/>
                <w:iCs/>
              </w:rPr>
              <w:t>рутах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</w:t>
            </w:r>
          </w:p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КУМИ, МУП </w:t>
            </w:r>
            <w:r>
              <w:rPr>
                <w:i/>
                <w:iCs/>
              </w:rPr>
              <w:lastRenderedPageBreak/>
              <w:t>«</w:t>
            </w:r>
            <w:proofErr w:type="spellStart"/>
            <w:r>
              <w:rPr>
                <w:i/>
                <w:iCs/>
              </w:rPr>
              <w:t>Онегаавтотранс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Приобретены автобусы для па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сажирских маршрутов, единиц - 1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lastRenderedPageBreak/>
              <w:t>23.3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 w:rsidP="00942720">
            <w:pPr>
              <w:keepNext/>
              <w:widowControl w:val="0"/>
              <w:rPr>
                <w:i/>
                <w:highlight w:val="yellow"/>
              </w:rPr>
            </w:pPr>
            <w:r>
              <w:t>Обеспечение транспортной д</w:t>
            </w:r>
            <w:r>
              <w:t>о</w:t>
            </w:r>
            <w:r>
              <w:t>ступност</w:t>
            </w:r>
            <w:r w:rsidR="00942720">
              <w:t>и</w:t>
            </w:r>
            <w:r>
              <w:t xml:space="preserve"> в летний и зимний период для левобережной части города: организация осущест</w:t>
            </w:r>
            <w:r>
              <w:t>в</w:t>
            </w:r>
            <w:r>
              <w:t>ления перевозок пассажиров и багажа водным транспортом, обустройство и содержание л</w:t>
            </w:r>
            <w:r>
              <w:t>е</w:t>
            </w:r>
            <w:r>
              <w:t>довых переправ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МКУ «Управление по инфраструктурному развитию и ЖКХ», МБУ «Благоустро</w:t>
            </w:r>
            <w:r>
              <w:t>й</w:t>
            </w:r>
            <w: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highlight w:val="yellow"/>
              </w:rPr>
            </w:pPr>
            <w:r>
              <w:t>К концу 2022 года осуществлен к</w:t>
            </w:r>
            <w:r>
              <w:t>а</w:t>
            </w:r>
            <w:r>
              <w:t xml:space="preserve">питальный ремонт причала п. </w:t>
            </w:r>
            <w:proofErr w:type="spellStart"/>
            <w:r>
              <w:t>Л</w:t>
            </w:r>
            <w:r>
              <w:t>е</w:t>
            </w:r>
            <w:r>
              <w:t>гашевская</w:t>
            </w:r>
            <w:proofErr w:type="spellEnd"/>
            <w:r>
              <w:t xml:space="preserve"> Запань, осуществлен к</w:t>
            </w:r>
            <w:r>
              <w:t>а</w:t>
            </w:r>
            <w:r>
              <w:t xml:space="preserve">питальный ремонт 2-х судов типа  «Заря», приобретено судно ледового класса – 1 единица, обеспечено </w:t>
            </w:r>
            <w:proofErr w:type="gramStart"/>
            <w:r>
              <w:t>устройство</w:t>
            </w:r>
            <w:proofErr w:type="gramEnd"/>
            <w:r>
              <w:t xml:space="preserve"> и содержание ледовой переправы в зимний период врем</w:t>
            </w:r>
            <w:r>
              <w:t>е</w:t>
            </w:r>
            <w:r>
              <w:t xml:space="preserve">ни протяженностью 1,32 км, за три года перевезено 255000 пассажиров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23.3.1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highlight w:val="yellow"/>
              </w:rPr>
            </w:pPr>
            <w:r>
              <w:rPr>
                <w:i/>
              </w:rPr>
              <w:t>Приобретение, установка и к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питальный ремонт причальных сооружений для остановочных пунктов речного транспорта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МКУ «Управление по инфраструктурному развитию и ЖКХ», </w:t>
            </w: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highlight w:val="yellow"/>
              </w:rPr>
            </w:pPr>
            <w:r>
              <w:rPr>
                <w:i/>
              </w:rPr>
              <w:t xml:space="preserve">Осуществлен капитальный ремонт причала п. </w:t>
            </w:r>
            <w:proofErr w:type="spellStart"/>
            <w:r>
              <w:rPr>
                <w:i/>
              </w:rPr>
              <w:t>Легашевская</w:t>
            </w:r>
            <w:proofErr w:type="spellEnd"/>
            <w:r>
              <w:rPr>
                <w:i/>
              </w:rPr>
              <w:t xml:space="preserve"> Запань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23.3.2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highlight w:val="yellow"/>
              </w:rPr>
            </w:pPr>
            <w:r>
              <w:rPr>
                <w:i/>
              </w:rPr>
              <w:t>Работы по капитальному р</w:t>
            </w:r>
            <w:r>
              <w:rPr>
                <w:i/>
              </w:rPr>
              <w:t>е</w:t>
            </w:r>
            <w:r>
              <w:rPr>
                <w:i/>
              </w:rPr>
              <w:t>монту судов, осуществляющих пассажирские перевозки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highlight w:val="yellow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МКУ «Управление по инфраструктурному развитию и ЖКХ», </w:t>
            </w: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Осуществлен капитальный ремонт 2-х судов  типа «Заря»</w:t>
            </w:r>
            <w:r>
              <w:rPr>
                <w:i/>
                <w:highlight w:val="yellow"/>
              </w:rPr>
              <w:t xml:space="preserve">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23.3.2.1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Работы по капитальному  р</w:t>
            </w:r>
            <w:r>
              <w:rPr>
                <w:i/>
              </w:rPr>
              <w:t>е</w:t>
            </w:r>
            <w:r>
              <w:rPr>
                <w:i/>
              </w:rPr>
              <w:t>монту судов, осуществляющих пассажирские перевозки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МКУ «Управление по инфраструктурному развитию и ЖКХ», </w:t>
            </w: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 xml:space="preserve">Осуществлен капитальный ремонт   1 судна типа «Заря»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  <w:szCs w:val="22"/>
              </w:rPr>
              <w:t>23.3.2.2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Работы по капитальному р</w:t>
            </w:r>
            <w:r>
              <w:rPr>
                <w:i/>
              </w:rPr>
              <w:t>е</w:t>
            </w:r>
            <w:r>
              <w:rPr>
                <w:i/>
              </w:rPr>
              <w:t>монту судов, осуществляющих пассажирские перевозки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МКУ «Управление по инфраструктурному развитию и ЖКХ», </w:t>
            </w: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 xml:space="preserve">Осуществлен капитальный ремонт   1 судна типа «Заря»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23.3.3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highlight w:val="yellow"/>
              </w:rPr>
            </w:pPr>
            <w:r>
              <w:rPr>
                <w:i/>
                <w:iCs/>
              </w:rPr>
              <w:t>Приобретение судна ледового класса для осуществления па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>сажирских  перевозок на мар</w:t>
            </w:r>
            <w:r>
              <w:rPr>
                <w:i/>
                <w:iCs/>
              </w:rPr>
              <w:t>ш</w:t>
            </w:r>
            <w:r>
              <w:rPr>
                <w:i/>
                <w:iCs/>
              </w:rPr>
              <w:t>руте Онега-</w:t>
            </w:r>
            <w:proofErr w:type="spellStart"/>
            <w:r>
              <w:rPr>
                <w:i/>
                <w:iCs/>
              </w:rPr>
              <w:t>Легашевская</w:t>
            </w:r>
            <w:proofErr w:type="spellEnd"/>
            <w:r>
              <w:rPr>
                <w:i/>
                <w:iCs/>
              </w:rPr>
              <w:t xml:space="preserve"> в пер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lastRenderedPageBreak/>
              <w:t>од межсезонья</w:t>
            </w:r>
            <w:r>
              <w:t xml:space="preserve"> 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МКУ «Управление по инфраструктурному развитию и ЖКХ», </w:t>
            </w:r>
            <w:r>
              <w:rPr>
                <w:i/>
                <w:iCs/>
              </w:rPr>
              <w:t>КУМИ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Приобретено судно ледового класса для осуществления пассажирских  перевозок на маршруте Онега-</w:t>
            </w:r>
            <w:proofErr w:type="spellStart"/>
            <w:r>
              <w:rPr>
                <w:i/>
                <w:iCs/>
              </w:rPr>
              <w:t>Легашевская</w:t>
            </w:r>
            <w:proofErr w:type="spellEnd"/>
            <w:r>
              <w:rPr>
                <w:i/>
                <w:iCs/>
              </w:rPr>
              <w:t xml:space="preserve"> в период межсезонья в </w:t>
            </w:r>
            <w:r>
              <w:rPr>
                <w:i/>
                <w:iCs/>
              </w:rPr>
              <w:lastRenderedPageBreak/>
              <w:t>количестве, штука  — 1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23.3.4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highlight w:val="yellow"/>
              </w:rPr>
            </w:pPr>
            <w:r>
              <w:rPr>
                <w:i/>
              </w:rPr>
              <w:t>Организация осуществления п</w:t>
            </w:r>
            <w:r>
              <w:rPr>
                <w:i/>
              </w:rPr>
              <w:t>е</w:t>
            </w:r>
            <w:r>
              <w:rPr>
                <w:i/>
              </w:rPr>
              <w:t>ревозок пассажиров и багажа водным транспортом с учетом  субсидирования на возмещение недополученных доходов, возн</w:t>
            </w:r>
            <w:r>
              <w:rPr>
                <w:i/>
              </w:rPr>
              <w:t>и</w:t>
            </w:r>
            <w:r>
              <w:rPr>
                <w:i/>
              </w:rPr>
              <w:t>кающих в результате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ственного регулирования тар</w:t>
            </w:r>
            <w:r>
              <w:rPr>
                <w:i/>
              </w:rPr>
              <w:t>и</w:t>
            </w:r>
            <w:r>
              <w:rPr>
                <w:i/>
              </w:rPr>
              <w:t>фов на перевозку пассажиров и багажа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highlight w:val="yellow"/>
              </w:rPr>
            </w:pPr>
            <w:r>
              <w:rPr>
                <w:i/>
              </w:rPr>
              <w:t>За три года перевезено 255000 па</w:t>
            </w:r>
            <w:r>
              <w:rPr>
                <w:i/>
              </w:rPr>
              <w:t>с</w:t>
            </w:r>
            <w:r>
              <w:rPr>
                <w:i/>
              </w:rPr>
              <w:t>сажиров, в том числе по годам:</w:t>
            </w:r>
          </w:p>
          <w:p w:rsidR="00BD5538" w:rsidRDefault="005E5FDB">
            <w:pPr>
              <w:keepNext/>
              <w:widowControl w:val="0"/>
              <w:rPr>
                <w:i/>
                <w:highlight w:val="yellow"/>
              </w:rPr>
            </w:pPr>
            <w:r>
              <w:rPr>
                <w:i/>
              </w:rPr>
              <w:t xml:space="preserve"> в 2020 году – 85000;</w:t>
            </w:r>
          </w:p>
          <w:p w:rsidR="00BD5538" w:rsidRDefault="005E5FDB">
            <w:pPr>
              <w:keepNext/>
              <w:widowControl w:val="0"/>
              <w:rPr>
                <w:i/>
                <w:highlight w:val="yellow"/>
              </w:rPr>
            </w:pPr>
            <w:r>
              <w:rPr>
                <w:i/>
              </w:rPr>
              <w:t>в 2021 году – 85000;</w:t>
            </w:r>
          </w:p>
          <w:p w:rsidR="00BD5538" w:rsidRDefault="005E5FDB">
            <w:pPr>
              <w:keepNext/>
              <w:widowControl w:val="0"/>
              <w:rPr>
                <w:i/>
                <w:iCs/>
                <w:highlight w:val="yellow"/>
              </w:rPr>
            </w:pPr>
            <w:r>
              <w:rPr>
                <w:i/>
              </w:rPr>
              <w:t>в 2022 году - 85000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23.3.4.1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Организация осуществления п</w:t>
            </w:r>
            <w:r>
              <w:rPr>
                <w:i/>
              </w:rPr>
              <w:t>е</w:t>
            </w:r>
            <w:r>
              <w:rPr>
                <w:i/>
              </w:rPr>
              <w:t>ревозок пассажиров и багажа водным транспортом с учетом  субсидирования на возмещение недополученных доходов, возн</w:t>
            </w:r>
            <w:r>
              <w:rPr>
                <w:i/>
              </w:rPr>
              <w:t>и</w:t>
            </w:r>
            <w:r>
              <w:rPr>
                <w:i/>
              </w:rPr>
              <w:t>кающих в результате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ственного регулирования тар</w:t>
            </w:r>
            <w:r>
              <w:rPr>
                <w:i/>
              </w:rPr>
              <w:t>и</w:t>
            </w:r>
            <w:r>
              <w:rPr>
                <w:i/>
              </w:rPr>
              <w:t>фов на перевозку пассажиров и багажа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Перевезено пассажиров 85000 чел</w:t>
            </w:r>
            <w:r>
              <w:rPr>
                <w:i/>
              </w:rPr>
              <w:t>о</w:t>
            </w:r>
            <w:r>
              <w:rPr>
                <w:i/>
              </w:rPr>
              <w:t>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23.3.4.2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Организация осуществления п</w:t>
            </w:r>
            <w:r>
              <w:rPr>
                <w:i/>
              </w:rPr>
              <w:t>е</w:t>
            </w:r>
            <w:r>
              <w:rPr>
                <w:i/>
              </w:rPr>
              <w:t>ревозок пассажиров и багажа водным транспортом с учетом  субсидирования на возмещение недополученных доходов, возн</w:t>
            </w:r>
            <w:r>
              <w:rPr>
                <w:i/>
              </w:rPr>
              <w:t>и</w:t>
            </w:r>
            <w:r>
              <w:rPr>
                <w:i/>
              </w:rPr>
              <w:t>кающих в результате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ственного регулирования тар</w:t>
            </w:r>
            <w:r>
              <w:rPr>
                <w:i/>
              </w:rPr>
              <w:t>и</w:t>
            </w:r>
            <w:r>
              <w:rPr>
                <w:i/>
              </w:rPr>
              <w:t>фов на перевозку пассажиров и багажа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Перевезено пассажиров 85000 чел</w:t>
            </w:r>
            <w:r>
              <w:rPr>
                <w:i/>
              </w:rPr>
              <w:t>о</w:t>
            </w:r>
            <w:r>
              <w:rPr>
                <w:i/>
              </w:rPr>
              <w:t>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23.3.4.3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Организация осуществления 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ревозок пассажиров и багажа водным транспортом с учетом  </w:t>
            </w:r>
            <w:r>
              <w:rPr>
                <w:i/>
              </w:rPr>
              <w:lastRenderedPageBreak/>
              <w:t>субсидирования на возмещение недополученных доходов, возн</w:t>
            </w:r>
            <w:r>
              <w:rPr>
                <w:i/>
              </w:rPr>
              <w:t>и</w:t>
            </w:r>
            <w:r>
              <w:rPr>
                <w:i/>
              </w:rPr>
              <w:t>кающих в результате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ственного регулирования тар</w:t>
            </w:r>
            <w:r>
              <w:rPr>
                <w:i/>
              </w:rPr>
              <w:t>и</w:t>
            </w:r>
            <w:r>
              <w:rPr>
                <w:i/>
              </w:rPr>
              <w:t>фов на перевозку пассажиров и багажа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Перевезено пассажиров 85000 чел</w:t>
            </w:r>
            <w:r>
              <w:rPr>
                <w:i/>
              </w:rPr>
              <w:t>о</w:t>
            </w:r>
            <w:r>
              <w:rPr>
                <w:i/>
              </w:rPr>
              <w:t>век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23.3.5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Обеспечено обустройство и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держание ледовой переправы Онега-</w:t>
            </w:r>
            <w:proofErr w:type="spellStart"/>
            <w:r>
              <w:rPr>
                <w:i/>
                <w:iCs/>
              </w:rPr>
              <w:t>Поньга</w:t>
            </w:r>
            <w:proofErr w:type="spellEnd"/>
            <w:r>
              <w:rPr>
                <w:i/>
                <w:iCs/>
              </w:rPr>
              <w:t xml:space="preserve">  в зимний период</w:t>
            </w:r>
            <w:r>
              <w:rPr>
                <w:i/>
                <w:iCs/>
                <w:highlight w:val="yellow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Обустроена ледовая переправа 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рез реку Онегу в зимний период вр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мени в районе Онега-</w:t>
            </w:r>
            <w:proofErr w:type="spellStart"/>
            <w:r>
              <w:rPr>
                <w:i/>
                <w:iCs/>
              </w:rPr>
              <w:t>Поньга</w:t>
            </w:r>
            <w:proofErr w:type="spellEnd"/>
            <w:r>
              <w:rPr>
                <w:i/>
                <w:iCs/>
              </w:rPr>
              <w:t>, 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ществлены мероприятия по соде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жанию ледовой переправы в зимний период времени, </w:t>
            </w:r>
            <w:proofErr w:type="gramStart"/>
            <w:r>
              <w:rPr>
                <w:i/>
                <w:iCs/>
              </w:rPr>
              <w:t>км</w:t>
            </w:r>
            <w:proofErr w:type="gramEnd"/>
            <w:r>
              <w:rPr>
                <w:i/>
                <w:iCs/>
              </w:rPr>
              <w:t xml:space="preserve"> — 1,32</w:t>
            </w:r>
            <w:r>
              <w:rPr>
                <w:i/>
                <w:iCs/>
                <w:highlight w:val="yellow"/>
              </w:rPr>
              <w:t xml:space="preserve">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23.3.5.1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Обеспечено обустройство и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держание ледовой переправы Онега-</w:t>
            </w:r>
            <w:proofErr w:type="spellStart"/>
            <w:r>
              <w:rPr>
                <w:i/>
                <w:iCs/>
              </w:rPr>
              <w:t>Поньга</w:t>
            </w:r>
            <w:proofErr w:type="spellEnd"/>
            <w:r>
              <w:rPr>
                <w:i/>
                <w:iCs/>
              </w:rPr>
              <w:t xml:space="preserve">  в зимний период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Обустроена ледовая переправа 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рез реку Онегу в зимний период вр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мени в районе Онега-</w:t>
            </w:r>
            <w:proofErr w:type="spellStart"/>
            <w:r>
              <w:rPr>
                <w:i/>
                <w:iCs/>
              </w:rPr>
              <w:t>Поньга</w:t>
            </w:r>
            <w:proofErr w:type="spellEnd"/>
            <w:r>
              <w:rPr>
                <w:i/>
                <w:iCs/>
              </w:rPr>
              <w:t>, 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ществлены мероприятия по соде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жанию ледовой переправы в зимний период времени, </w:t>
            </w:r>
            <w:proofErr w:type="gramStart"/>
            <w:r>
              <w:rPr>
                <w:i/>
                <w:iCs/>
              </w:rPr>
              <w:t>км</w:t>
            </w:r>
            <w:proofErr w:type="gramEnd"/>
            <w:r>
              <w:rPr>
                <w:i/>
                <w:iCs/>
              </w:rPr>
              <w:t xml:space="preserve"> - 1,32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23.3.5.2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Обеспечено обустройство и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держание ледовой переправы Онега-</w:t>
            </w:r>
            <w:proofErr w:type="spellStart"/>
            <w:r>
              <w:rPr>
                <w:i/>
                <w:iCs/>
              </w:rPr>
              <w:t>Поньга</w:t>
            </w:r>
            <w:proofErr w:type="spellEnd"/>
            <w:r>
              <w:rPr>
                <w:i/>
                <w:iCs/>
              </w:rPr>
              <w:t xml:space="preserve">  в зимний период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Обустроена ледовая переправа 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рез реку Онегу в зимний период вр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мени в районе Онега-</w:t>
            </w:r>
            <w:proofErr w:type="spellStart"/>
            <w:r>
              <w:rPr>
                <w:i/>
                <w:iCs/>
              </w:rPr>
              <w:t>Поньга</w:t>
            </w:r>
            <w:proofErr w:type="spellEnd"/>
            <w:r>
              <w:rPr>
                <w:i/>
                <w:iCs/>
              </w:rPr>
              <w:t>, 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ществлены мероприятия по соде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жанию ледовой переправы в зимний период времени, </w:t>
            </w:r>
            <w:proofErr w:type="gramStart"/>
            <w:r>
              <w:rPr>
                <w:i/>
                <w:iCs/>
              </w:rPr>
              <w:t>км</w:t>
            </w:r>
            <w:proofErr w:type="gramEnd"/>
            <w:r>
              <w:rPr>
                <w:i/>
                <w:iCs/>
              </w:rPr>
              <w:t xml:space="preserve"> - 1,32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23.3.5.3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Обеспечено обустройство и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держание ледовой переправы Онега-</w:t>
            </w:r>
            <w:proofErr w:type="spellStart"/>
            <w:r>
              <w:rPr>
                <w:i/>
                <w:iCs/>
              </w:rPr>
              <w:t>Поньга</w:t>
            </w:r>
            <w:proofErr w:type="spellEnd"/>
            <w:r>
              <w:rPr>
                <w:i/>
                <w:iCs/>
              </w:rPr>
              <w:t xml:space="preserve">  в зимний период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Обустроена ледовая переправа 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рез реку Онегу в зимний период вр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мени в районе Онега-</w:t>
            </w:r>
            <w:proofErr w:type="spellStart"/>
            <w:r>
              <w:rPr>
                <w:i/>
                <w:iCs/>
              </w:rPr>
              <w:t>Поньга</w:t>
            </w:r>
            <w:proofErr w:type="spellEnd"/>
            <w:r>
              <w:rPr>
                <w:i/>
                <w:iCs/>
              </w:rPr>
              <w:t>, ос</w:t>
            </w:r>
            <w:r>
              <w:rPr>
                <w:i/>
                <w:iCs/>
              </w:rPr>
              <w:t>у</w:t>
            </w:r>
            <w:r>
              <w:rPr>
                <w:i/>
                <w:iCs/>
              </w:rPr>
              <w:t>ществлены мероприятия по соде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жанию ледовой переправы в зимний период времени, </w:t>
            </w:r>
            <w:proofErr w:type="gramStart"/>
            <w:r>
              <w:rPr>
                <w:i/>
                <w:iCs/>
              </w:rPr>
              <w:t>км</w:t>
            </w:r>
            <w:proofErr w:type="gramEnd"/>
            <w:r>
              <w:rPr>
                <w:i/>
                <w:iCs/>
              </w:rPr>
              <w:t xml:space="preserve"> - 1,32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23.4</w:t>
            </w:r>
          </w:p>
          <w:p w:rsidR="00BD5538" w:rsidRDefault="005E5FDB">
            <w:pPr>
              <w:keepNext/>
              <w:widowControl w:val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lastRenderedPageBreak/>
              <w:t xml:space="preserve">Мероприятия по обеспечению </w:t>
            </w:r>
            <w:r>
              <w:lastRenderedPageBreak/>
              <w:t>безопасности дорожного движ</w:t>
            </w:r>
            <w:r>
              <w:t>е</w:t>
            </w:r>
            <w:r>
              <w:t>ния в городе: установка доро</w:t>
            </w:r>
            <w:r>
              <w:t>ж</w:t>
            </w:r>
            <w:r>
              <w:t>ных знаков, обустройство д</w:t>
            </w:r>
            <w:r>
              <w:t>о</w:t>
            </w:r>
            <w:r>
              <w:t>рожного ограждения, светофо</w:t>
            </w:r>
            <w:r>
              <w:t>р</w:t>
            </w:r>
            <w:r>
              <w:t>ных объектов, текущее содерж</w:t>
            </w:r>
            <w:r>
              <w:t>а</w:t>
            </w:r>
            <w:r>
              <w:t>ние  эксплуатируемых технич</w:t>
            </w:r>
            <w:r>
              <w:t>е</w:t>
            </w:r>
            <w:r>
              <w:t>ских средств организации д</w:t>
            </w:r>
            <w:r>
              <w:t>о</w:t>
            </w:r>
            <w:r>
              <w:t>рожного движения, нанесение дорожной разметки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  <w:highlight w:val="yellow"/>
              </w:rPr>
            </w:pPr>
            <w: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 xml:space="preserve">МКУ «Управление по </w:t>
            </w:r>
            <w:r>
              <w:lastRenderedPageBreak/>
              <w:t>инфраструктурному развитию и ЖКХ», МБУ «Благоустро</w:t>
            </w:r>
            <w:r>
              <w:t>й</w:t>
            </w:r>
            <w: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lang w:eastAsia="en-US"/>
              </w:rPr>
              <w:lastRenderedPageBreak/>
              <w:t>Приобретены и установлены свет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форные объекты, в том числе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номные комплексы для пешеходных переходов,  2 единицы.</w:t>
            </w:r>
          </w:p>
          <w:p w:rsidR="00BD5538" w:rsidRDefault="005E5FDB">
            <w:pPr>
              <w:keepNext/>
              <w:widowControl w:val="0"/>
            </w:pPr>
            <w:r>
              <w:t>Установлено 150 единиц дорожных знаков.</w:t>
            </w:r>
          </w:p>
          <w:p w:rsidR="00BD5538" w:rsidRDefault="005E5FDB">
            <w:pPr>
              <w:keepNext/>
              <w:widowControl w:val="0"/>
            </w:pPr>
            <w:r>
              <w:t xml:space="preserve">Обустроено 120 </w:t>
            </w:r>
            <w:proofErr w:type="spellStart"/>
            <w:r>
              <w:t>п.м</w:t>
            </w:r>
            <w:proofErr w:type="spellEnd"/>
            <w:r>
              <w:t>. дорожного ограждения.</w:t>
            </w:r>
          </w:p>
          <w:p w:rsidR="00BD5538" w:rsidRDefault="005E5FDB">
            <w:pPr>
              <w:keepNext/>
              <w:widowControl w:val="0"/>
            </w:pPr>
            <w:r>
              <w:t>Осуществлено содержание 1500 единиц эксплуатируемых  технич</w:t>
            </w:r>
            <w:r>
              <w:t>е</w:t>
            </w:r>
            <w:r>
              <w:t>ских средств организации дорожн</w:t>
            </w:r>
            <w:r>
              <w:t>о</w:t>
            </w:r>
            <w:r>
              <w:t>го движения.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t xml:space="preserve">Нанесено 16450 </w:t>
            </w:r>
            <w:proofErr w:type="spellStart"/>
            <w:r>
              <w:t>п.м</w:t>
            </w:r>
            <w:proofErr w:type="spellEnd"/>
            <w:r>
              <w:t>. дорожной ра</w:t>
            </w:r>
            <w:r>
              <w:t>з</w:t>
            </w:r>
            <w:r>
              <w:t xml:space="preserve">метки. </w:t>
            </w:r>
          </w:p>
          <w:p w:rsidR="00BD5538" w:rsidRDefault="005E5FDB">
            <w:pPr>
              <w:keepNext/>
              <w:widowControl w:val="0"/>
            </w:pPr>
            <w:r>
              <w:t>Доля протяженности автомобил</w:t>
            </w:r>
            <w:r>
              <w:t>ь</w:t>
            </w:r>
            <w:r>
              <w:t>ных дорог общего пользования местного значения в границах г. Онега, не отвечающих нормати</w:t>
            </w:r>
            <w:r>
              <w:t>в</w:t>
            </w:r>
            <w:r>
              <w:t>ным требованиям, в общей прот</w:t>
            </w:r>
            <w:r>
              <w:t>я</w:t>
            </w:r>
            <w:r>
              <w:t>женности автомобильных дорог общего пользования местного зн</w:t>
            </w:r>
            <w:r>
              <w:t>а</w:t>
            </w:r>
            <w:r>
              <w:t>чения снизилась с 83,2% до 82,9%.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23.4.1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 городе: у</w:t>
            </w:r>
            <w:r>
              <w:rPr>
                <w:i/>
                <w:iCs/>
              </w:rPr>
              <w:t>становка дорожных знаков, обустройство дорожного ограждения, текущее содерж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ние  эксплуатируемых технич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ских средств организации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рожного движения, нанесение дорожной разметки</w:t>
            </w:r>
            <w:r>
              <w:rPr>
                <w:i/>
              </w:rPr>
              <w:t xml:space="preserve">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Установлено 50 единиц дорожных знаков, обустроено 30 </w:t>
            </w:r>
            <w:proofErr w:type="spellStart"/>
            <w:r>
              <w:rPr>
                <w:i/>
                <w:iCs/>
              </w:rPr>
              <w:t>п.м</w:t>
            </w:r>
            <w:proofErr w:type="spellEnd"/>
            <w:r>
              <w:rPr>
                <w:i/>
                <w:iCs/>
              </w:rPr>
              <w:t>. доро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ограждения, осуществлено содержание 1500 единиц эксплу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 xml:space="preserve">тируемых  технических средств организации дорожного движения, нанесено 16450 </w:t>
            </w:r>
            <w:proofErr w:type="spellStart"/>
            <w:r>
              <w:rPr>
                <w:i/>
                <w:iCs/>
              </w:rPr>
              <w:t>п.м</w:t>
            </w:r>
            <w:proofErr w:type="spellEnd"/>
            <w:r>
              <w:rPr>
                <w:i/>
                <w:iCs/>
              </w:rPr>
              <w:t>. дорожной ра</w:t>
            </w:r>
            <w:r>
              <w:rPr>
                <w:i/>
                <w:iCs/>
              </w:rPr>
              <w:t>з</w:t>
            </w:r>
            <w:r>
              <w:rPr>
                <w:i/>
                <w:iCs/>
              </w:rPr>
              <w:t>метки.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Доля протяженности автомобил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 xml:space="preserve">ных дорог общего пользования </w:t>
            </w:r>
            <w:r>
              <w:rPr>
                <w:i/>
                <w:iCs/>
              </w:rPr>
              <w:lastRenderedPageBreak/>
              <w:t>местного значения в границах г. Онега, не отвечающих нормати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ным требованиям, в общей прот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женности автомобильных дорог общего пользования местного зн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чения снизилась с 83,2% до 83,1%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23.4.2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Обеспечение безопасности д</w:t>
            </w:r>
            <w:r>
              <w:rPr>
                <w:i/>
              </w:rPr>
              <w:t>о</w:t>
            </w:r>
            <w:r>
              <w:rPr>
                <w:i/>
              </w:rPr>
              <w:t>рожного движения в городе: у</w:t>
            </w:r>
            <w:r>
              <w:rPr>
                <w:i/>
                <w:iCs/>
              </w:rPr>
              <w:t>становка дорожных знаков, обустройство дорожного ограждения, светофорных об</w:t>
            </w:r>
            <w:r>
              <w:rPr>
                <w:i/>
                <w:iCs/>
              </w:rPr>
              <w:t>ъ</w:t>
            </w:r>
            <w:r>
              <w:rPr>
                <w:i/>
                <w:iCs/>
              </w:rPr>
              <w:t>ектов, текущее содержание  эксплуатируемых технических средств организации дорожного движения, нанесение дорожной разметки</w:t>
            </w:r>
            <w:r>
              <w:rPr>
                <w:i/>
              </w:rPr>
              <w:t xml:space="preserve">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 и установлен свет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форный объект (автономный ко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</w:rPr>
              <w:t>плекс для пешеходных переходов) - 1 единица, установлено 50 единиц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рожных знаков, обустроено 40 </w:t>
            </w:r>
            <w:proofErr w:type="spellStart"/>
            <w:r>
              <w:rPr>
                <w:i/>
                <w:iCs/>
              </w:rPr>
              <w:t>п.м</w:t>
            </w:r>
            <w:proofErr w:type="spellEnd"/>
            <w:r>
              <w:rPr>
                <w:i/>
                <w:iCs/>
              </w:rPr>
              <w:t>. дорожного ограждения, осущест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лено содержание 1500 единиц эк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 xml:space="preserve">плуатируемых, технических средств организации дорожного движения, нанесено 16450 </w:t>
            </w:r>
            <w:proofErr w:type="spellStart"/>
            <w:r>
              <w:rPr>
                <w:i/>
                <w:iCs/>
              </w:rPr>
              <w:t>п.м</w:t>
            </w:r>
            <w:proofErr w:type="spellEnd"/>
            <w:r>
              <w:rPr>
                <w:i/>
                <w:iCs/>
              </w:rPr>
              <w:t>.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рожной разметки.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Доля протяженности автомобил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ных дорог общего пользования местного значения в границах г. Онега, не отвечающих нормати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ным требованиям, в общей прот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женности автомобильных дорог общего пользования местного зн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чения снизилась с 83,1% до 83,0%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23.4.3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</w:rPr>
              <w:t>Мероприятия по обеспечению безопасности дорожного дв</w:t>
            </w:r>
            <w:r>
              <w:rPr>
                <w:i/>
              </w:rPr>
              <w:t>и</w:t>
            </w:r>
            <w:r>
              <w:rPr>
                <w:i/>
              </w:rPr>
              <w:t>жения в городе: у</w:t>
            </w:r>
            <w:r>
              <w:rPr>
                <w:i/>
                <w:iCs/>
              </w:rPr>
              <w:t>становка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рожных знаков, обустройство дорожного ограждения, свет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форных объектов, текущее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lastRenderedPageBreak/>
              <w:t>держание  эксплуатируемых технических средств организ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ции дорожного движения, нан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сение дорожной разметки</w:t>
            </w:r>
            <w:r>
              <w:rPr>
                <w:i/>
              </w:rPr>
              <w:t xml:space="preserve">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  <w:iCs/>
              </w:rP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Приобретен и установлен свет</w:t>
            </w:r>
            <w:r>
              <w:rPr>
                <w:i/>
                <w:iCs/>
                <w:lang w:eastAsia="en-US"/>
              </w:rPr>
              <w:t>о</w:t>
            </w:r>
            <w:r>
              <w:rPr>
                <w:i/>
                <w:iCs/>
                <w:lang w:eastAsia="en-US"/>
              </w:rPr>
              <w:t>форный объект (автономный ко</w:t>
            </w:r>
            <w:r>
              <w:rPr>
                <w:i/>
                <w:iCs/>
                <w:lang w:eastAsia="en-US"/>
              </w:rPr>
              <w:t>м</w:t>
            </w:r>
            <w:r>
              <w:rPr>
                <w:i/>
                <w:iCs/>
                <w:lang w:eastAsia="en-US"/>
              </w:rPr>
              <w:t>плекс для пешеходных переходов) - 1 единица, у</w:t>
            </w:r>
            <w:r>
              <w:rPr>
                <w:i/>
                <w:iCs/>
              </w:rPr>
              <w:t>становлено 50 единиц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 xml:space="preserve">рожных знаков, обустроено 50 </w:t>
            </w:r>
            <w:proofErr w:type="spellStart"/>
            <w:r>
              <w:rPr>
                <w:i/>
                <w:iCs/>
              </w:rPr>
              <w:t>п.м</w:t>
            </w:r>
            <w:proofErr w:type="spellEnd"/>
            <w:r>
              <w:rPr>
                <w:i/>
                <w:iCs/>
              </w:rPr>
              <w:t>. дорожного ограждения, осущест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lastRenderedPageBreak/>
              <w:t>лено содержание 1500 единиц эк</w: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</w:rPr>
              <w:t xml:space="preserve">плуатируемых  технических средств организации дорожного движения, нанесено 16450 </w:t>
            </w:r>
            <w:proofErr w:type="spellStart"/>
            <w:r>
              <w:rPr>
                <w:i/>
                <w:iCs/>
              </w:rPr>
              <w:t>п.м</w:t>
            </w:r>
            <w:proofErr w:type="spellEnd"/>
            <w:r>
              <w:rPr>
                <w:i/>
                <w:iCs/>
              </w:rPr>
              <w:t>. д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рожной разметки.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Доля протяженности автомобил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</w:rPr>
              <w:t>ных дорог общего пользования местного значения в границах г. Онега, не отвечающих нормати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ным требованиям, в общей прот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женности автомобильных дорог общего пользования местного зн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чения снизилась с 83,0% до 82,9%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lastRenderedPageBreak/>
              <w:t>23.5.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 xml:space="preserve">Ремонт, капитальный ремонт улично - дорожной сети в г. Онега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t xml:space="preserve">Отремонтированы участки улиц и дорог г. Онега с асфальтобетонным покрытием на площади 5200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23.5.1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iCs/>
              </w:rPr>
              <w:t>Ремонт, капитальный ремонт улично - дорожной сети в г. Онега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iCs/>
              </w:rPr>
              <w:t>Отремонтированы участки улиц и дорог г. Онега с асфальтобето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ным покрытием на площади 1729 </w:t>
            </w:r>
            <w:proofErr w:type="spellStart"/>
            <w:r>
              <w:rPr>
                <w:i/>
                <w:iCs/>
              </w:rPr>
              <w:t>кв</w:t>
            </w:r>
            <w:proofErr w:type="gramStart"/>
            <w:r>
              <w:rPr>
                <w:i/>
                <w:iCs/>
              </w:rPr>
              <w:t>.м</w:t>
            </w:r>
            <w:proofErr w:type="spellEnd"/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23.5.2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iCs/>
              </w:rPr>
              <w:t>Ремонт, капитальный ремонт улично - дорожной сети в г. Онега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iCs/>
              </w:rPr>
              <w:t>Отремонтированы участки улиц и дорог г. Онега с асфальтобето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ным покрытием на площади 1733 </w:t>
            </w:r>
            <w:proofErr w:type="spellStart"/>
            <w:r>
              <w:rPr>
                <w:i/>
                <w:iCs/>
              </w:rPr>
              <w:t>кв</w:t>
            </w:r>
            <w:proofErr w:type="gramStart"/>
            <w:r>
              <w:rPr>
                <w:i/>
                <w:iCs/>
              </w:rPr>
              <w:t>.м</w:t>
            </w:r>
            <w:proofErr w:type="spellEnd"/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23.5.3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iCs/>
              </w:rPr>
              <w:t>Ремонт, капитальный ремонт улично - дорожной сети в г. Онега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r>
              <w:rPr>
                <w:i/>
                <w:iCs/>
              </w:rPr>
              <w:t>Отремонтированы участки улиц и дорог г. Онега с асфальтобето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 xml:space="preserve">ным покрытием на площади 1738 </w:t>
            </w:r>
            <w:proofErr w:type="spellStart"/>
            <w:r>
              <w:rPr>
                <w:i/>
                <w:iCs/>
              </w:rPr>
              <w:t>кв</w:t>
            </w:r>
            <w:proofErr w:type="gramStart"/>
            <w:r>
              <w:rPr>
                <w:i/>
                <w:iCs/>
              </w:rPr>
              <w:t>.м</w:t>
            </w:r>
            <w:proofErr w:type="spellEnd"/>
            <w:proofErr w:type="gramEnd"/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23.6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</w:rPr>
            </w:pPr>
            <w:bookmarkStart w:id="4" w:name="_GoBack"/>
            <w:r>
              <w:t>Мероприятия по текущему р</w:t>
            </w:r>
            <w:r>
              <w:t>е</w:t>
            </w:r>
            <w:r>
              <w:t>монту и содержанию дорог, ра</w:t>
            </w:r>
            <w:r>
              <w:t>з</w:t>
            </w:r>
            <w:r>
              <w:t>рубке обочин дорог от куста</w:t>
            </w:r>
            <w:r>
              <w:t>р</w:t>
            </w:r>
            <w:r>
              <w:lastRenderedPageBreak/>
              <w:t>ника на территории МО «Оне</w:t>
            </w:r>
            <w:r>
              <w:t>ж</w:t>
            </w:r>
            <w:r>
              <w:t>ское»</w:t>
            </w:r>
            <w:bookmarkEnd w:id="4"/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lastRenderedPageBreak/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t xml:space="preserve">МКУ «Управление по инфраструктурному развитию и ЖКХ», </w:t>
            </w:r>
            <w:r>
              <w:lastRenderedPageBreak/>
              <w:t>МБУ «Благоустро</w:t>
            </w:r>
            <w:r>
              <w:t>й</w:t>
            </w:r>
            <w: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lastRenderedPageBreak/>
              <w:t>За период реализации проекта пр</w:t>
            </w:r>
            <w:r>
              <w:t>о</w:t>
            </w:r>
            <w:r>
              <w:t>изведено зимнее и летнее содерж</w:t>
            </w:r>
            <w:r>
              <w:t>а</w:t>
            </w:r>
            <w:r>
              <w:t>ние дорог по МО «Онежское» в к</w:t>
            </w:r>
            <w:r>
              <w:t>о</w:t>
            </w:r>
            <w:r>
              <w:lastRenderedPageBreak/>
              <w:t>личестве  99,964 км,</w:t>
            </w:r>
          </w:p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t xml:space="preserve">очищено от кустарников 21000  </w:t>
            </w:r>
            <w:proofErr w:type="spellStart"/>
            <w:r>
              <w:t>кв.м</w:t>
            </w:r>
            <w:proofErr w:type="spellEnd"/>
            <w:r>
              <w:t>. обочин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23.6.1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Зимнее и летнее содержание автомобильных дорог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Произведено зимнее и летнее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держание дорог по МО «Оне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ское» в количестве  99,964 км  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23.6.1.1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Зимнее и летнее содержание автомобильных дорог в 2020 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Произведено зимнее и летнее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держание дорог по МО «Оне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ское» в количестве  99,964 км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23.6.1.2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Зимнее и летнее содержание автомобильных дорог в 2021 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Произведено зимнее и летнее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держание дорог по МО «Оне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ское» в количестве  99,964 км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23.6.1.3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Зимнее и летнее содержание автомобильных дорог в 2022 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>Произведено зимнее и летнее с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держание дорог по МО «Оне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 xml:space="preserve">ское» в количестве  99,964 км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23.6.2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Разрубка обочин дорог от к</w:t>
            </w:r>
            <w:r>
              <w:rPr>
                <w:i/>
              </w:rPr>
              <w:t>у</w:t>
            </w:r>
            <w:r>
              <w:rPr>
                <w:i/>
              </w:rPr>
              <w:t xml:space="preserve">старника «Онежское»,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Очищено от кустарников 21000  </w:t>
            </w:r>
            <w:proofErr w:type="spellStart"/>
            <w:r>
              <w:rPr>
                <w:i/>
                <w:iCs/>
              </w:rPr>
              <w:t>кв.м</w:t>
            </w:r>
            <w:proofErr w:type="spellEnd"/>
            <w:r>
              <w:rPr>
                <w:i/>
                <w:iCs/>
              </w:rPr>
              <w:t xml:space="preserve">. обочин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23.6.2.1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Разрубка обочин дорог от к</w:t>
            </w:r>
            <w:r>
              <w:rPr>
                <w:i/>
              </w:rPr>
              <w:t>у</w:t>
            </w:r>
            <w:r>
              <w:rPr>
                <w:i/>
              </w:rPr>
              <w:t xml:space="preserve">старника «Онежское» в 2020 году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МКУ «Управление по инфраструктурному развитию и ЖКХ», </w:t>
            </w:r>
            <w:r>
              <w:rPr>
                <w:i/>
                <w:iCs/>
              </w:rPr>
              <w:lastRenderedPageBreak/>
              <w:t>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lastRenderedPageBreak/>
              <w:t xml:space="preserve">Очищено от кустарников 5000  </w:t>
            </w:r>
            <w:proofErr w:type="spellStart"/>
            <w:r>
              <w:rPr>
                <w:i/>
                <w:iCs/>
              </w:rPr>
              <w:t>кв.м</w:t>
            </w:r>
            <w:proofErr w:type="spellEnd"/>
            <w:r>
              <w:rPr>
                <w:i/>
                <w:iCs/>
              </w:rPr>
              <w:t xml:space="preserve">. обочин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lastRenderedPageBreak/>
              <w:t>23.6.2.2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Разрубка обочин дорог от к</w:t>
            </w:r>
            <w:r>
              <w:rPr>
                <w:i/>
              </w:rPr>
              <w:t>у</w:t>
            </w:r>
            <w:r>
              <w:rPr>
                <w:i/>
              </w:rPr>
              <w:t>старника «Онежское»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Очищено от кустарников 7000  </w:t>
            </w:r>
            <w:proofErr w:type="spellStart"/>
            <w:r>
              <w:rPr>
                <w:i/>
                <w:iCs/>
              </w:rPr>
              <w:t>кв.м</w:t>
            </w:r>
            <w:proofErr w:type="spellEnd"/>
            <w:r>
              <w:rPr>
                <w:i/>
                <w:iCs/>
              </w:rPr>
              <w:t xml:space="preserve">. обочин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</w:rPr>
              <w:t>23.6.2.3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</w:rPr>
              <w:t>Разрубка обочин дорог от к</w:t>
            </w:r>
            <w:r>
              <w:rPr>
                <w:i/>
              </w:rPr>
              <w:t>у</w:t>
            </w:r>
            <w:r>
              <w:rPr>
                <w:i/>
              </w:rPr>
              <w:t>старника «Онежское»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i/>
              </w:rPr>
            </w:pPr>
            <w:r>
              <w:rPr>
                <w:i/>
              </w:rPr>
              <w:t>ММП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МКУ «Управление по инфраструктурному развитию и ЖКХ», МБУ «Благоустро</w:t>
            </w:r>
            <w:r>
              <w:rPr>
                <w:i/>
                <w:iCs/>
              </w:rPr>
              <w:t>й</w:t>
            </w:r>
            <w:r>
              <w:rPr>
                <w:i/>
                <w:iCs/>
              </w:rPr>
              <w:t>ство»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iCs/>
              </w:rPr>
              <w:t xml:space="preserve">Очищено от кустарников 9000  </w:t>
            </w:r>
            <w:proofErr w:type="spellStart"/>
            <w:r>
              <w:rPr>
                <w:i/>
                <w:iCs/>
              </w:rPr>
              <w:t>кв.м</w:t>
            </w:r>
            <w:proofErr w:type="spellEnd"/>
            <w:r>
              <w:rPr>
                <w:i/>
                <w:iCs/>
              </w:rPr>
              <w:t xml:space="preserve">. обочин </w:t>
            </w:r>
          </w:p>
        </w:tc>
      </w:tr>
      <w:tr w:rsidR="00BD5538">
        <w:trPr>
          <w:trHeight w:val="70"/>
        </w:trPr>
        <w:tc>
          <w:tcPr>
            <w:tcW w:w="1536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 Мероприятия, направленные на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</w:rPr>
            </w:pPr>
            <w:r>
              <w:t>24.1.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</w:pPr>
            <w:r>
              <w:rPr>
                <w:lang w:eastAsia="en-US"/>
              </w:rPr>
              <w:t>Приобретение спортивной 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мы, спортивного оборудования, инвентаря для сборных спо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тивных команд Онежского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она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</w:pPr>
            <w:r>
              <w:rPr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</w:pPr>
            <w:r>
              <w:rPr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</w:pPr>
            <w:r>
              <w:rPr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Liberation Serif;Times New Roma"/>
              </w:rPr>
              <w:t>Отдел культуры, т</w:t>
            </w:r>
            <w:r>
              <w:rPr>
                <w:rFonts w:eastAsia="Liberation Serif;Times New Roma"/>
              </w:rPr>
              <w:t>у</w:t>
            </w:r>
            <w:r>
              <w:rPr>
                <w:rFonts w:eastAsia="Liberation Serif;Times New Roma"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</w:pPr>
            <w:r>
              <w:rPr>
                <w:lang w:eastAsia="en-US"/>
              </w:rPr>
              <w:t xml:space="preserve">К концу 2024 года приобретено 5 комплектов спортивной формы, 5 видов спортивного оборудования для сборных спортивных команд Онежского района 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24.1.1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>Приобретение спортивной формы, спортивного оборудов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 xml:space="preserve">ния, инвентаря для сборных спортивных команд Онежского района  </w:t>
            </w:r>
            <w:r>
              <w:rPr>
                <w:i/>
              </w:rPr>
              <w:t>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 1 комплект спорти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ной формы, 1 вид спортивного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рудования, инвентаря</w:t>
            </w:r>
          </w:p>
          <w:p w:rsidR="00BD5538" w:rsidRDefault="00BD5538">
            <w:pPr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24.1.2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>Приобретение спортивной формы, спортивного оборудов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 xml:space="preserve">ния, инвентаря для сборных спортивных команд Онежского района </w:t>
            </w:r>
            <w:r>
              <w:rPr>
                <w:i/>
              </w:rPr>
              <w:t xml:space="preserve">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 1 комплект спорти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ной формы, 1 вид спортивного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рудования, инвентаря</w:t>
            </w:r>
          </w:p>
          <w:p w:rsidR="00BD5538" w:rsidRDefault="00BD5538">
            <w:pPr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24.1.3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>Приобретение спортивной формы, спортивного оборудов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lastRenderedPageBreak/>
              <w:t xml:space="preserve">ния, инвентаря для сборных спортивных команд Онежского района </w:t>
            </w:r>
            <w:r>
              <w:rPr>
                <w:i/>
              </w:rPr>
              <w:t xml:space="preserve">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 1 комплект спорти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lastRenderedPageBreak/>
              <w:t>ной формы, 1 вид спортивного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рудования, инвентаря</w:t>
            </w:r>
          </w:p>
          <w:p w:rsidR="00BD5538" w:rsidRDefault="00BD5538">
            <w:pPr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lastRenderedPageBreak/>
              <w:t>24.1.4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>Приобретение спортивной формы, спортивного оборудов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>ния, инвентаря для сборных спортивных команд Онежского района</w:t>
            </w:r>
            <w:r>
              <w:rPr>
                <w:i/>
              </w:rPr>
              <w:t xml:space="preserve">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 1 комплект спорти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ной формы, 1 вид спортивного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рудования, инвентаря</w:t>
            </w:r>
          </w:p>
          <w:p w:rsidR="00BD5538" w:rsidRDefault="00BD5538">
            <w:pPr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24.1.5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i/>
                <w:lang w:eastAsia="en-US"/>
              </w:rPr>
              <w:t>Приобретение спортивной формы, спортивного оборудов</w:t>
            </w:r>
            <w:r>
              <w:rPr>
                <w:i/>
                <w:lang w:eastAsia="en-US"/>
              </w:rPr>
              <w:t>а</w:t>
            </w:r>
            <w:r>
              <w:rPr>
                <w:i/>
                <w:lang w:eastAsia="en-US"/>
              </w:rPr>
              <w:t xml:space="preserve">ния, инвентаря для сборных спортивных команд Онежского района </w:t>
            </w:r>
            <w:r>
              <w:rPr>
                <w:i/>
              </w:rPr>
              <w:t xml:space="preserve"> 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ac"/>
              <w:keepNext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Приобретен 1 комплект спорти</w:t>
            </w: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>ной формы, 1 вид спортивного об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рудования, инвентаря</w:t>
            </w:r>
          </w:p>
          <w:p w:rsidR="00BD5538" w:rsidRDefault="00BD5538">
            <w:pPr>
              <w:widowControl w:val="0"/>
              <w:rPr>
                <w:i/>
                <w:iCs/>
              </w:rPr>
            </w:pP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t>24.2.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t>Проведение физкультурных и комплексных физкультурных мероприятий для всех категорий и групп населения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rFonts w:eastAsia="Liberation Serif;Times New Roma"/>
              </w:rPr>
              <w:t>Отдел культуры, т</w:t>
            </w:r>
            <w:r>
              <w:rPr>
                <w:rFonts w:eastAsia="Liberation Serif;Times New Roma"/>
              </w:rPr>
              <w:t>у</w:t>
            </w:r>
            <w:r>
              <w:rPr>
                <w:rFonts w:eastAsia="Liberation Serif;Times New Roma"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t>К концу 2024 года проведены фи</w:t>
            </w:r>
            <w:r>
              <w:t>з</w:t>
            </w:r>
            <w:r>
              <w:t>культурные и комплексные фи</w:t>
            </w:r>
            <w:r>
              <w:t>з</w:t>
            </w:r>
            <w:r>
              <w:t>культурные мероприятия для всех категорий и групп населения в к</w:t>
            </w:r>
            <w:r>
              <w:t>о</w:t>
            </w:r>
            <w:r>
              <w:t>личестве 115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24.2.1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Проведение физкультурных и комплексных физкультурных мероприятий для всех катег</w:t>
            </w:r>
            <w:r>
              <w:rPr>
                <w:i/>
              </w:rPr>
              <w:t>о</w:t>
            </w:r>
            <w:r>
              <w:rPr>
                <w:i/>
              </w:rPr>
              <w:t>рий и групп населения в 2020 г</w:t>
            </w:r>
            <w:r>
              <w:rPr>
                <w:i/>
              </w:rPr>
              <w:t>о</w:t>
            </w:r>
            <w:r>
              <w:rPr>
                <w:i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rPr>
                <w:i/>
              </w:rPr>
              <w:t>Проведены физкультурные и ко</w:t>
            </w:r>
            <w:r>
              <w:rPr>
                <w:i/>
              </w:rPr>
              <w:t>м</w:t>
            </w:r>
            <w:r>
              <w:rPr>
                <w:i/>
              </w:rPr>
              <w:t>плексные физкультурные меропр</w:t>
            </w:r>
            <w:r>
              <w:rPr>
                <w:i/>
              </w:rPr>
              <w:t>и</w:t>
            </w:r>
            <w:r>
              <w:rPr>
                <w:i/>
              </w:rPr>
              <w:t>ятия для всех категорий и групп населения в количестве 23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24.2.2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Проведение физкультурных и комплексных физкультурных мероприятий для всех катег</w:t>
            </w:r>
            <w:r>
              <w:rPr>
                <w:i/>
              </w:rPr>
              <w:t>о</w:t>
            </w:r>
            <w:r>
              <w:rPr>
                <w:i/>
              </w:rPr>
              <w:t>рий и групп населения в 2021 г</w:t>
            </w:r>
            <w:r>
              <w:rPr>
                <w:i/>
              </w:rPr>
              <w:t>о</w:t>
            </w:r>
            <w:r>
              <w:rPr>
                <w:i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>Проведены физкультурные и ко</w:t>
            </w:r>
            <w:r>
              <w:rPr>
                <w:i/>
              </w:rPr>
              <w:t>м</w:t>
            </w:r>
            <w:r>
              <w:rPr>
                <w:i/>
              </w:rPr>
              <w:t>плексные физкультурные меропр</w:t>
            </w:r>
            <w:r>
              <w:rPr>
                <w:i/>
              </w:rPr>
              <w:t>и</w:t>
            </w:r>
            <w:r>
              <w:rPr>
                <w:i/>
              </w:rPr>
              <w:t>ятия для всех категорий и групп населения в количестве 23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24.2.3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 xml:space="preserve">Проведение физкультурных и комплексных физкультурных </w:t>
            </w:r>
            <w:r>
              <w:rPr>
                <w:i/>
              </w:rPr>
              <w:lastRenderedPageBreak/>
              <w:t>мероприятий для всех катег</w:t>
            </w:r>
            <w:r>
              <w:rPr>
                <w:i/>
              </w:rPr>
              <w:t>о</w:t>
            </w:r>
            <w:r>
              <w:rPr>
                <w:i/>
              </w:rPr>
              <w:t>рий и групп населения в 2022 г</w:t>
            </w:r>
            <w:r>
              <w:rPr>
                <w:i/>
              </w:rPr>
              <w:t>о</w:t>
            </w:r>
            <w:r>
              <w:rPr>
                <w:i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>Проведены физкультурные и ко</w:t>
            </w:r>
            <w:r>
              <w:rPr>
                <w:i/>
              </w:rPr>
              <w:t>м</w:t>
            </w:r>
            <w:r>
              <w:rPr>
                <w:i/>
              </w:rPr>
              <w:t>плексные физкультурные меропр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ятия для всех категорий и групп населения в количестве 23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lastRenderedPageBreak/>
              <w:t>24.2.4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Проведение физкультурных и комплексных физкультурных мероприятий для всех катег</w:t>
            </w:r>
            <w:r>
              <w:rPr>
                <w:i/>
              </w:rPr>
              <w:t>о</w:t>
            </w:r>
            <w:r>
              <w:rPr>
                <w:i/>
              </w:rPr>
              <w:t>рий и групп населения в 2023 г</w:t>
            </w:r>
            <w:r>
              <w:rPr>
                <w:i/>
              </w:rPr>
              <w:t>о</w:t>
            </w:r>
            <w:r>
              <w:rPr>
                <w:i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>Проведены физкультурные и ко</w:t>
            </w:r>
            <w:r>
              <w:rPr>
                <w:i/>
              </w:rPr>
              <w:t>м</w:t>
            </w:r>
            <w:r>
              <w:rPr>
                <w:i/>
              </w:rPr>
              <w:t>плексные физкультурные меропр</w:t>
            </w:r>
            <w:r>
              <w:rPr>
                <w:i/>
              </w:rPr>
              <w:t>и</w:t>
            </w:r>
            <w:r>
              <w:rPr>
                <w:i/>
              </w:rPr>
              <w:t>ятия для всех категорий и групп населения в количестве 23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24.2.5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Проведение физкультурных и комплексных физкультурных мероприятий для всех катег</w:t>
            </w:r>
            <w:r>
              <w:rPr>
                <w:i/>
              </w:rPr>
              <w:t>о</w:t>
            </w:r>
            <w:r>
              <w:rPr>
                <w:i/>
              </w:rPr>
              <w:t>рий и групп населения в 2024 г</w:t>
            </w:r>
            <w:r>
              <w:rPr>
                <w:i/>
              </w:rPr>
              <w:t>о</w:t>
            </w:r>
            <w:r>
              <w:rPr>
                <w:i/>
              </w:rPr>
              <w:t>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rFonts w:eastAsia="Liberation Serif;Times New Roma"/>
                <w:i/>
              </w:rPr>
              <w:t>Отдел культуры, т</w:t>
            </w:r>
            <w:r>
              <w:rPr>
                <w:rFonts w:eastAsia="Liberation Serif;Times New Roma"/>
                <w:i/>
              </w:rPr>
              <w:t>у</w:t>
            </w:r>
            <w:r>
              <w:rPr>
                <w:rFonts w:eastAsia="Liberation Serif;Times New Roma"/>
                <w:i/>
              </w:rPr>
              <w:t>ризма и спорта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>Проведены физкультурные и ко</w:t>
            </w:r>
            <w:r>
              <w:rPr>
                <w:i/>
              </w:rPr>
              <w:t>м</w:t>
            </w:r>
            <w:r>
              <w:rPr>
                <w:i/>
              </w:rPr>
              <w:t>плексные физкультурные меропр</w:t>
            </w:r>
            <w:r>
              <w:rPr>
                <w:i/>
              </w:rPr>
              <w:t>и</w:t>
            </w:r>
            <w:r>
              <w:rPr>
                <w:i/>
              </w:rPr>
              <w:t>ятия для всех категорий и групп населения в количестве 23 единицы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t>24.3.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t xml:space="preserve">Проведение </w:t>
            </w:r>
            <w:r>
              <w:rPr>
                <w:lang w:eastAsia="en-US"/>
              </w:rPr>
              <w:t>тестирований нас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 на соответствие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ственным требованиям к уровню физической подготовленности Всероссийского физкультурно-оздоровительного комплекса "Готов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труде</w:t>
            </w:r>
            <w:proofErr w:type="gramEnd"/>
            <w:r>
              <w:rPr>
                <w:lang w:eastAsia="en-US"/>
              </w:rPr>
              <w:t xml:space="preserve"> и обороне" (ВФСК ГТО)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t>МБУ «Дворец спорта для детей и юнош</w:t>
            </w:r>
            <w:r>
              <w:t>е</w:t>
            </w:r>
            <w: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t xml:space="preserve">К концу 2024 года проведены 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стирования населения на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ствие государственным требован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ям к уровню физической подгото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ленности Всероссийского физкул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турно-оздоровительного комплекса "Готов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труде</w:t>
            </w:r>
            <w:proofErr w:type="gramEnd"/>
            <w:r>
              <w:rPr>
                <w:lang w:eastAsia="en-US"/>
              </w:rPr>
              <w:t xml:space="preserve"> и обороне" (ВФСК ГТО) </w:t>
            </w:r>
            <w:r>
              <w:t>в количестве 35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24.3.1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 xml:space="preserve">Проведение </w:t>
            </w:r>
            <w:r>
              <w:rPr>
                <w:i/>
                <w:lang w:eastAsia="en-US"/>
              </w:rPr>
              <w:t>тестирований нас</w:t>
            </w:r>
            <w:r>
              <w:rPr>
                <w:i/>
                <w:lang w:eastAsia="en-US"/>
              </w:rPr>
              <w:t>е</w:t>
            </w:r>
            <w:r>
              <w:rPr>
                <w:i/>
                <w:lang w:eastAsia="en-US"/>
              </w:rPr>
              <w:t>ления на соответствие госуда</w:t>
            </w:r>
            <w:r>
              <w:rPr>
                <w:i/>
                <w:lang w:eastAsia="en-US"/>
              </w:rPr>
              <w:t>р</w:t>
            </w:r>
            <w:r>
              <w:rPr>
                <w:i/>
                <w:lang w:eastAsia="en-US"/>
              </w:rPr>
              <w:t>ственным требованиям к уро</w:t>
            </w:r>
            <w:r>
              <w:rPr>
                <w:i/>
                <w:lang w:eastAsia="en-US"/>
              </w:rPr>
              <w:t>в</w:t>
            </w:r>
            <w:r>
              <w:rPr>
                <w:i/>
                <w:lang w:eastAsia="en-US"/>
              </w:rPr>
              <w:t>ню физической подготовленн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сти Всероссийского физкул</w:t>
            </w:r>
            <w:r>
              <w:rPr>
                <w:i/>
                <w:lang w:eastAsia="en-US"/>
              </w:rPr>
              <w:t>ь</w:t>
            </w:r>
            <w:r>
              <w:rPr>
                <w:i/>
                <w:lang w:eastAsia="en-US"/>
              </w:rPr>
              <w:t>турно-оздоровительного ко</w:t>
            </w:r>
            <w:r>
              <w:rPr>
                <w:i/>
                <w:lang w:eastAsia="en-US"/>
              </w:rPr>
              <w:t>м</w:t>
            </w:r>
            <w:r>
              <w:rPr>
                <w:i/>
                <w:lang w:eastAsia="en-US"/>
              </w:rPr>
              <w:t xml:space="preserve">плекса "Готов </w:t>
            </w:r>
            <w:proofErr w:type="gramStart"/>
            <w:r>
              <w:rPr>
                <w:i/>
                <w:lang w:eastAsia="en-US"/>
              </w:rPr>
              <w:t>к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труде</w:t>
            </w:r>
            <w:proofErr w:type="gramEnd"/>
            <w:r>
              <w:rPr>
                <w:i/>
                <w:lang w:eastAsia="en-US"/>
              </w:rPr>
              <w:t xml:space="preserve"> и об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 xml:space="preserve">роне" (ВФСК ГТО) </w:t>
            </w:r>
            <w:r>
              <w:rPr>
                <w:i/>
              </w:rPr>
              <w:t>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rPr>
                <w:i/>
              </w:rPr>
              <w:t xml:space="preserve">Проведены тестирования населения на соответствие государственным требованиям к уровню физической подготовленности Всероссийского физкультурно-оздоровительного комплекса "Готов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труде</w:t>
            </w:r>
            <w:proofErr w:type="gramEnd"/>
            <w:r>
              <w:rPr>
                <w:i/>
              </w:rPr>
              <w:t xml:space="preserve"> и об</w:t>
            </w:r>
            <w:r>
              <w:rPr>
                <w:i/>
              </w:rPr>
              <w:t>о</w:t>
            </w:r>
            <w:r>
              <w:rPr>
                <w:i/>
              </w:rPr>
              <w:t>роне" (ВФСК ГТО) в количестве 7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24.3.2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 xml:space="preserve">Проведение </w:t>
            </w:r>
            <w:r>
              <w:rPr>
                <w:i/>
                <w:lang w:eastAsia="en-US"/>
              </w:rPr>
              <w:t>тестирований нас</w:t>
            </w:r>
            <w:r>
              <w:rPr>
                <w:i/>
                <w:lang w:eastAsia="en-US"/>
              </w:rPr>
              <w:t>е</w:t>
            </w:r>
            <w:r>
              <w:rPr>
                <w:i/>
                <w:lang w:eastAsia="en-US"/>
              </w:rPr>
              <w:t>ления на соответствие госуда</w:t>
            </w:r>
            <w:r>
              <w:rPr>
                <w:i/>
                <w:lang w:eastAsia="en-US"/>
              </w:rPr>
              <w:t>р</w:t>
            </w:r>
            <w:r>
              <w:rPr>
                <w:i/>
                <w:lang w:eastAsia="en-US"/>
              </w:rPr>
              <w:lastRenderedPageBreak/>
              <w:t>ственным требованиям к уро</w:t>
            </w:r>
            <w:r>
              <w:rPr>
                <w:i/>
                <w:lang w:eastAsia="en-US"/>
              </w:rPr>
              <w:t>в</w:t>
            </w:r>
            <w:r>
              <w:rPr>
                <w:i/>
                <w:lang w:eastAsia="en-US"/>
              </w:rPr>
              <w:t>ню физической подготовленн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сти Всероссийского физкул</w:t>
            </w:r>
            <w:r>
              <w:rPr>
                <w:i/>
                <w:lang w:eastAsia="en-US"/>
              </w:rPr>
              <w:t>ь</w:t>
            </w:r>
            <w:r>
              <w:rPr>
                <w:i/>
                <w:lang w:eastAsia="en-US"/>
              </w:rPr>
              <w:t>турно-оздоровительного ко</w:t>
            </w:r>
            <w:r>
              <w:rPr>
                <w:i/>
                <w:lang w:eastAsia="en-US"/>
              </w:rPr>
              <w:t>м</w:t>
            </w:r>
            <w:r>
              <w:rPr>
                <w:i/>
                <w:lang w:eastAsia="en-US"/>
              </w:rPr>
              <w:t xml:space="preserve">плекса "Готов </w:t>
            </w:r>
            <w:proofErr w:type="gramStart"/>
            <w:r>
              <w:rPr>
                <w:i/>
                <w:lang w:eastAsia="en-US"/>
              </w:rPr>
              <w:t>к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труде</w:t>
            </w:r>
            <w:proofErr w:type="gramEnd"/>
            <w:r>
              <w:rPr>
                <w:i/>
                <w:lang w:eastAsia="en-US"/>
              </w:rPr>
              <w:t xml:space="preserve"> и об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 xml:space="preserve">роне" (ВФСК ГТО) </w:t>
            </w:r>
            <w:r>
              <w:rPr>
                <w:i/>
              </w:rPr>
              <w:t>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lastRenderedPageBreak/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lastRenderedPageBreak/>
              <w:t xml:space="preserve">Проведены тестирования населения на соответствие государственным </w:t>
            </w:r>
            <w:r>
              <w:rPr>
                <w:i/>
              </w:rPr>
              <w:lastRenderedPageBreak/>
              <w:t xml:space="preserve">требованиям к уровню физической подготовленности Всероссийского физкультурно-оздоровительного комплекса "Готов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труде</w:t>
            </w:r>
            <w:proofErr w:type="gramEnd"/>
            <w:r>
              <w:rPr>
                <w:i/>
              </w:rPr>
              <w:t xml:space="preserve"> и об</w:t>
            </w:r>
            <w:r>
              <w:rPr>
                <w:i/>
              </w:rPr>
              <w:t>о</w:t>
            </w:r>
            <w:r>
              <w:rPr>
                <w:i/>
              </w:rPr>
              <w:t>роне" (ВФСК ГТО) в количестве 7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lastRenderedPageBreak/>
              <w:t>24.3.3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 xml:space="preserve">Проведение </w:t>
            </w:r>
            <w:r>
              <w:rPr>
                <w:i/>
                <w:lang w:eastAsia="en-US"/>
              </w:rPr>
              <w:t>тестирований нас</w:t>
            </w:r>
            <w:r>
              <w:rPr>
                <w:i/>
                <w:lang w:eastAsia="en-US"/>
              </w:rPr>
              <w:t>е</w:t>
            </w:r>
            <w:r>
              <w:rPr>
                <w:i/>
                <w:lang w:eastAsia="en-US"/>
              </w:rPr>
              <w:t>ления на соответствие госуда</w:t>
            </w:r>
            <w:r>
              <w:rPr>
                <w:i/>
                <w:lang w:eastAsia="en-US"/>
              </w:rPr>
              <w:t>р</w:t>
            </w:r>
            <w:r>
              <w:rPr>
                <w:i/>
                <w:lang w:eastAsia="en-US"/>
              </w:rPr>
              <w:t>ственным требованиям к уро</w:t>
            </w:r>
            <w:r>
              <w:rPr>
                <w:i/>
                <w:lang w:eastAsia="en-US"/>
              </w:rPr>
              <w:t>в</w:t>
            </w:r>
            <w:r>
              <w:rPr>
                <w:i/>
                <w:lang w:eastAsia="en-US"/>
              </w:rPr>
              <w:t>ню физической подготовленн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сти Всероссийского физкул</w:t>
            </w:r>
            <w:r>
              <w:rPr>
                <w:i/>
                <w:lang w:eastAsia="en-US"/>
              </w:rPr>
              <w:t>ь</w:t>
            </w:r>
            <w:r>
              <w:rPr>
                <w:i/>
                <w:lang w:eastAsia="en-US"/>
              </w:rPr>
              <w:t>турно-оздоровительного ко</w:t>
            </w:r>
            <w:r>
              <w:rPr>
                <w:i/>
                <w:lang w:eastAsia="en-US"/>
              </w:rPr>
              <w:t>м</w:t>
            </w:r>
            <w:r>
              <w:rPr>
                <w:i/>
                <w:lang w:eastAsia="en-US"/>
              </w:rPr>
              <w:t xml:space="preserve">плекса "Готов </w:t>
            </w:r>
            <w:proofErr w:type="gramStart"/>
            <w:r>
              <w:rPr>
                <w:i/>
                <w:lang w:eastAsia="en-US"/>
              </w:rPr>
              <w:t>к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труде</w:t>
            </w:r>
            <w:proofErr w:type="gramEnd"/>
            <w:r>
              <w:rPr>
                <w:i/>
                <w:lang w:eastAsia="en-US"/>
              </w:rPr>
              <w:t xml:space="preserve"> и об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 xml:space="preserve">роне" (ВФСК ГТО) </w:t>
            </w:r>
            <w:r>
              <w:rPr>
                <w:i/>
              </w:rPr>
              <w:t>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 xml:space="preserve">Проведены тестирования населения на соответствие государственным требованиям к уровню физической подготовленности Всероссийского физкультурно-оздоровительного комплекса "Готов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труде</w:t>
            </w:r>
            <w:proofErr w:type="gramEnd"/>
            <w:r>
              <w:rPr>
                <w:i/>
              </w:rPr>
              <w:t xml:space="preserve"> и об</w:t>
            </w:r>
            <w:r>
              <w:rPr>
                <w:i/>
              </w:rPr>
              <w:t>о</w:t>
            </w:r>
            <w:r>
              <w:rPr>
                <w:i/>
              </w:rPr>
              <w:t>роне" (ВФСК ГТО) в количестве 7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24.3.4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 xml:space="preserve">Проведение </w:t>
            </w:r>
            <w:r>
              <w:rPr>
                <w:i/>
                <w:lang w:eastAsia="en-US"/>
              </w:rPr>
              <w:t>тестирований нас</w:t>
            </w:r>
            <w:r>
              <w:rPr>
                <w:i/>
                <w:lang w:eastAsia="en-US"/>
              </w:rPr>
              <w:t>е</w:t>
            </w:r>
            <w:r>
              <w:rPr>
                <w:i/>
                <w:lang w:eastAsia="en-US"/>
              </w:rPr>
              <w:t>ления на соответствие госуда</w:t>
            </w:r>
            <w:r>
              <w:rPr>
                <w:i/>
                <w:lang w:eastAsia="en-US"/>
              </w:rPr>
              <w:t>р</w:t>
            </w:r>
            <w:r>
              <w:rPr>
                <w:i/>
                <w:lang w:eastAsia="en-US"/>
              </w:rPr>
              <w:t>ственным требованиям к уро</w:t>
            </w:r>
            <w:r>
              <w:rPr>
                <w:i/>
                <w:lang w:eastAsia="en-US"/>
              </w:rPr>
              <w:t>в</w:t>
            </w:r>
            <w:r>
              <w:rPr>
                <w:i/>
                <w:lang w:eastAsia="en-US"/>
              </w:rPr>
              <w:t>ню физической подготовленн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сти Всероссийского физкул</w:t>
            </w:r>
            <w:r>
              <w:rPr>
                <w:i/>
                <w:lang w:eastAsia="en-US"/>
              </w:rPr>
              <w:t>ь</w:t>
            </w:r>
            <w:r>
              <w:rPr>
                <w:i/>
                <w:lang w:eastAsia="en-US"/>
              </w:rPr>
              <w:t>турно-оздоровительного ко</w:t>
            </w:r>
            <w:r>
              <w:rPr>
                <w:i/>
                <w:lang w:eastAsia="en-US"/>
              </w:rPr>
              <w:t>м</w:t>
            </w:r>
            <w:r>
              <w:rPr>
                <w:i/>
                <w:lang w:eastAsia="en-US"/>
              </w:rPr>
              <w:t xml:space="preserve">плекса "Готов </w:t>
            </w:r>
            <w:proofErr w:type="gramStart"/>
            <w:r>
              <w:rPr>
                <w:i/>
                <w:lang w:eastAsia="en-US"/>
              </w:rPr>
              <w:t>к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труде</w:t>
            </w:r>
            <w:proofErr w:type="gramEnd"/>
            <w:r>
              <w:rPr>
                <w:i/>
                <w:lang w:eastAsia="en-US"/>
              </w:rPr>
              <w:t xml:space="preserve"> и об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 xml:space="preserve">роне" (ВФСК ГТО) </w:t>
            </w:r>
            <w:r>
              <w:rPr>
                <w:i/>
              </w:rPr>
              <w:t>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 xml:space="preserve">Проведены тестирования населения на соответствие государственным требованиям к уровню физической подготовленности Всероссийского физкультурно-оздоровительного комплекса "Готов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труде</w:t>
            </w:r>
            <w:proofErr w:type="gramEnd"/>
            <w:r>
              <w:rPr>
                <w:i/>
              </w:rPr>
              <w:t xml:space="preserve"> и об</w:t>
            </w:r>
            <w:r>
              <w:rPr>
                <w:i/>
              </w:rPr>
              <w:t>о</w:t>
            </w:r>
            <w:r>
              <w:rPr>
                <w:i/>
              </w:rPr>
              <w:t>роне" (ВФСК ГТО) в количестве 7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24.3.5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 xml:space="preserve">Проведение </w:t>
            </w:r>
            <w:r>
              <w:rPr>
                <w:i/>
                <w:lang w:eastAsia="en-US"/>
              </w:rPr>
              <w:t>тестирований нас</w:t>
            </w:r>
            <w:r>
              <w:rPr>
                <w:i/>
                <w:lang w:eastAsia="en-US"/>
              </w:rPr>
              <w:t>е</w:t>
            </w:r>
            <w:r>
              <w:rPr>
                <w:i/>
                <w:lang w:eastAsia="en-US"/>
              </w:rPr>
              <w:t>ления на соответствие госуда</w:t>
            </w:r>
            <w:r>
              <w:rPr>
                <w:i/>
                <w:lang w:eastAsia="en-US"/>
              </w:rPr>
              <w:t>р</w:t>
            </w:r>
            <w:r>
              <w:rPr>
                <w:i/>
                <w:lang w:eastAsia="en-US"/>
              </w:rPr>
              <w:t>ственным требованиям к уро</w:t>
            </w:r>
            <w:r>
              <w:rPr>
                <w:i/>
                <w:lang w:eastAsia="en-US"/>
              </w:rPr>
              <w:t>в</w:t>
            </w:r>
            <w:r>
              <w:rPr>
                <w:i/>
                <w:lang w:eastAsia="en-US"/>
              </w:rPr>
              <w:t>ню физической подготовленн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>сти Всероссийского физкул</w:t>
            </w:r>
            <w:r>
              <w:rPr>
                <w:i/>
                <w:lang w:eastAsia="en-US"/>
              </w:rPr>
              <w:t>ь</w:t>
            </w:r>
            <w:r>
              <w:rPr>
                <w:i/>
                <w:lang w:eastAsia="en-US"/>
              </w:rPr>
              <w:t>турно-оздоровительного ко</w:t>
            </w:r>
            <w:r>
              <w:rPr>
                <w:i/>
                <w:lang w:eastAsia="en-US"/>
              </w:rPr>
              <w:t>м</w:t>
            </w:r>
            <w:r>
              <w:rPr>
                <w:i/>
                <w:lang w:eastAsia="en-US"/>
              </w:rPr>
              <w:t xml:space="preserve">плекса "Готов </w:t>
            </w:r>
            <w:proofErr w:type="gramStart"/>
            <w:r>
              <w:rPr>
                <w:i/>
                <w:lang w:eastAsia="en-US"/>
              </w:rPr>
              <w:t>к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труде</w:t>
            </w:r>
            <w:proofErr w:type="gramEnd"/>
            <w:r>
              <w:rPr>
                <w:i/>
                <w:lang w:eastAsia="en-US"/>
              </w:rPr>
              <w:t xml:space="preserve"> и об</w:t>
            </w:r>
            <w:r>
              <w:rPr>
                <w:i/>
                <w:lang w:eastAsia="en-US"/>
              </w:rPr>
              <w:t>о</w:t>
            </w:r>
            <w:r>
              <w:rPr>
                <w:i/>
                <w:lang w:eastAsia="en-US"/>
              </w:rPr>
              <w:t xml:space="preserve">роне" (ВФСК ГТО) </w:t>
            </w:r>
            <w:r>
              <w:rPr>
                <w:i/>
              </w:rPr>
              <w:t>в 2024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 xml:space="preserve">Проведены тестирования населения на соответствие государственным требованиям к уровню физической подготовленности Всероссийского физкультурно-оздоровительного комплекса "Готов </w:t>
            </w: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труде</w:t>
            </w:r>
            <w:proofErr w:type="gramEnd"/>
            <w:r>
              <w:rPr>
                <w:i/>
              </w:rPr>
              <w:t xml:space="preserve"> и об</w:t>
            </w:r>
            <w:r>
              <w:rPr>
                <w:i/>
              </w:rPr>
              <w:t>о</w:t>
            </w:r>
            <w:r>
              <w:rPr>
                <w:i/>
              </w:rPr>
              <w:t>роне" (ВФСК ГТО) в количестве 7 единиц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t>24.4.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t xml:space="preserve">Функционирование отделений </w:t>
            </w:r>
            <w:r>
              <w:lastRenderedPageBreak/>
              <w:t>спортивной подготовки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left="-108"/>
              <w:jc w:val="center"/>
              <w:rPr>
                <w:b/>
                <w:i/>
                <w:sz w:val="22"/>
                <w:szCs w:val="28"/>
                <w:lang w:eastAsia="en-US"/>
              </w:rPr>
            </w:pPr>
            <w:r>
              <w:rPr>
                <w:lang w:eastAsia="en-US"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t xml:space="preserve">МБУ «Дворец спорта </w:t>
            </w:r>
            <w:r>
              <w:lastRenderedPageBreak/>
              <w:t>для детей и юнош</w:t>
            </w:r>
            <w:r>
              <w:t>е</w:t>
            </w:r>
            <w: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lastRenderedPageBreak/>
              <w:t xml:space="preserve">К концу 2024 года  в Онежском </w:t>
            </w:r>
            <w:r>
              <w:lastRenderedPageBreak/>
              <w:t>районе функционирует 2 отделения спортивной подготовки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lastRenderedPageBreak/>
              <w:t>24.4.1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Функционирование отделений спортивной подготовки в 2020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01.01.2020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rPr>
                <w:i/>
              </w:rPr>
              <w:t>В Онежском районе функционирует 2 отделения спортивной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24.4.2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>Функционирование отделений спортивной подготовки в 2021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01.01.2021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31.12.2021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rPr>
                <w:i/>
              </w:rPr>
              <w:t>В Онежском районе функционирует 2 отделения спортивной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24.4.3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>Функционирование отделений спортивной подготовки в 2022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31.12.2022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rPr>
                <w:i/>
              </w:rPr>
              <w:t>В Онежском районе функционирует 2 отделения спортивной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24.4.4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>Функционирование отделений спортивной подготовки в 2023 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01.01.2023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31.12.2023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rPr>
                <w:i/>
              </w:rPr>
              <w:t>В Онежском районе функционирует 2 отделения спортивной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ки</w:t>
            </w:r>
          </w:p>
        </w:tc>
      </w:tr>
      <w:tr w:rsidR="00BD5538">
        <w:trPr>
          <w:trHeight w:val="70"/>
        </w:trPr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i/>
                <w:sz w:val="22"/>
              </w:rPr>
            </w:pPr>
            <w:r>
              <w:rPr>
                <w:i/>
              </w:rPr>
              <w:t>24.4.5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sz w:val="22"/>
              </w:rPr>
            </w:pPr>
            <w:r>
              <w:rPr>
                <w:i/>
              </w:rPr>
              <w:t>Функционирование отделений спортивной подготовки в 2024году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jc w:val="center"/>
              <w:rPr>
                <w:sz w:val="22"/>
              </w:rPr>
            </w:pPr>
            <w:r>
              <w:rPr>
                <w:i/>
                <w:lang w:eastAsia="en-US"/>
              </w:rPr>
              <w:t>МРП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01.01.2024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ind w:hanging="108"/>
              <w:jc w:val="center"/>
              <w:rPr>
                <w:sz w:val="22"/>
              </w:rPr>
            </w:pPr>
            <w:r>
              <w:rPr>
                <w:i/>
              </w:rPr>
              <w:t>31.12.2024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sz w:val="22"/>
              </w:rPr>
            </w:pPr>
            <w:r>
              <w:rPr>
                <w:i/>
              </w:rPr>
              <w:t>МБУ «Дворец спорта для детей и юнош</w:t>
            </w:r>
            <w:r>
              <w:rPr>
                <w:i/>
              </w:rPr>
              <w:t>е</w:t>
            </w:r>
            <w:r>
              <w:rPr>
                <w:i/>
              </w:rPr>
              <w:t>ства»</w:t>
            </w:r>
          </w:p>
        </w:tc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widowControl w:val="0"/>
              <w:rPr>
                <w:i/>
                <w:iCs/>
                <w:sz w:val="22"/>
              </w:rPr>
            </w:pPr>
            <w:r>
              <w:rPr>
                <w:i/>
              </w:rPr>
              <w:t>В Онежском районе функционирует 2 отделения спортивной подгото</w:t>
            </w:r>
            <w:r>
              <w:rPr>
                <w:i/>
              </w:rPr>
              <w:t>в</w:t>
            </w:r>
            <w:r>
              <w:rPr>
                <w:i/>
              </w:rPr>
              <w:t>ки</w:t>
            </w:r>
          </w:p>
        </w:tc>
      </w:tr>
    </w:tbl>
    <w:p w:rsidR="00BD5538" w:rsidRDefault="00BD5538">
      <w:pPr>
        <w:widowControl w:val="0"/>
        <w:rPr>
          <w:b/>
          <w:sz w:val="26"/>
          <w:szCs w:val="26"/>
        </w:rPr>
      </w:pPr>
    </w:p>
    <w:p w:rsidR="00BD5538" w:rsidRDefault="005E5FDB">
      <w:pPr>
        <w:widowControl w:val="0"/>
      </w:pPr>
      <w:r>
        <w:rPr>
          <w:b/>
          <w:sz w:val="26"/>
          <w:szCs w:val="26"/>
        </w:rPr>
        <w:t xml:space="preserve">* Каждое мероприятие календарного плана относится только к одной группе. </w:t>
      </w:r>
    </w:p>
    <w:p w:rsidR="00BD5538" w:rsidRDefault="005E5FDB">
      <w:pPr>
        <w:widowControl w:val="0"/>
      </w:pPr>
      <w:r>
        <w:rPr>
          <w:b/>
          <w:sz w:val="26"/>
          <w:szCs w:val="26"/>
        </w:rPr>
        <w:t>Основные группы мероприятий:</w:t>
      </w:r>
    </w:p>
    <w:p w:rsidR="00BD5538" w:rsidRDefault="005E5FDB">
      <w:pPr>
        <w:widowControl w:val="0"/>
        <w:jc w:val="both"/>
      </w:pPr>
      <w:proofErr w:type="gramStart"/>
      <w:r>
        <w:rPr>
          <w:b/>
          <w:sz w:val="26"/>
          <w:szCs w:val="26"/>
        </w:rPr>
        <w:t xml:space="preserve">МРП </w:t>
      </w:r>
      <w:r>
        <w:rPr>
          <w:bCs/>
          <w:sz w:val="26"/>
          <w:szCs w:val="26"/>
        </w:rPr>
        <w:t>– мероприятие регионального проекта, реализуемые на территории муниципального образования, в том числе за счет средств федерального, областного и местного бюджета</w:t>
      </w:r>
      <w:proofErr w:type="gramEnd"/>
    </w:p>
    <w:p w:rsidR="00BD5538" w:rsidRDefault="005E5FDB">
      <w:pPr>
        <w:widowControl w:val="0"/>
        <w:jc w:val="both"/>
      </w:pPr>
      <w:r>
        <w:rPr>
          <w:b/>
          <w:sz w:val="26"/>
          <w:szCs w:val="26"/>
        </w:rPr>
        <w:t xml:space="preserve">ММП – </w:t>
      </w:r>
      <w:r>
        <w:rPr>
          <w:bCs/>
          <w:sz w:val="26"/>
          <w:szCs w:val="26"/>
        </w:rPr>
        <w:t>мероприятие муниципальной программы, обеспечивающее достижение целей Указа Президента Российской Федер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ции от 7 мая 2018 года № 204 </w:t>
      </w:r>
    </w:p>
    <w:p w:rsidR="00BD5538" w:rsidRDefault="005E5FDB">
      <w:pPr>
        <w:widowControl w:val="0"/>
        <w:jc w:val="both"/>
      </w:pPr>
      <w:r>
        <w:rPr>
          <w:b/>
          <w:sz w:val="26"/>
          <w:szCs w:val="26"/>
        </w:rPr>
        <w:t xml:space="preserve">МИ – </w:t>
      </w:r>
      <w:r>
        <w:rPr>
          <w:bCs/>
          <w:sz w:val="26"/>
          <w:szCs w:val="26"/>
        </w:rPr>
        <w:t>мероприятие, реализуемое по инициативе инвестора, обеспечивающее достижение целей Указа Президента Российской Федерации от 7 мая 2018 года № 204</w:t>
      </w:r>
    </w:p>
    <w:p w:rsidR="00BD5538" w:rsidRDefault="005E5FDB">
      <w:pPr>
        <w:widowControl w:val="0"/>
        <w:jc w:val="both"/>
      </w:pPr>
      <w:r>
        <w:rPr>
          <w:b/>
          <w:sz w:val="26"/>
          <w:szCs w:val="26"/>
        </w:rPr>
        <w:t xml:space="preserve">ОИ – </w:t>
      </w:r>
      <w:r>
        <w:rPr>
          <w:sz w:val="26"/>
          <w:szCs w:val="26"/>
        </w:rPr>
        <w:t>мероприятия, реализуемые по инициативе граждан (общественные инициативы)</w:t>
      </w:r>
    </w:p>
    <w:p w:rsidR="00BD5538" w:rsidRDefault="00BD5538">
      <w:pPr>
        <w:ind w:left="-426"/>
        <w:jc w:val="both"/>
        <w:rPr>
          <w:b/>
          <w:bCs/>
          <w:sz w:val="26"/>
          <w:szCs w:val="26"/>
        </w:rPr>
      </w:pPr>
    </w:p>
    <w:p w:rsidR="00BD5538" w:rsidRDefault="00BD5538">
      <w:pPr>
        <w:ind w:left="-426"/>
        <w:jc w:val="both"/>
        <w:rPr>
          <w:b/>
          <w:bCs/>
          <w:sz w:val="26"/>
          <w:szCs w:val="26"/>
        </w:rPr>
      </w:pPr>
    </w:p>
    <w:p w:rsidR="00BD5538" w:rsidRDefault="00BD5538">
      <w:pPr>
        <w:ind w:left="-426"/>
        <w:jc w:val="both"/>
        <w:rPr>
          <w:b/>
          <w:bCs/>
          <w:sz w:val="26"/>
          <w:szCs w:val="26"/>
        </w:rPr>
      </w:pPr>
    </w:p>
    <w:p w:rsidR="00BD5538" w:rsidRDefault="005E5FDB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Бюджет </w:t>
      </w:r>
      <w:r>
        <w:rPr>
          <w:rFonts w:eastAsia="Calibri"/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проекта</w:t>
      </w:r>
    </w:p>
    <w:p w:rsidR="00BD5538" w:rsidRDefault="00BD5538">
      <w:pPr>
        <w:jc w:val="both"/>
        <w:rPr>
          <w:b/>
          <w:sz w:val="26"/>
          <w:szCs w:val="26"/>
        </w:rPr>
      </w:pPr>
    </w:p>
    <w:tbl>
      <w:tblPr>
        <w:tblW w:w="1513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669"/>
        <w:gridCol w:w="3964"/>
        <w:gridCol w:w="1992"/>
        <w:gridCol w:w="1650"/>
        <w:gridCol w:w="1694"/>
        <w:gridCol w:w="1608"/>
        <w:gridCol w:w="1878"/>
        <w:gridCol w:w="1682"/>
      </w:tblGrid>
      <w:tr w:rsidR="00BD5538">
        <w:trPr>
          <w:trHeight w:val="357"/>
          <w:jc w:val="center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результата и исто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ники финансирования</w:t>
            </w:r>
          </w:p>
        </w:tc>
        <w:tc>
          <w:tcPr>
            <w:tcW w:w="88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  <w:r>
              <w:rPr>
                <w:color w:val="000000"/>
              </w:rPr>
              <w:br/>
              <w:t>(тыс. рублей)</w:t>
            </w:r>
          </w:p>
        </w:tc>
      </w:tr>
      <w:tr w:rsidR="00BD5538">
        <w:trPr>
          <w:trHeight w:val="240"/>
          <w:jc w:val="center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keepNext/>
              <w:rPr>
                <w:color w:val="000000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rPr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BD5538">
            <w:pPr>
              <w:spacing w:after="60"/>
              <w:jc w:val="center"/>
              <w:rPr>
                <w:color w:val="000000"/>
              </w:rPr>
            </w:pPr>
          </w:p>
        </w:tc>
      </w:tr>
      <w:tr w:rsidR="00BD5538">
        <w:trPr>
          <w:trHeight w:val="240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keepNext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</w:pPr>
            <w:r>
              <w:rPr>
                <w:i/>
                <w:color w:val="000000"/>
              </w:rPr>
              <w:t xml:space="preserve">Наименование мероприятия 1: </w:t>
            </w:r>
            <w:r>
              <w:rPr>
                <w:i/>
                <w:color w:val="000000"/>
                <w:lang w:bidi="he-IL"/>
              </w:rPr>
              <w:t>Мероприятия по улучшению жилищных условий граждан, проживающих на сельских территориях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6075,00</w:t>
            </w:r>
          </w:p>
        </w:tc>
      </w:tr>
      <w:tr w:rsidR="00BD5538">
        <w:trPr>
          <w:trHeight w:val="540"/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1215,00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6075,00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155,00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155,00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775,00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</w:pPr>
            <w:r>
              <w:rPr>
                <w:i/>
                <w:color w:val="000000"/>
              </w:rPr>
              <w:t xml:space="preserve">Наименование мероприятия 2: </w:t>
            </w:r>
            <w:r>
              <w:rPr>
                <w:rFonts w:eastAsia="Calibri"/>
                <w:i/>
                <w:color w:val="000000"/>
                <w:lang w:eastAsia="zh-CN"/>
              </w:rPr>
              <w:t>Мероприятия, направленные на проведение капитального ремонта муниципального жилищного фонда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8715,2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9339,7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9339,7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9339,7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44842,3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</w:pPr>
            <w:r>
              <w:rPr>
                <w:i/>
                <w:color w:val="000000"/>
              </w:rPr>
              <w:t>Наименование мероприятия 3: Мероприятия, направленные на снижение рисков ЧС, пожаров до приемлемого уровня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3.1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3.2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3.3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3.4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spacing w:after="60"/>
              <w:jc w:val="center"/>
            </w:pPr>
            <w:r>
              <w:rPr>
                <w:bCs/>
                <w:color w:val="000000"/>
                <w:lang w:eastAsia="zh-CN"/>
              </w:rPr>
              <w:t>1085,0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spacing w:after="60"/>
              <w:jc w:val="center"/>
            </w:pPr>
            <w:r>
              <w:rPr>
                <w:bCs/>
                <w:color w:val="000000"/>
                <w:lang w:eastAsia="zh-CN"/>
              </w:rPr>
              <w:t>1085,0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jc w:val="center"/>
            </w:pPr>
            <w:r>
              <w:rPr>
                <w:bCs/>
                <w:lang w:eastAsia="zh-CN"/>
              </w:rPr>
              <w:t>1085,0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jc w:val="center"/>
            </w:pPr>
            <w:r>
              <w:rPr>
                <w:bCs/>
                <w:lang w:eastAsia="zh-CN"/>
              </w:rPr>
              <w:t>1085,0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jc w:val="center"/>
            </w:pPr>
            <w:r>
              <w:rPr>
                <w:bCs/>
                <w:lang w:eastAsia="zh-CN"/>
              </w:rPr>
              <w:t>1085,0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5425,0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3.5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</w:pPr>
            <w:r>
              <w:rPr>
                <w:i/>
                <w:color w:val="000000"/>
              </w:rPr>
              <w:t xml:space="preserve">Наименование мероприятия 4: Мероприятия, направленные на организацию летнего отдыха населения 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4.1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4.3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4.4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95,0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105,0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95,0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95,0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95,0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4.5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rPr>
                <w:color w:val="000000"/>
              </w:rPr>
            </w:pPr>
            <w:r>
              <w:rPr>
                <w:i/>
                <w:color w:val="000000"/>
              </w:rPr>
              <w:t>Наименование мероприятия 5: Благоустройство дворовых и общественных территорий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5.1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120280,24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ind w:hanging="108"/>
              <w:jc w:val="center"/>
            </w:pPr>
            <w:r>
              <w:rPr>
                <w:lang w:eastAsia="en-US"/>
              </w:rPr>
              <w:t>115389,83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ind w:hanging="137"/>
              <w:jc w:val="center"/>
            </w:pPr>
            <w:r>
              <w:rPr>
                <w:lang w:eastAsia="en-US"/>
              </w:rPr>
              <w:t>115515,89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115515,89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115515,89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582217,74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5.2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5.3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ind w:hanging="108"/>
              <w:jc w:val="center"/>
            </w:pPr>
            <w:r>
              <w:rPr>
                <w:lang w:eastAsia="en-US"/>
              </w:rPr>
              <w:t xml:space="preserve">9113,56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ind w:hanging="108"/>
              <w:jc w:val="center"/>
            </w:pPr>
            <w:r>
              <w:rPr>
                <w:lang w:eastAsia="en-US"/>
              </w:rPr>
              <w:t>9299,55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ind w:hanging="108"/>
              <w:jc w:val="center"/>
            </w:pPr>
            <w:r>
              <w:rPr>
                <w:lang w:eastAsia="en-US"/>
              </w:rPr>
              <w:t>9695,69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ind w:hanging="108"/>
              <w:jc w:val="center"/>
            </w:pPr>
            <w:r>
              <w:t>9 942,51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ind w:hanging="108"/>
              <w:jc w:val="center"/>
            </w:pPr>
            <w:r>
              <w:t>9 942,51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47993,82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5.4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/>
              </w:rPr>
            </w:pPr>
            <w:r>
              <w:rPr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5.5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kern w:val="2"/>
                <w:lang w:eastAsia="zh-CN"/>
              </w:rPr>
            </w:pPr>
            <w:r>
              <w:t>6.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t xml:space="preserve">Наименование мероприятия 6: Мероприятия, направленные на повышение доступности и качества оказания услуг в сфере образования в Онежском муниципальном районе 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6.1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rPr>
                <w:i/>
                <w:kern w:val="2"/>
                <w:lang w:eastAsia="zh-CN"/>
              </w:rPr>
            </w:pPr>
            <w:r>
              <w:rPr>
                <w:bCs/>
                <w:i/>
                <w:iCs/>
              </w:rPr>
              <w:t xml:space="preserve">Строительство здания детского сада  на 120 мест в </w:t>
            </w:r>
            <w:proofErr w:type="spellStart"/>
            <w:r>
              <w:rPr>
                <w:bCs/>
                <w:i/>
                <w:iCs/>
              </w:rPr>
              <w:t>пгт</w:t>
            </w:r>
            <w:proofErr w:type="spellEnd"/>
            <w:r>
              <w:rPr>
                <w:bCs/>
                <w:i/>
                <w:iCs/>
              </w:rPr>
              <w:t xml:space="preserve">. </w:t>
            </w:r>
            <w:proofErr w:type="spellStart"/>
            <w:r>
              <w:rPr>
                <w:bCs/>
                <w:i/>
                <w:iCs/>
              </w:rPr>
              <w:t>Малошуйка</w:t>
            </w:r>
            <w:proofErr w:type="spellEnd"/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6.1.1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117606,77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117606,77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6.1.2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6.1.3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2400,14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2400,14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6.1.4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120,13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120,13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6.1.5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6.2.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rPr>
                <w:i/>
                <w:kern w:val="2"/>
                <w:lang w:eastAsia="zh-CN"/>
              </w:rPr>
            </w:pPr>
            <w:r>
              <w:rPr>
                <w:i/>
              </w:rPr>
              <w:t xml:space="preserve">Строительство общеобразовательной школы на 600 мест в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нега</w:t>
            </w:r>
            <w:proofErr w:type="spellEnd"/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6.2.1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37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6.2.2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lastRenderedPageBreak/>
              <w:t>6.2.3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6.2.4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15000,0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15000,00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6.2.5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6.3.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uppressAutoHyphens/>
              <w:rPr>
                <w:i/>
                <w:kern w:val="2"/>
                <w:lang w:eastAsia="zh-CN"/>
              </w:rPr>
            </w:pPr>
            <w:r>
              <w:rPr>
                <w:i/>
              </w:rPr>
              <w:t>Реализация комплекса мероприятий по пунктам 6.3-6.10 календарного плана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6.3.1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37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6.3.2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6.3.3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6.3.4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ind w:hanging="108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</w:rPr>
              <w:t>6.3.5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uppressAutoHyphens/>
              <w:spacing w:after="60"/>
              <w:ind w:left="180"/>
              <w:rPr>
                <w:i/>
                <w:kern w:val="2"/>
                <w:lang w:eastAsia="zh-CN"/>
              </w:rPr>
            </w:pPr>
            <w:r>
              <w:rPr>
                <w:i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pacing w:after="60"/>
              <w:jc w:val="center"/>
              <w:rPr>
                <w:i/>
                <w:kern w:val="2"/>
                <w:lang w:eastAsia="zh-CN"/>
              </w:rPr>
            </w:pPr>
            <w:r>
              <w:rPr>
                <w:i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t>7.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r>
              <w:rPr>
                <w:i/>
                <w:color w:val="000000"/>
              </w:rPr>
              <w:t xml:space="preserve">Наименование мероприятия 7: Создание экономических условий для устойчивого развития </w:t>
            </w:r>
            <w:proofErr w:type="spellStart"/>
            <w:r>
              <w:rPr>
                <w:i/>
                <w:color w:val="000000"/>
              </w:rPr>
              <w:t>сельхозтоваропроизводителей</w:t>
            </w:r>
            <w:proofErr w:type="spellEnd"/>
            <w:r>
              <w:rPr>
                <w:i/>
                <w:color w:val="000000"/>
              </w:rPr>
              <w:t xml:space="preserve"> Онежского м</w:t>
            </w:r>
            <w:r>
              <w:rPr>
                <w:i/>
                <w:color w:val="000000"/>
              </w:rPr>
              <w:t>у</w:t>
            </w:r>
            <w:r>
              <w:rPr>
                <w:i/>
                <w:color w:val="000000"/>
              </w:rPr>
              <w:t>ниципального района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7.1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37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7.2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7.3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7.4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t>8.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rPr>
                <w:color w:val="000000"/>
              </w:rPr>
            </w:pPr>
            <w:r>
              <w:rPr>
                <w:i/>
                <w:color w:val="000000"/>
              </w:rPr>
              <w:t>Наименование мероприятия 8: Мероприятия, направленные на повышение качества предоставления муниципальных услуг и открытости органов власти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8.1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hanging="137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8.2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8.3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8.4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540,00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8.5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lastRenderedPageBreak/>
              <w:t>9.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rPr>
                <w:color w:val="000000"/>
              </w:rPr>
            </w:pPr>
            <w:r>
              <w:rPr>
                <w:i/>
                <w:color w:val="000000"/>
              </w:rPr>
              <w:t>Наименование мероприятия 9: Мероприятия по совершенствованию системы управления и внедрения новых технологий в области обр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щения с отходами производства и потребления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9.1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>
            <w:pPr>
              <w:spacing w:after="60"/>
              <w:ind w:hanging="108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>
            <w:pPr>
              <w:spacing w:after="60"/>
              <w:ind w:hanging="137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9.2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9.3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9.4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2693,5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4773,5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9.5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t>10.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rPr>
                <w:color w:val="000000"/>
              </w:rPr>
            </w:pPr>
            <w:r>
              <w:rPr>
                <w:i/>
                <w:color w:val="000000"/>
              </w:rPr>
              <w:t>Наименование мероприятия 10: Мероприятия, направленные на повышение качества услуг здравоохранения на территории Онежского муниципального района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10.1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10.2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10.3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color w:val="000000"/>
              </w:rPr>
              <w:t xml:space="preserve">0,0 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,0 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10.4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10.5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t>11.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rPr>
                <w:color w:val="000000"/>
              </w:rPr>
            </w:pPr>
            <w:r>
              <w:rPr>
                <w:i/>
                <w:color w:val="000000"/>
              </w:rPr>
              <w:t>Наименование мероприятия 11: Мероприятия по содействию созданию сельскохозяйственных кооперативов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11.1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11.2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бюджеты государственных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11.3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11.4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11.5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t>12.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Наименование мероприятия 12: Мероприятия по переселению граждан из аварийного жилищного фонда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12.1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lastRenderedPageBreak/>
              <w:t>12.2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198 898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115 905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112 553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757 399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757 399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1942154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12.3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4 059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2 365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2 2297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15 457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15 457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59635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12.4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rPr>
                <w:color w:val="000000"/>
              </w:rPr>
              <w:t>12.5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keepNext/>
              <w:spacing w:after="60"/>
              <w:jc w:val="center"/>
            </w:pPr>
            <w:r>
              <w:t>13.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spacing w:after="60"/>
              <w:rPr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Наименование мероприятия 13: Мероприятия по комплексному развитию системы коммунальной инфраструктуры на территории м</w:t>
            </w:r>
            <w:r>
              <w:rPr>
                <w:i/>
                <w:color w:val="000000"/>
              </w:rPr>
              <w:t>у</w:t>
            </w:r>
            <w:r>
              <w:rPr>
                <w:i/>
                <w:color w:val="000000"/>
              </w:rPr>
              <w:t>ниципального образования «Онежское»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13.1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13.2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13.3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13.4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1500,5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7500,5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13.5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14.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rPr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Наименование мероприятия 14: Мероприятия, направленные на улучшение условий и охраны труда в муниципальном образовании «Оне</w:t>
            </w:r>
            <w:r>
              <w:rPr>
                <w:i/>
                <w:color w:val="000000"/>
              </w:rPr>
              <w:t>ж</w:t>
            </w:r>
            <w:r>
              <w:rPr>
                <w:i/>
                <w:color w:val="000000"/>
              </w:rPr>
              <w:t>ский муниципальный район»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14.1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14.2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14.3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14.4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14.5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15.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rPr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Наименование мероприятия 15: </w:t>
            </w:r>
            <w:r>
              <w:rPr>
                <w:i/>
              </w:rPr>
              <w:t>Мероприятия, направленные на организацию культурного досуга населения и развитие сферы культуры в Онежском муниципальном районе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15.1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15.2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lastRenderedPageBreak/>
              <w:t>15.3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429,70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844,80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844,80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1534,50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3653,80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15.4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16,00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700,00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684,50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1400,5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15.5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16.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rPr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Наименование мероприятия 16: </w:t>
            </w:r>
            <w:r>
              <w:rPr>
                <w:i/>
              </w:rPr>
              <w:t xml:space="preserve">Реализация мероприятий по благоустройству сельских поселений 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16.1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16.2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16.3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16.4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16.5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17.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rPr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Наименование мероприятия 17: </w:t>
            </w:r>
            <w:r>
              <w:rPr>
                <w:i/>
              </w:rPr>
              <w:t>Реализация мероприятий по капитальному ремонту образовательных организаций, расположенных на сельских территориях, в интересах сельских жителей Онежского района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17.1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4171,1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4853,45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1691,78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rPr>
                <w:color w:val="000000"/>
              </w:rPr>
              <w:t>10716,33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17.2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17.3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17.4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17.5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18.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rPr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Наименование мероприятия 18: </w:t>
            </w:r>
            <w:r>
              <w:rPr>
                <w:i/>
              </w:rPr>
              <w:t>Мероприятия,  направленные на развитие дорожной инфраструктуры сельских территорий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18.1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175795,4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183003,3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113400,0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472198,7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18.2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18.3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58452,0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60848,6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37705,5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157006,1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18.4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3076,4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3202,6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1984,5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8 263,5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18.5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7119,7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7411,6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4592,7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19124,0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19.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</w:pPr>
            <w:r>
              <w:rPr>
                <w:i/>
                <w:color w:val="000000"/>
              </w:rPr>
              <w:t>Наименование мероприятия 19: Модернизация объектов водоснабжения, водоотведения и очистки сточных вод на территории муниц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lastRenderedPageBreak/>
              <w:t>пального образования «Онежский муниципальный район»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>19.1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rPr>
                <w:color w:val="000000"/>
              </w:rPr>
              <w:t>19.2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rPr>
                <w:color w:val="000000"/>
              </w:rPr>
              <w:t>19.3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rPr>
                <w:color w:val="000000"/>
              </w:rPr>
              <w:t>19.4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line="252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line="252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line="252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line="252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line="252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rPr>
                <w:color w:val="000000"/>
              </w:rPr>
              <w:t>19.5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20.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Наименование мероприятия 20: </w:t>
            </w:r>
            <w:r>
              <w:rPr>
                <w:i/>
              </w:rPr>
              <w:t>Мероприятия,  направленные на реализацию муниципальной программы «Формирование, содержание и рациональное использование имущества муниципального образования «Онежский муниципальный район»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20.1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20.2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20.3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44551,0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44551,0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20.4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3817,0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9607,1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1034,1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1034,1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1034,1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16526,4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20.5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21.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 w:rsidP="00574601">
            <w:pPr>
              <w:widowControl w:val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Наименование мероприятия 21: </w:t>
            </w:r>
            <w:r>
              <w:rPr>
                <w:i/>
              </w:rPr>
              <w:t>Мероприятия, направленные на создание объекта рекреации и отдыха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21.1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21.2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21.3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21.4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21.5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rPr>
                <w:color w:val="000000"/>
              </w:rPr>
              <w:t>3000,0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5000,0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rPr>
                <w:color w:val="000000"/>
              </w:rPr>
              <w:t>8000,0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22.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Наименование мероприятия 22: </w:t>
            </w:r>
            <w:r>
              <w:rPr>
                <w:i/>
              </w:rPr>
              <w:t>Мероприятия, направленные на оказание поддержки субъектам малого и среднего предпринимательства на территории муниципального образования «Онежский муниципальный район»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lastRenderedPageBreak/>
              <w:t>22.1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22.2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22.3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22.4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520,0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530,0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540,0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540,0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540,0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bottom"/>
          </w:tcPr>
          <w:p w:rsidR="00BD5538" w:rsidRDefault="005E5FDB" w:rsidP="0057460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2670,0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22.5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23.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rPr>
                <w:i/>
              </w:rPr>
            </w:pPr>
            <w:r>
              <w:rPr>
                <w:i/>
                <w:color w:val="000000"/>
              </w:rPr>
              <w:t xml:space="preserve">Наименование мероприятия 23: </w:t>
            </w:r>
            <w:proofErr w:type="gramStart"/>
            <w:r>
              <w:rPr>
                <w:i/>
              </w:rPr>
              <w:t>Мероприятия, направленные на комплексное развитие транспортной инфраструктуры муниципального</w:t>
            </w:r>
            <w:proofErr w:type="gramEnd"/>
          </w:p>
          <w:p w:rsidR="00BD5538" w:rsidRDefault="005E5FDB" w:rsidP="00574601">
            <w:pPr>
              <w:widowControl w:val="0"/>
              <w:rPr>
                <w:color w:val="000000"/>
              </w:rPr>
            </w:pPr>
            <w:r>
              <w:rPr>
                <w:i/>
              </w:rPr>
              <w:t xml:space="preserve"> образования «Онежское»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23.1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23.2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23.3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22 927,7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3 876,3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4 012,3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30 816,30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23.4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16005,20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11 916,30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11 416,30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39337,8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23.5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138,00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138,00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t>24.</w:t>
            </w: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</w:pPr>
            <w:r>
              <w:rPr>
                <w:i/>
                <w:color w:val="000000"/>
              </w:rPr>
              <w:t xml:space="preserve">Наименование мероприятия 24: </w:t>
            </w:r>
            <w:r>
              <w:rPr>
                <w:i/>
              </w:rPr>
              <w:t>Мероприятия, направленные на создание для всех категорий и групп населения условий для занятий физ</w:t>
            </w:r>
            <w:r>
              <w:rPr>
                <w:i/>
              </w:rPr>
              <w:t>и</w:t>
            </w:r>
            <w:r>
              <w:rPr>
                <w:i/>
              </w:rPr>
              <w:t>ческой культурой и спортом, массовым спортом, в том числе повышение уровня обеспеченности населения объектами спорта, и подг</w:t>
            </w:r>
            <w:r>
              <w:rPr>
                <w:i/>
              </w:rPr>
              <w:t>о</w:t>
            </w:r>
            <w:r>
              <w:rPr>
                <w:i/>
              </w:rPr>
              <w:t>товка спортивного резерва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24.1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24.2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бюджеты государственных вн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24.3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150,00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24.4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1287,50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</w:pPr>
            <w:r>
              <w:t>1287,50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spacing w:after="60"/>
              <w:jc w:val="center"/>
            </w:pPr>
            <w:r>
              <w:rPr>
                <w:color w:val="000000"/>
              </w:rPr>
              <w:t>24.5</w:t>
            </w: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0,0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BD5538" w:rsidP="00574601">
            <w:pPr>
              <w:widowControl w:val="0"/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4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Всего по проекту: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BD5538" w:rsidP="00574601">
            <w:pPr>
              <w:widowControl w:val="0"/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ind w:left="180"/>
            </w:pPr>
            <w:r>
              <w:rPr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121745,24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121745,24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239191,11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118422,67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116730,89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716865,83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BD5538" w:rsidP="00574601">
            <w:pPr>
              <w:widowControl w:val="0"/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бюджеты государственных вн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lastRenderedPageBreak/>
              <w:t>бюджетных фондов Российской Федерации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198898,00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115905,00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112553,00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757399,00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757399,00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BD5538" w:rsidP="00574601">
            <w:pPr>
              <w:widowControl w:val="0"/>
              <w:jc w:val="center"/>
              <w:rPr>
                <w:b/>
              </w:rPr>
            </w:pPr>
          </w:p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1942154,00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BD5538" w:rsidP="00574601">
            <w:pPr>
              <w:widowControl w:val="0"/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98803,96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17600,65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40464,93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28149,01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26614,51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211633,06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BD5538" w:rsidP="00574601">
            <w:pPr>
              <w:widowControl w:val="0"/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местный бюджет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38237,70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55132,00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31945,83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19875,30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17875,30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163066,13</w:t>
            </w:r>
          </w:p>
        </w:tc>
      </w:tr>
      <w:tr w:rsidR="00BD5538">
        <w:trPr>
          <w:jc w:val="center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BD5538" w:rsidP="00574601">
            <w:pPr>
              <w:widowControl w:val="0"/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 w:rsidP="00574601">
            <w:pPr>
              <w:widowControl w:val="0"/>
              <w:spacing w:after="60"/>
              <w:ind w:lef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внебюджетные источники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3138,00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12119,70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7411,60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4592,70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D5538" w:rsidRDefault="005E5FDB" w:rsidP="00574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27262,00</w:t>
            </w:r>
          </w:p>
        </w:tc>
      </w:tr>
    </w:tbl>
    <w:p w:rsidR="00BD5538" w:rsidRDefault="00BD5538">
      <w:pPr>
        <w:jc w:val="both"/>
        <w:rPr>
          <w:b/>
          <w:sz w:val="28"/>
          <w:szCs w:val="28"/>
        </w:rPr>
      </w:pPr>
    </w:p>
    <w:p w:rsidR="00BD5538" w:rsidRDefault="005E5FDB">
      <w:pPr>
        <w:jc w:val="both"/>
      </w:pPr>
      <w:r>
        <w:rPr>
          <w:b/>
          <w:sz w:val="28"/>
          <w:szCs w:val="28"/>
        </w:rPr>
        <w:t xml:space="preserve">6. Риски </w:t>
      </w:r>
      <w:r>
        <w:rPr>
          <w:rFonts w:eastAsia="Calibri"/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проекта</w:t>
      </w:r>
    </w:p>
    <w:p w:rsidR="00BD5538" w:rsidRDefault="00BD5538">
      <w:pPr>
        <w:jc w:val="both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="-351" w:tblpY="178"/>
        <w:tblW w:w="146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779"/>
        <w:gridCol w:w="5119"/>
        <w:gridCol w:w="4932"/>
        <w:gridCol w:w="3803"/>
      </w:tblGrid>
      <w:tr w:rsidR="00BD5538">
        <w:trPr>
          <w:trHeight w:val="516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риска</w:t>
            </w:r>
          </w:p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ожидаемые последствия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</w:p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уменьшению вероятности и степени влияния рисков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реагирования </w:t>
            </w:r>
          </w:p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случай возникновения риска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bidi="he-IL"/>
              </w:rPr>
              <w:t>1. Мероприятия по улучшению жилищных условий граждан, проживающих на сельских территориях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Социальные риски: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- отказ граждан от участия  в реализации мер</w:t>
            </w:r>
            <w:r>
              <w:rPr>
                <w:sz w:val="23"/>
                <w:szCs w:val="23"/>
                <w:lang w:eastAsia="en-US"/>
              </w:rPr>
              <w:t>о</w:t>
            </w:r>
            <w:r>
              <w:rPr>
                <w:sz w:val="23"/>
                <w:szCs w:val="23"/>
                <w:lang w:eastAsia="en-US"/>
              </w:rPr>
              <w:t>приятий;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- низкая активность граждан, проживающих на сельских территориях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Проведение мероприятий, направленных на 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 xml:space="preserve">формирование участников проекта, программы, консультирование граждан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необходим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участия в программе.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встреч с гражданами по вопросу реализации проекта 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Мероприятия, направленные на проведение капитального ремонта муниципального жилищного фонда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Разногласия в определении приоритетных напра</w:t>
            </w:r>
            <w:r>
              <w:rPr>
                <w:sz w:val="23"/>
                <w:szCs w:val="23"/>
                <w:lang w:eastAsia="en-US"/>
              </w:rPr>
              <w:t>в</w:t>
            </w:r>
            <w:r>
              <w:rPr>
                <w:sz w:val="23"/>
                <w:szCs w:val="23"/>
                <w:lang w:eastAsia="en-US"/>
              </w:rPr>
              <w:t>лений проекта среди заинтересованных сторон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Комплексный подход и учет баланса интересов при реализации плана мероприятий проекта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Организация взаимодействия с заи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 xml:space="preserve">тересованными лицами по  вопросу дальнейшей реализации проекта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Социальные риски: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- отказ граждан от </w:t>
            </w:r>
            <w:proofErr w:type="spellStart"/>
            <w:r>
              <w:rPr>
                <w:sz w:val="23"/>
                <w:szCs w:val="23"/>
                <w:lang w:eastAsia="en-US"/>
              </w:rPr>
              <w:t>софинансирования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меропри</w:t>
            </w:r>
            <w:r>
              <w:rPr>
                <w:sz w:val="23"/>
                <w:szCs w:val="23"/>
                <w:lang w:eastAsia="en-US"/>
              </w:rPr>
              <w:t>я</w:t>
            </w:r>
            <w:r>
              <w:rPr>
                <w:sz w:val="23"/>
                <w:szCs w:val="23"/>
                <w:lang w:eastAsia="en-US"/>
              </w:rPr>
              <w:t>тий по капитальному ремонту, реконструкции общего имущества на условиях долевого участия</w:t>
            </w:r>
          </w:p>
          <w:p w:rsidR="00BD5538" w:rsidRDefault="00BD5538">
            <w:pPr>
              <w:rPr>
                <w:sz w:val="23"/>
                <w:szCs w:val="23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Проведение мероприятий, направленных на 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>формирование участников проекта, программы.</w:t>
            </w:r>
          </w:p>
          <w:p w:rsidR="00BD5538" w:rsidRDefault="00BD5538">
            <w:pPr>
              <w:rPr>
                <w:sz w:val="23"/>
                <w:szCs w:val="23"/>
              </w:rPr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необходим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участия в программе. 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встреч с гражданами по вопросу реализации проекта </w:t>
            </w:r>
          </w:p>
          <w:p w:rsidR="00BD5538" w:rsidRDefault="00BD5538">
            <w:pPr>
              <w:rPr>
                <w:sz w:val="23"/>
                <w:szCs w:val="23"/>
              </w:rPr>
            </w:pP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</w:pPr>
            <w:r>
              <w:rPr>
                <w:sz w:val="23"/>
                <w:szCs w:val="23"/>
              </w:rPr>
              <w:lastRenderedPageBreak/>
              <w:t>3. Мероприятия, направленные на снижение рисков ЧС, пожаров до приемлемого уровня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Мероприятия, направленные на организацию летнего отдыха населения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"О контрактной системе в сфере закупок товаров, 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>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Благоустройство дворовых и общественных территорий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Социальные риски:</w:t>
            </w:r>
          </w:p>
          <w:p w:rsidR="00BD5538" w:rsidRDefault="005E5FD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– отказ от участия граждан в реализации мер</w:t>
            </w:r>
            <w:r>
              <w:rPr>
                <w:sz w:val="23"/>
                <w:szCs w:val="23"/>
                <w:lang w:eastAsia="en-US"/>
              </w:rPr>
              <w:t>о</w:t>
            </w:r>
            <w:r>
              <w:rPr>
                <w:sz w:val="23"/>
                <w:szCs w:val="23"/>
                <w:lang w:eastAsia="en-US"/>
              </w:rPr>
              <w:t xml:space="preserve">приятий, где предусмотрено  их участие: в рамках реализации проекта «Формирование современной городской среды» 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- отказ граждан от </w:t>
            </w:r>
            <w:proofErr w:type="spellStart"/>
            <w:r>
              <w:rPr>
                <w:sz w:val="23"/>
                <w:szCs w:val="23"/>
                <w:lang w:eastAsia="en-US"/>
              </w:rPr>
              <w:t>софинансирования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меропри</w:t>
            </w:r>
            <w:r>
              <w:rPr>
                <w:sz w:val="23"/>
                <w:szCs w:val="23"/>
                <w:lang w:eastAsia="en-US"/>
              </w:rPr>
              <w:t>я</w:t>
            </w:r>
            <w:r>
              <w:rPr>
                <w:sz w:val="23"/>
                <w:szCs w:val="23"/>
                <w:lang w:eastAsia="en-US"/>
              </w:rPr>
              <w:t xml:space="preserve">тий по благоустройству дворовых территорий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Проведение мероприятий, направленных на 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>формирование участников проекта, программы.</w:t>
            </w:r>
          </w:p>
          <w:p w:rsidR="00BD5538" w:rsidRDefault="00BD5538">
            <w:pPr>
              <w:rPr>
                <w:sz w:val="23"/>
                <w:szCs w:val="23"/>
              </w:rPr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необходим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участия в программе.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встреч с гражданами по вопросу реализации проекта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Срыв сроков проекта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Выделение резерва специалистов на меропри</w:t>
            </w:r>
            <w:r>
              <w:rPr>
                <w:rFonts w:cs="Times New Roman"/>
                <w:color w:val="00000A"/>
                <w:sz w:val="23"/>
                <w:szCs w:val="23"/>
              </w:rPr>
              <w:t>я</w:t>
            </w:r>
            <w:r>
              <w:rPr>
                <w:rFonts w:cs="Times New Roman"/>
                <w:color w:val="00000A"/>
                <w:sz w:val="23"/>
                <w:szCs w:val="23"/>
              </w:rPr>
              <w:t>тия с отсутствием временного запаса на их в</w:t>
            </w:r>
            <w:r>
              <w:rPr>
                <w:rFonts w:cs="Times New Roman"/>
                <w:color w:val="00000A"/>
                <w:sz w:val="23"/>
                <w:szCs w:val="23"/>
              </w:rPr>
              <w:t>ы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полнение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Привлечение специалистов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 Мероприятия, направленные на повышение доступности и качества оказания услуг в сфере образования в Онежском муниципальном районе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>рентных способов определения поставщиков (подрядчиков, исполнителей) в соответствии с Федеральным законом от 05.04.2013 № 44-ФЗ "О контрактной системе в сфере закупок товаров, р</w:t>
            </w:r>
            <w:r>
              <w:rPr>
                <w:rFonts w:cs="Times New Roman"/>
                <w:color w:val="00000A"/>
                <w:sz w:val="23"/>
                <w:szCs w:val="23"/>
              </w:rPr>
              <w:t>а</w:t>
            </w:r>
            <w:r>
              <w:rPr>
                <w:rFonts w:cs="Times New Roman"/>
                <w:color w:val="00000A"/>
                <w:sz w:val="23"/>
                <w:szCs w:val="23"/>
              </w:rPr>
              <w:t>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Создание экономических условий для устойчивого развития </w:t>
            </w:r>
            <w:proofErr w:type="spellStart"/>
            <w:r>
              <w:rPr>
                <w:sz w:val="23"/>
                <w:szCs w:val="23"/>
              </w:rPr>
              <w:t>сельхозтоваропроизводителей</w:t>
            </w:r>
            <w:proofErr w:type="spellEnd"/>
            <w:r>
              <w:rPr>
                <w:sz w:val="23"/>
                <w:szCs w:val="23"/>
              </w:rPr>
              <w:t xml:space="preserve"> Онежского муниципального района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Мероприятия, направленные на повышение качества предоставления муниципальных услуг и открытости органов власти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lastRenderedPageBreak/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 Подбор вариантов учебных программ на безвозмездной основе.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невозможности принятия участия в обуча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щих мероприятиях специалистом по ряду объе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тивных причин: по причине болезни, загруженн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на работе, по семейным обстоятельствам и т.д.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Заблаговременное планирование обучающих мероприятий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Подбор программы повышения кв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лификации (обучения) с иными ср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ками обучения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Мероприятия по совершенствованию системы управления и внедрения новых технологий в области обращения с отходами производства и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требления, улучшению экологической ситуации на территории Онежского муниципального района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Социальные риски: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- отказ граждан  от участия  в реализации мер</w:t>
            </w:r>
            <w:r>
              <w:rPr>
                <w:sz w:val="23"/>
                <w:szCs w:val="23"/>
                <w:lang w:eastAsia="en-US"/>
              </w:rPr>
              <w:t>о</w:t>
            </w:r>
            <w:r>
              <w:rPr>
                <w:sz w:val="23"/>
                <w:szCs w:val="23"/>
                <w:lang w:eastAsia="en-US"/>
              </w:rPr>
              <w:t>приятий по причине несогласования размещения площадок ТКО</w:t>
            </w:r>
          </w:p>
          <w:p w:rsidR="00BD5538" w:rsidRDefault="00BD5538">
            <w:pPr>
              <w:rPr>
                <w:sz w:val="23"/>
                <w:szCs w:val="23"/>
              </w:rPr>
            </w:pP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Проведение мероприятий, направленных на 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>формирование участников проекта, программы. Согласование размещения площадок ТКО с населением на стадии проектирования, до з</w:t>
            </w:r>
            <w:r>
              <w:rPr>
                <w:sz w:val="23"/>
                <w:szCs w:val="23"/>
                <w:lang w:eastAsia="en-US"/>
              </w:rPr>
              <w:t>а</w:t>
            </w:r>
            <w:r>
              <w:rPr>
                <w:sz w:val="23"/>
                <w:szCs w:val="23"/>
                <w:lang w:eastAsia="en-US"/>
              </w:rPr>
              <w:t>ключения муниципального контракта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необходим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участия в программе.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встреч с гражданами по вопросу реализации проекта </w:t>
            </w:r>
          </w:p>
          <w:p w:rsidR="00BD5538" w:rsidRDefault="00BD5538">
            <w:pPr>
              <w:rPr>
                <w:sz w:val="23"/>
                <w:szCs w:val="23"/>
              </w:rPr>
            </w:pP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 Мероприятия, направленные на повышение качества услуг здравоохранения на территории Онежского муниципального района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Разногласия в определении приоритетных напра</w:t>
            </w:r>
            <w:r>
              <w:rPr>
                <w:sz w:val="23"/>
                <w:szCs w:val="23"/>
                <w:lang w:eastAsia="en-US"/>
              </w:rPr>
              <w:t>в</w:t>
            </w:r>
            <w:r>
              <w:rPr>
                <w:sz w:val="23"/>
                <w:szCs w:val="23"/>
                <w:lang w:eastAsia="en-US"/>
              </w:rPr>
              <w:t>лений проекта среди заинтересованных сторон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Комплексный подход и учет баланса интересов при реализации плана мероприятий проекта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Организация взаимодействия с заи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 xml:space="preserve">тересованными лицами по  вопросу дальнейшей реализации проекта 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11.Мероприятия по содействию созданию сельскохозяйственных кооперативов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Разногласия в определении приоритетных напра</w:t>
            </w:r>
            <w:r>
              <w:rPr>
                <w:sz w:val="23"/>
                <w:szCs w:val="23"/>
                <w:lang w:eastAsia="en-US"/>
              </w:rPr>
              <w:t>в</w:t>
            </w:r>
            <w:r>
              <w:rPr>
                <w:sz w:val="23"/>
                <w:szCs w:val="23"/>
                <w:lang w:eastAsia="en-US"/>
              </w:rPr>
              <w:t>лений проекта среди заинтересованных сторон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Комплексный подход и учет баланса интересов при реализации плана мероприятий проекта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Организация взаимодействия с заи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 xml:space="preserve">тересованными лицами по  вопросу дальнейшей реализации проекта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Социальные риски: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- отказ от участия  в реализации мероприятий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- низкая активность инвесторов в реализации 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 xml:space="preserve">вестиционных проектов в сельскохозяйственном производстве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Проведение мероприятий, направленных на 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>формирование участников проекта, программы.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Консультирование граждан, </w:t>
            </w:r>
            <w:proofErr w:type="spellStart"/>
            <w:r>
              <w:rPr>
                <w:sz w:val="23"/>
                <w:szCs w:val="23"/>
                <w:lang w:eastAsia="en-US"/>
              </w:rPr>
              <w:t>сельхозтоваропр</w:t>
            </w:r>
            <w:r>
              <w:rPr>
                <w:sz w:val="23"/>
                <w:szCs w:val="23"/>
                <w:lang w:eastAsia="en-US"/>
              </w:rPr>
              <w:t>о</w:t>
            </w:r>
            <w:r>
              <w:rPr>
                <w:sz w:val="23"/>
                <w:szCs w:val="23"/>
                <w:lang w:eastAsia="en-US"/>
              </w:rPr>
              <w:t>изводителей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всех форм собственности по вопр</w:t>
            </w:r>
            <w:r>
              <w:rPr>
                <w:sz w:val="23"/>
                <w:szCs w:val="23"/>
                <w:lang w:eastAsia="en-US"/>
              </w:rPr>
              <w:t>о</w:t>
            </w:r>
            <w:r>
              <w:rPr>
                <w:sz w:val="23"/>
                <w:szCs w:val="23"/>
                <w:lang w:eastAsia="en-US"/>
              </w:rPr>
              <w:t>сам управления сельхозпредприятием, примен</w:t>
            </w:r>
            <w:r>
              <w:rPr>
                <w:sz w:val="23"/>
                <w:szCs w:val="23"/>
                <w:lang w:eastAsia="en-US"/>
              </w:rPr>
              <w:t>е</w:t>
            </w:r>
            <w:r>
              <w:rPr>
                <w:sz w:val="23"/>
                <w:szCs w:val="23"/>
                <w:lang w:eastAsia="en-US"/>
              </w:rPr>
              <w:t>ния инновационных технологий в отраслях сельского хозяйства, в областях производства, переработки и реализации продукции, а также другим вопросам агропромышленного прои</w:t>
            </w:r>
            <w:r>
              <w:rPr>
                <w:sz w:val="23"/>
                <w:szCs w:val="23"/>
                <w:lang w:eastAsia="en-US"/>
              </w:rPr>
              <w:t>з</w:t>
            </w:r>
            <w:r>
              <w:rPr>
                <w:sz w:val="23"/>
                <w:szCs w:val="23"/>
                <w:lang w:eastAsia="en-US"/>
              </w:rPr>
              <w:t xml:space="preserve">водства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необходим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участия в программе.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Проведение встреч с гражданами и </w:t>
            </w:r>
            <w:proofErr w:type="spellStart"/>
            <w:r>
              <w:rPr>
                <w:sz w:val="23"/>
                <w:szCs w:val="23"/>
              </w:rPr>
              <w:t>сельхозтоваропроизводителями</w:t>
            </w:r>
            <w:proofErr w:type="spellEnd"/>
            <w:r>
              <w:rPr>
                <w:sz w:val="23"/>
                <w:szCs w:val="23"/>
              </w:rPr>
              <w:t xml:space="preserve"> по вопросу реализации проекта.</w:t>
            </w:r>
          </w:p>
          <w:p w:rsidR="00BD5538" w:rsidRDefault="00BD5538">
            <w:pPr>
              <w:rPr>
                <w:sz w:val="23"/>
                <w:szCs w:val="23"/>
              </w:rPr>
            </w:pP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 Мероприятия по переселению граждан из аварийного жилищного фонда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Отказ участия граждан в реализации мероприятий  по переселению граждан из непригодного для  проживания  жилищного фонда, отказ собстве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ников жилых помещений  от заключения согл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шений  изъятия жилых помещений, невозмо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ность взаимодействия с собственниками жилых помещений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мероприятий, направленных на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формирование  и разъяснение участников 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екта, программы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Проведение встреч </w:t>
            </w:r>
            <w:proofErr w:type="gramStart"/>
            <w:r>
              <w:rPr>
                <w:sz w:val="23"/>
                <w:szCs w:val="23"/>
              </w:rPr>
              <w:t>с собственник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ми жилых помещений  о необход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мости участия в программе по пер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селению  граждан с целью</w:t>
            </w:r>
            <w:proofErr w:type="gramEnd"/>
            <w:r>
              <w:rPr>
                <w:sz w:val="23"/>
                <w:szCs w:val="23"/>
              </w:rPr>
              <w:t xml:space="preserve"> разъясн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реализации программы, проекта, привлечение правоохранительных органов  для розыска граждан,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лежащих переселению из неприго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ного для проживания жилищного фонда.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Мероприятия по комплексному развитию системы коммунальной инфраструктуры на территории муниципального образования «Онежское»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зациями условий контракта (нарушение плана-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телю) в соответствии с условиями 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>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Отказ собственников жилых помещений от уч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стия в ремонтных работах по водоснабжению / водоотведению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мероприятий, направленных на 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формирование  и разъяснение участников 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екта, программы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Проведение встреч с собственник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ми жилых помещений  о необход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мости участия в программе с целью разъяснения реализации программы, проекта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14. Мероприятия, направленные на улучшение условий и охраны труда в муниципальном образовании «Онежский муниципальный район»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 Подбор вариантов учебных программ на безвозмездной основе.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невозможности принятия участия в обуча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щих мероприятиях специалистом по ряду объе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тивных причин: по причине болезни, загруженн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на работе, по семейным обстоятельствам и т.д.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Заблаговременное планирование обучающих мероприятий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Подбор программы повышения кв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лификации (обучения) с иными ср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ками обучения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15. </w:t>
            </w:r>
            <w:r>
              <w:rPr>
                <w:sz w:val="23"/>
                <w:szCs w:val="23"/>
              </w:rPr>
              <w:t xml:space="preserve"> Мероприятия, направленные на организацию культурного досуга населения и развитие сферы культуры в Онежском муниципальном районе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от 05.04.2013 № 44-ФЗ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>1. Своевременное размещение информации о закупке в единой информационной системе.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>ки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ственной и денежной оценке.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15.3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both"/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16. Реализация мероприятий по благоустройству сельских поселений муниципального образования «Онежский муниципальный район»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Социальные риски:</w:t>
            </w:r>
          </w:p>
          <w:p w:rsidR="00BD5538" w:rsidRDefault="005E5FD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– отказ от участия граждан – жителей сельских территорий – в реализации мероприятий проекта, программы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Проведение мероприятий, направленных на 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>формирование участников проекта, программы.</w:t>
            </w:r>
          </w:p>
          <w:p w:rsidR="00BD5538" w:rsidRDefault="00BD5538">
            <w:pPr>
              <w:rPr>
                <w:sz w:val="23"/>
                <w:szCs w:val="23"/>
              </w:rPr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работы по необходим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участия в программе.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встреч с гражданами по вопросу реализации проекта 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17. Реализация мероприятий по капитальному ремонту образовательных организаций, расположенных на сельских территориях, в интересах сельских жителей Онежского района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Несвоевременное принятие управленческих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шений в сфере реализации муниципальной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граммы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Нарушения сроков выполнения мероприятий муниципальной программы, </w:t>
            </w:r>
            <w:proofErr w:type="gramStart"/>
            <w:r>
              <w:rPr>
                <w:sz w:val="23"/>
                <w:szCs w:val="23"/>
              </w:rPr>
              <w:t>не достижение</w:t>
            </w:r>
            <w:proofErr w:type="gramEnd"/>
            <w:r>
              <w:rPr>
                <w:sz w:val="23"/>
                <w:szCs w:val="23"/>
              </w:rPr>
              <w:t xml:space="preserve">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планированных результатов деятельности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Оперативное реагирование на выя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ленные недостатки. Назначение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ветственных исполнителей,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зация текущего контроля и монит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ринга хода выполнения мероприятий муниципальной программы.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18. Мероприятия,  направленные на развитие дорожной инфраструктуры сельских территорий, для обеспечения транспортной доступности  граждан, проживающих на сельских территориях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19. Модернизация объектов водоснабжения, водоотведения и очистки сточных вод на территории муниципального образования «Онежский м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ниципальный район»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Срыв сроков проекта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Выделение резерва специалистов на меропри</w:t>
            </w:r>
            <w:r>
              <w:rPr>
                <w:rFonts w:cs="Times New Roman"/>
                <w:color w:val="00000A"/>
                <w:sz w:val="23"/>
                <w:szCs w:val="23"/>
              </w:rPr>
              <w:t>я</w:t>
            </w:r>
            <w:r>
              <w:rPr>
                <w:rFonts w:cs="Times New Roman"/>
                <w:color w:val="00000A"/>
                <w:sz w:val="23"/>
                <w:szCs w:val="23"/>
              </w:rPr>
              <w:t>тия с отсутствием временного запаса на их в</w:t>
            </w:r>
            <w:r>
              <w:rPr>
                <w:rFonts w:cs="Times New Roman"/>
                <w:color w:val="00000A"/>
                <w:sz w:val="23"/>
                <w:szCs w:val="23"/>
              </w:rPr>
              <w:t>ы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полнение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Привлечение специалистов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19.5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степени сложности мероприятий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екта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Комплексный подход и учет баланса интересов при реализации плана мероприятий проекта.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взаимодействия с заи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тересованными лицами по  вопросу дальнейшей реализации проекта.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19.6.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Несвоевременное принятие управленческих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шений в сфере реализации муниципальной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граммы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Нарушения сроков выполнения мероприятий муниципальной программы, </w:t>
            </w:r>
            <w:proofErr w:type="gramStart"/>
            <w:r>
              <w:rPr>
                <w:sz w:val="23"/>
                <w:szCs w:val="23"/>
              </w:rPr>
              <w:t>не достижение</w:t>
            </w:r>
            <w:proofErr w:type="gramEnd"/>
            <w:r>
              <w:rPr>
                <w:sz w:val="23"/>
                <w:szCs w:val="23"/>
              </w:rPr>
              <w:t xml:space="preserve">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планированных результатов деятельности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Оперативное реагирование на выя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ленные недостатки. Назначение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ветственных исполнителей,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зация текущего контроля и монит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ринга хода выполнения мероприятий муниципальной программы.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20. Мероприятия, направленные на реализацию муниципальной программы «Формирование, содержание и рациональное использование имущ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ства муниципального образования «Онежский муниципальный район»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Разногласия в определении приоритетных напра</w:t>
            </w:r>
            <w:r>
              <w:rPr>
                <w:sz w:val="23"/>
                <w:szCs w:val="23"/>
                <w:lang w:eastAsia="en-US"/>
              </w:rPr>
              <w:t>в</w:t>
            </w:r>
            <w:r>
              <w:rPr>
                <w:sz w:val="23"/>
                <w:szCs w:val="23"/>
                <w:lang w:eastAsia="en-US"/>
              </w:rPr>
              <w:t>лений проекта среди заинтересованных сторон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Комплексный подход и учет баланса интересов при реализации плана мероприятий проекта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Организация взаимодействия с заи</w:t>
            </w:r>
            <w:r>
              <w:rPr>
                <w:sz w:val="23"/>
                <w:szCs w:val="23"/>
                <w:lang w:eastAsia="en-US"/>
              </w:rPr>
              <w:t>н</w:t>
            </w:r>
            <w:r>
              <w:rPr>
                <w:sz w:val="23"/>
                <w:szCs w:val="23"/>
                <w:lang w:eastAsia="en-US"/>
              </w:rPr>
              <w:t xml:space="preserve">тересованными лицами по  вопросу дальнейшей реализации проекта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spacing w:line="252" w:lineRule="auto"/>
              <w:ind w:firstLine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 Мероприятия, направленные на создание объекта рекреации и отдыха на территории моногорода Онега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проекта,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проекта, </w:t>
            </w:r>
            <w:proofErr w:type="gramStart"/>
            <w:r>
              <w:rPr>
                <w:sz w:val="23"/>
                <w:szCs w:val="23"/>
              </w:rPr>
              <w:t>не достижение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проекта совместно с инв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стором, с последующей оценкой последствий. Своевременная актуализация проекта.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мероприятий проекта с целью возможного перераспределения средств внутри проекта.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tabs>
                <w:tab w:val="left" w:pos="2567"/>
              </w:tabs>
              <w:spacing w:after="0" w:line="240" w:lineRule="auto"/>
              <w:ind w:firstLine="142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22. Мероприятия, направленные на оказание поддержки субъектам малого и среднего предпринимательства на территории муниципального о</w:t>
            </w:r>
            <w:r>
              <w:rPr>
                <w:rFonts w:cs="Times New Roman"/>
                <w:color w:val="00000A"/>
                <w:sz w:val="23"/>
                <w:szCs w:val="23"/>
              </w:rPr>
              <w:t>б</w:t>
            </w:r>
            <w:r>
              <w:rPr>
                <w:rFonts w:cs="Times New Roman"/>
                <w:color w:val="00000A"/>
                <w:sz w:val="23"/>
                <w:szCs w:val="23"/>
              </w:rPr>
              <w:t>разования «Онежский муниципальный район»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Изменения федерального и регионального закон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дательства в сфере реализации муниципальных программ, проектов, вследствие чего невозможно реализовать ряд основных мероприятий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пальных программ, проектов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изменения фед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рального и регионального законодательства с оценкой возможных последствий. Актуализация нормативно-правовых актов администрации района в сфере реализации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специалистов.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Несвоевременное принятие управленческих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шений в сфере реализации муниципальной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граммы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Нарушения сроков выполнения мероприятий муниципальной программы, </w:t>
            </w:r>
            <w:proofErr w:type="gramStart"/>
            <w:r>
              <w:rPr>
                <w:sz w:val="23"/>
                <w:szCs w:val="23"/>
              </w:rPr>
              <w:t>не достижение</w:t>
            </w:r>
            <w:proofErr w:type="gramEnd"/>
            <w:r>
              <w:rPr>
                <w:sz w:val="23"/>
                <w:szCs w:val="23"/>
              </w:rPr>
              <w:t xml:space="preserve">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планированных результатов деятельности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Оперативное реагирование на выя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ленные недостатки. Назначение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ветственных исполнителей,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зация текущего контроля и монит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ринга хода выполнения мероприятий муниципальной программы.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Риск низкой активности субъектов МСП, риск н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принятия участия в конкурсах на выделение су</w:t>
            </w:r>
            <w:r>
              <w:rPr>
                <w:rFonts w:cs="Times New Roman"/>
                <w:color w:val="00000A"/>
                <w:sz w:val="23"/>
                <w:szCs w:val="23"/>
              </w:rPr>
              <w:t>б</w:t>
            </w:r>
            <w:r>
              <w:rPr>
                <w:rFonts w:cs="Times New Roman"/>
                <w:color w:val="00000A"/>
                <w:sz w:val="23"/>
                <w:szCs w:val="23"/>
              </w:rPr>
              <w:t>сидии непринятия участия в Советах, совещаниях, круглых столах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Своевременное информирование субъектов МСП о проводимых мероприятиях с использ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ванием всех возможных каналов связи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Продление сроков конкурсных 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цедур, повторное проведение ко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курсных процедур.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ind w:firstLine="142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23. Мероприятия, направленные на комплексное развитие транспортной инфраструктуры муниципального образования «Онежское»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Несвоевременное принятие управленческих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шений в сфере реализации муниципальной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граммы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Нарушения сроков выполнения мероприятий муниципальной программы, </w:t>
            </w:r>
            <w:proofErr w:type="gramStart"/>
            <w:r>
              <w:rPr>
                <w:sz w:val="23"/>
                <w:szCs w:val="23"/>
              </w:rPr>
              <w:t>не достижение</w:t>
            </w:r>
            <w:proofErr w:type="gramEnd"/>
            <w:r>
              <w:rPr>
                <w:sz w:val="23"/>
                <w:szCs w:val="23"/>
              </w:rPr>
              <w:t xml:space="preserve">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планированных результатов деятельности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Оперативное реагирование на выя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ленные недостатки. Назначение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ветственных исполнителей,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зация текущего контроля и монит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ринга хода выполнения мероприятий муниципальной программы.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от 05.04.2013 № 44-ФЗ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1. Своевременное размещение информации о 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 xml:space="preserve">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lastRenderedPageBreak/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  <w:tr w:rsidR="00BD5538">
        <w:trPr>
          <w:trHeight w:val="65"/>
        </w:trPr>
        <w:tc>
          <w:tcPr>
            <w:tcW w:w="146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ind w:firstLine="142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24. Мероприятия, направленные на создание для всех категорий и групп населения условий для занятий физической культурой и спортом, ма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>совым спортом, в том 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Риск недостаточной обеспеченности финансов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ресурсами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вследствие чего:</w:t>
            </w:r>
          </w:p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невозможно реализовать ряд основных меропри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 xml:space="preserve">тий муниципальных программ, проектов, </w:t>
            </w:r>
            <w:proofErr w:type="gramStart"/>
            <w:r>
              <w:rPr>
                <w:sz w:val="23"/>
                <w:szCs w:val="23"/>
              </w:rPr>
              <w:t>не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стижение</w:t>
            </w:r>
            <w:proofErr w:type="gramEnd"/>
            <w:r>
              <w:rPr>
                <w:sz w:val="23"/>
                <w:szCs w:val="23"/>
              </w:rPr>
              <w:t xml:space="preserve"> заявленных результатов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мониторинга финансового обе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печения мероприятий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проектов, с последующей оценкой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следствий. Своевременная актуализация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ципальных программ, проектов.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и оценка эффективн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программных мероприятий с 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лью возможного перераспределения средств внутри муниципальных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грамм, проектов.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Несвоевременное принятие управленческих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шений в сфере реализации муниципальной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граммы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Нарушения сроков выполнения мероприятий муниципальной программы, </w:t>
            </w:r>
            <w:proofErr w:type="gramStart"/>
            <w:r>
              <w:rPr>
                <w:sz w:val="23"/>
                <w:szCs w:val="23"/>
              </w:rPr>
              <w:t>не достижение</w:t>
            </w:r>
            <w:proofErr w:type="gramEnd"/>
            <w:r>
              <w:rPr>
                <w:sz w:val="23"/>
                <w:szCs w:val="23"/>
              </w:rPr>
              <w:t xml:space="preserve">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планированных результатов деятельности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rPr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Оперативное реагирование на выя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ленные недостатки. Назначение 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ветственных исполнителей, орган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зация текущего контроля и монит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ринга хода выполнения мероприятий муниципальной программы.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Нарушение сроков осуществления закупки по м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роприятиям проекта путем проведения конк</w:t>
            </w:r>
            <w:r>
              <w:rPr>
                <w:rFonts w:cs="Times New Roman"/>
                <w:color w:val="00000A"/>
                <w:sz w:val="23"/>
                <w:szCs w:val="23"/>
              </w:rPr>
              <w:t>у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рентных способов определения поставщиков (подрядчиков, исполнителей) в соответствии с Федеральным законом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от 05.04.2013 № 44-ФЗ "О контрактной системе в сфере закупок товаров, работ, услуг для обеспеч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>ния государственных и муниципальных нужд"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Своевременное размещение информации о закупке в единой информационной системе.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2. Подробное и точное описание объекта заку</w:t>
            </w:r>
            <w:r>
              <w:rPr>
                <w:rFonts w:cs="Times New Roman"/>
                <w:color w:val="00000A"/>
                <w:sz w:val="23"/>
                <w:szCs w:val="23"/>
              </w:rPr>
              <w:t>п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ки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3. Критерии определения победителя по колич</w:t>
            </w:r>
            <w:r>
              <w:rPr>
                <w:rFonts w:cs="Times New Roman"/>
                <w:color w:val="00000A"/>
                <w:sz w:val="23"/>
                <w:szCs w:val="23"/>
              </w:rPr>
              <w:t>е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ственной и денежной оценке.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Организация взаимодействия с заи</w:t>
            </w:r>
            <w:r>
              <w:rPr>
                <w:rFonts w:cs="Times New Roman"/>
                <w:color w:val="00000A"/>
                <w:sz w:val="23"/>
                <w:szCs w:val="23"/>
              </w:rPr>
              <w:t>н</w:t>
            </w:r>
            <w:r>
              <w:rPr>
                <w:rFonts w:cs="Times New Roman"/>
                <w:color w:val="00000A"/>
                <w:sz w:val="23"/>
                <w:szCs w:val="23"/>
              </w:rPr>
              <w:t>тересованными сторонами по вопр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о</w:t>
            </w:r>
            <w:r>
              <w:rPr>
                <w:rFonts w:cs="Times New Roman"/>
                <w:color w:val="00000A"/>
                <w:sz w:val="23"/>
                <w:szCs w:val="23"/>
              </w:rPr>
              <w:t>су дальнейшей реализации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ятия </w:t>
            </w:r>
          </w:p>
        </w:tc>
      </w:tr>
      <w:tr w:rsidR="00BD5538">
        <w:trPr>
          <w:trHeight w:val="65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24.4.</w:t>
            </w:r>
          </w:p>
        </w:tc>
        <w:tc>
          <w:tcPr>
            <w:tcW w:w="5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Срыв сроков завершения контрактов по меропр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ятиям ввиду невыполнения подрядными орган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зациями условий контракта (нарушение плана-графика работ, некачественное выполнение работ по контракту) </w:t>
            </w:r>
          </w:p>
        </w:tc>
        <w:tc>
          <w:tcPr>
            <w:tcW w:w="4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1. </w:t>
            </w:r>
            <w:proofErr w:type="gramStart"/>
            <w:r>
              <w:rPr>
                <w:rFonts w:cs="Times New Roman"/>
                <w:color w:val="00000A"/>
                <w:sz w:val="23"/>
                <w:szCs w:val="23"/>
              </w:rPr>
              <w:t>Контроль за</w:t>
            </w:r>
            <w:proofErr w:type="gramEnd"/>
            <w:r>
              <w:rPr>
                <w:rFonts w:cs="Times New Roman"/>
                <w:color w:val="00000A"/>
                <w:sz w:val="23"/>
                <w:szCs w:val="23"/>
              </w:rPr>
              <w:t xml:space="preserve"> исполнением поставщиком (по</w:t>
            </w:r>
            <w:r>
              <w:rPr>
                <w:rFonts w:cs="Times New Roman"/>
                <w:color w:val="00000A"/>
                <w:sz w:val="23"/>
                <w:szCs w:val="23"/>
              </w:rPr>
              <w:t>д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рядчиком, исполнителем) условий контракта в соответствии с законодательством Российской Федерации. </w:t>
            </w:r>
          </w:p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 xml:space="preserve">2. Экспертиза результатов, предусмотренных контрактом 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rFonts w:cs="Times New Roman"/>
                <w:color w:val="00000A"/>
                <w:sz w:val="23"/>
                <w:szCs w:val="23"/>
              </w:rPr>
            </w:pPr>
            <w:r>
              <w:rPr>
                <w:rFonts w:cs="Times New Roman"/>
                <w:color w:val="00000A"/>
                <w:sz w:val="23"/>
                <w:szCs w:val="23"/>
              </w:rPr>
              <w:t>Применение штрафных санкций к поставщику (подрядчику, исполн</w:t>
            </w:r>
            <w:r>
              <w:rPr>
                <w:rFonts w:cs="Times New Roman"/>
                <w:color w:val="00000A"/>
                <w:sz w:val="23"/>
                <w:szCs w:val="23"/>
              </w:rPr>
              <w:t>и</w:t>
            </w:r>
            <w:r>
              <w:rPr>
                <w:rFonts w:cs="Times New Roman"/>
                <w:color w:val="00000A"/>
                <w:sz w:val="23"/>
                <w:szCs w:val="23"/>
              </w:rPr>
              <w:t>телю) в соответствии с условиями контракта и законодательством Ро</w:t>
            </w:r>
            <w:r>
              <w:rPr>
                <w:rFonts w:cs="Times New Roman"/>
                <w:color w:val="00000A"/>
                <w:sz w:val="23"/>
                <w:szCs w:val="23"/>
              </w:rPr>
              <w:t>с</w:t>
            </w:r>
            <w:r>
              <w:rPr>
                <w:rFonts w:cs="Times New Roman"/>
                <w:color w:val="00000A"/>
                <w:sz w:val="23"/>
                <w:szCs w:val="23"/>
              </w:rPr>
              <w:t xml:space="preserve">сийской Федерации </w:t>
            </w:r>
          </w:p>
        </w:tc>
      </w:tr>
    </w:tbl>
    <w:p w:rsidR="00BD5538" w:rsidRDefault="00BD5538">
      <w:pPr>
        <w:sectPr w:rsidR="00BD5538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240"/>
        </w:sectPr>
      </w:pPr>
    </w:p>
    <w:p w:rsidR="00BD5538" w:rsidRDefault="005E5FDB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Методика расчета показателей проекта</w:t>
      </w:r>
    </w:p>
    <w:p w:rsidR="00BD5538" w:rsidRDefault="00BD5538">
      <w:pPr>
        <w:ind w:left="-426"/>
        <w:rPr>
          <w:b/>
          <w:sz w:val="28"/>
          <w:szCs w:val="28"/>
        </w:rPr>
      </w:pPr>
    </w:p>
    <w:tbl>
      <w:tblPr>
        <w:tblW w:w="15257" w:type="dxa"/>
        <w:tblInd w:w="-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807"/>
        <w:gridCol w:w="3450"/>
        <w:gridCol w:w="1361"/>
        <w:gridCol w:w="3878"/>
        <w:gridCol w:w="2127"/>
        <w:gridCol w:w="3634"/>
      </w:tblGrid>
      <w:tr w:rsidR="00BD5538" w:rsidTr="00574601">
        <w:trPr>
          <w:trHeight w:val="903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№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Единица измерения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Формула расчета/способ определ</w:t>
            </w:r>
            <w:r>
              <w:t>е</w:t>
            </w:r>
            <w:r>
              <w:t>ния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Периодичность сбора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jc w:val="center"/>
            </w:pPr>
            <w:r>
              <w:t>Официальный источник данных</w:t>
            </w:r>
          </w:p>
        </w:tc>
      </w:tr>
      <w:tr w:rsidR="00BD5538" w:rsidTr="00574601">
        <w:trPr>
          <w:trHeight w:val="338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bidi="he-IL"/>
              </w:rPr>
              <w:t>1. Мероприятия по улучшению жилищных условий граждан, проживающих на сельских территориях:</w:t>
            </w:r>
          </w:p>
        </w:tc>
      </w:tr>
      <w:tr w:rsidR="00BD5538" w:rsidTr="00574601">
        <w:trPr>
          <w:trHeight w:val="338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Ввод и приобретение жилья для граждан, проживающих на  сельских территориях,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Выписка из ЕГРП на недвижимое имущество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ConsPlusCell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семей (человек), проживающих на сельских территориях, улучшивших жилищные условия,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 об исполнении муниц</w:t>
            </w:r>
            <w:r>
              <w:t>и</w:t>
            </w:r>
            <w:r>
              <w:t>пальной подпрограммы «Созд</w:t>
            </w:r>
            <w:r>
              <w:t>а</w:t>
            </w:r>
            <w:r>
              <w:t>ние условий для обеспечения ж</w:t>
            </w:r>
            <w:r>
              <w:t>и</w:t>
            </w:r>
            <w:r>
              <w:t>льем сельского населения Оне</w:t>
            </w:r>
            <w:r>
              <w:t>ж</w:t>
            </w:r>
            <w:r>
              <w:t xml:space="preserve">ского муниципального района на 2020-2025 годы» муниципальной программы  </w:t>
            </w:r>
            <w:r>
              <w:rPr>
                <w:color w:val="000000"/>
              </w:rPr>
              <w:t>«Комплексное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тие сельских территорий Оне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ского муниципального района на 2020-2025 годы</w:t>
            </w:r>
            <w:r>
              <w:rPr>
                <w:bCs/>
                <w:color w:val="000000"/>
              </w:rPr>
              <w:t>»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2. Мероприятия, направленные на проведение капитального ремонта муниципального жилищного фонда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  <w:lang w:eastAsia="zh-CN"/>
              </w:rPr>
              <w:t>Общая площадь муниципал</w:t>
            </w:r>
            <w:r>
              <w:rPr>
                <w:color w:val="000000"/>
                <w:lang w:eastAsia="zh-CN"/>
              </w:rPr>
              <w:t>ь</w:t>
            </w:r>
            <w:r>
              <w:rPr>
                <w:color w:val="000000"/>
                <w:lang w:eastAsia="zh-CN"/>
              </w:rPr>
              <w:t>ных жилых помещений, в кот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рых проведен капитальный р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 xml:space="preserve">монт  нарастающим итогом 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proofErr w:type="spellStart"/>
            <w:r>
              <w:rPr>
                <w:color w:val="000000"/>
                <w:lang w:eastAsia="zh-CN"/>
              </w:rPr>
              <w:t>кв</w:t>
            </w:r>
            <w:proofErr w:type="gramStart"/>
            <w:r>
              <w:rPr>
                <w:color w:val="000000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  <w:lang w:eastAsia="zh-CN"/>
              </w:rPr>
              <w:t xml:space="preserve">Количество МКД, </w:t>
            </w:r>
            <w:proofErr w:type="gramStart"/>
            <w:r>
              <w:rPr>
                <w:color w:val="000000"/>
                <w:lang w:eastAsia="zh-CN"/>
              </w:rPr>
              <w:t>конструкции</w:t>
            </w:r>
            <w:proofErr w:type="gramEnd"/>
            <w:r>
              <w:rPr>
                <w:color w:val="000000"/>
                <w:lang w:eastAsia="zh-CN"/>
              </w:rPr>
              <w:t xml:space="preserve"> которых обследованы инжен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 xml:space="preserve">рами,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roofErr w:type="gramStart"/>
            <w:r>
              <w:rPr>
                <w:color w:val="000000"/>
                <w:lang w:eastAsia="zh-CN"/>
              </w:rPr>
              <w:t>Количество МКД, в которых осуществлен капитальный р</w:t>
            </w:r>
            <w:r>
              <w:rPr>
                <w:color w:val="000000"/>
                <w:lang w:eastAsia="zh-CN"/>
              </w:rPr>
              <w:t>е</w:t>
            </w:r>
            <w:r>
              <w:rPr>
                <w:color w:val="000000"/>
                <w:lang w:eastAsia="zh-CN"/>
              </w:rPr>
              <w:t>монт, реконструкция общего имущества на условиях долев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>го участия нарастающим ит</w:t>
            </w:r>
            <w:r>
              <w:rPr>
                <w:color w:val="000000"/>
                <w:lang w:eastAsia="zh-CN"/>
              </w:rPr>
              <w:t>о</w:t>
            </w:r>
            <w:r>
              <w:rPr>
                <w:color w:val="000000"/>
                <w:lang w:eastAsia="zh-CN"/>
              </w:rPr>
              <w:t xml:space="preserve">гом </w:t>
            </w:r>
            <w:proofErr w:type="gram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color w:val="000000"/>
                <w:lang w:eastAsia="zh-CN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3. Мероприятия, направленные на снижение рисков ЧС, пожаров до приемлемого уровня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отремонтирова</w:t>
            </w:r>
            <w:r>
              <w:t>н</w:t>
            </w:r>
            <w:r>
              <w:t>ных (построенных)  источников наружного противопожарного водоснабжения (пожарных в</w:t>
            </w:r>
            <w:r>
              <w:t>о</w:t>
            </w:r>
            <w:r>
              <w:t>доемов, гидрантов и др.)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%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Х = </w:t>
            </w:r>
            <w:r>
              <w:rPr>
                <w:u w:val="single"/>
              </w:rPr>
              <w:t>Б * 100%,</w:t>
            </w:r>
          </w:p>
          <w:p w:rsidR="00BD5538" w:rsidRDefault="005E5FDB">
            <w:pPr>
              <w:jc w:val="center"/>
            </w:pPr>
            <w:r>
              <w:t>А</w:t>
            </w:r>
          </w:p>
          <w:p w:rsidR="00BD5538" w:rsidRDefault="005E5FDB">
            <w:r>
              <w:t>где:</w:t>
            </w:r>
          </w:p>
          <w:p w:rsidR="00BD5538" w:rsidRDefault="005E5FDB">
            <w:pPr>
              <w:jc w:val="center"/>
            </w:pPr>
            <w:r>
              <w:rPr>
                <w:sz w:val="20"/>
                <w:szCs w:val="20"/>
              </w:rPr>
              <w:t>А – общее количество источников нару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ного противопожарного водоснабжения на территории  Онежского района;</w:t>
            </w:r>
          </w:p>
          <w:p w:rsidR="00BD5538" w:rsidRDefault="005E5FDB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 – количество исправных (новых)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ников наружного противопожарного вод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на территории  Онежского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3.2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изготовленных и распространенных буклетов, плакатов, памяток и рекоме</w:t>
            </w:r>
            <w:r>
              <w:t>н</w:t>
            </w:r>
            <w:r>
              <w:t>даций для учреждений, орган</w:t>
            </w:r>
            <w:r>
              <w:t>и</w:t>
            </w:r>
            <w:r>
              <w:t xml:space="preserve">заций (нарастающим итогом),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4. Мероприятия, направленные на организацию летнего отдыха населения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4.1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</w:pPr>
            <w:r>
              <w:t xml:space="preserve">Количество оборудованных и обустроенных  мест  отдыха людей у водных объектов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4.2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</w:pPr>
            <w:r>
              <w:t>Количество изготовленных и распространенных буклетов, плакатов, памяток и рекоме</w:t>
            </w:r>
            <w:r>
              <w:t>н</w:t>
            </w:r>
            <w:r>
              <w:t>даций для учреждений, орган</w:t>
            </w:r>
            <w:r>
              <w:t>и</w:t>
            </w:r>
            <w:r>
              <w:t xml:space="preserve">заций 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0"/>
              </w:tabs>
            </w:pPr>
            <w:r>
              <w:t>5. Благоустройство дворовых и общественных территорий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5.1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чество благ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устр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</w:rPr>
              <w:t>дворовых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территорий мног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кварт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домов нараста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5.2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чество благ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устр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ен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  <w:spacing w:val="2"/>
              </w:rPr>
              <w:t>ы</w:t>
            </w:r>
            <w:r>
              <w:rPr>
                <w:color w:val="000000"/>
              </w:rPr>
              <w:t>х общественных терри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орий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rFonts w:eastAsia="BatangChe"/>
                <w:iCs/>
              </w:rPr>
              <w:t>(в том числе мест массового о</w:t>
            </w:r>
            <w:r>
              <w:rPr>
                <w:rFonts w:eastAsia="BatangChe"/>
                <w:iCs/>
              </w:rPr>
              <w:t>т</w:t>
            </w:r>
            <w:r>
              <w:rPr>
                <w:rFonts w:eastAsia="BatangChe"/>
                <w:iCs/>
              </w:rPr>
              <w:t>дыха населения (парков))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2"/>
              </w:rPr>
              <w:t>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ицип</w:t>
            </w:r>
            <w:r>
              <w:rPr>
                <w:color w:val="000000"/>
              </w:rPr>
              <w:t>аль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ого образования</w:t>
            </w:r>
            <w:r>
              <w:rPr>
                <w:color w:val="000000"/>
                <w:spacing w:val="4"/>
              </w:rPr>
              <w:t xml:space="preserve">  </w:t>
            </w:r>
            <w:r>
              <w:rPr>
                <w:color w:val="000000"/>
              </w:rPr>
              <w:t xml:space="preserve">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 Мероприятия, направленные на повышение доступности и качества оказания услуг в сфере образования в Онежском муниципальном районе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line="240" w:lineRule="auto"/>
            </w:pPr>
            <w:r>
              <w:rPr>
                <w:sz w:val="23"/>
              </w:rPr>
              <w:t xml:space="preserve">Доля детей в возрасте от 1 года </w:t>
            </w:r>
            <w:r>
              <w:rPr>
                <w:sz w:val="23"/>
              </w:rPr>
              <w:lastRenderedPageBreak/>
              <w:t>до 6 лет, получающих услугу дошкольного образования в м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ниципальных образовательных учреждениях, в общей численн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сти детей от 1 года до 6 лет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Чдо</w:t>
            </w:r>
            <w:proofErr w:type="spellEnd"/>
            <w:r>
              <w:rPr>
                <w:sz w:val="23"/>
              </w:rPr>
              <w:t xml:space="preserve"> / Н)*100%,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lastRenderedPageBreak/>
              <w:t xml:space="preserve">где: </w:t>
            </w:r>
          </w:p>
          <w:p w:rsidR="00BD5538" w:rsidRDefault="005E5FDB">
            <w:pPr>
              <w:pStyle w:val="Default"/>
              <w:spacing w:after="0" w:line="240" w:lineRule="auto"/>
            </w:pPr>
            <w:proofErr w:type="spellStart"/>
            <w:r>
              <w:rPr>
                <w:sz w:val="23"/>
              </w:rPr>
              <w:t>Чдо</w:t>
            </w:r>
            <w:proofErr w:type="spellEnd"/>
            <w:r>
              <w:rPr>
                <w:sz w:val="23"/>
              </w:rPr>
              <w:t xml:space="preserve"> - численность воспитанников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разовательных организаций (включая филиалы), реализующих образов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тельные программы дошкольного о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 xml:space="preserve">разования;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>Н - численность детей в возрасте от 1 года до 6 лет включительно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line="240" w:lineRule="auto"/>
              <w:jc w:val="center"/>
            </w:pPr>
            <w:r>
              <w:rPr>
                <w:sz w:val="23"/>
              </w:rPr>
              <w:t>АИС «Комплектование ДОУ»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6.2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Число объектов нового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тельства, реконструкции, вв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денных в эксплуатацию, в соо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ветствующем году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52" w:lineRule="auto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52" w:lineRule="auto"/>
              <w:jc w:val="center"/>
            </w:pPr>
            <w:r>
              <w:t>Выписка из ЕГРП на недвижимое имущество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Число детей, обучающихся во вновь построенных школах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вого типа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 xml:space="preserve">тыс. чел. 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 xml:space="preserve">Доля детей, обучающихся во вторую смену, без учета </w:t>
            </w:r>
            <w:proofErr w:type="spellStart"/>
            <w:r>
              <w:rPr>
                <w:sz w:val="23"/>
              </w:rPr>
              <w:t>перен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полняемости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Чвс</w:t>
            </w:r>
            <w:proofErr w:type="spellEnd"/>
            <w:r>
              <w:rPr>
                <w:sz w:val="23"/>
              </w:rPr>
              <w:t xml:space="preserve">/Ч)*100%,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 xml:space="preserve">где: </w:t>
            </w:r>
            <w:proofErr w:type="spellStart"/>
            <w:r>
              <w:rPr>
                <w:sz w:val="23"/>
              </w:rPr>
              <w:t>Чвс</w:t>
            </w:r>
            <w:proofErr w:type="spellEnd"/>
            <w:r>
              <w:rPr>
                <w:sz w:val="23"/>
              </w:rPr>
              <w:t xml:space="preserve"> - численность учащихся м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ниципальных общеобразовательных учреждений муниципального образ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вания "Онежский муниципальный район", обучающихся во вторую см</w:t>
            </w:r>
            <w:r>
              <w:rPr>
                <w:sz w:val="23"/>
              </w:rPr>
              <w:t>е</w:t>
            </w:r>
            <w:r>
              <w:rPr>
                <w:sz w:val="23"/>
              </w:rPr>
              <w:t xml:space="preserve">ну;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>Ч - общая численность учащихся м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ниципальных общеобразовательных учреждений муниципального образ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 xml:space="preserve">вания "Онежский муниципальный район"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 xml:space="preserve">пальных программ 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sz w:val="23"/>
              </w:rPr>
            </w:pPr>
            <w:r>
              <w:t>Число общеобразовательных организаций, расположенных в сельской местности и малых городах, обновивших матер</w:t>
            </w:r>
            <w:r>
              <w:t>и</w:t>
            </w:r>
            <w:r>
              <w:t>ально-техническую базу для реализации основных и допо</w:t>
            </w:r>
            <w:r>
              <w:t>л</w:t>
            </w:r>
            <w:r>
              <w:t>нительных общеобразовател</w:t>
            </w:r>
            <w:r>
              <w:t>ь</w:t>
            </w:r>
            <w:r>
              <w:t>ных программ цифрового, ест</w:t>
            </w:r>
            <w:r>
              <w:t>е</w:t>
            </w:r>
            <w:r>
              <w:t>ственнонаучного и гуманита</w:t>
            </w:r>
            <w:r>
              <w:t>р</w:t>
            </w:r>
            <w:r>
              <w:t xml:space="preserve">ного профилей (Центры «Точка роста»)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6.6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sz w:val="23"/>
              </w:rPr>
            </w:pPr>
            <w:proofErr w:type="gramStart"/>
            <w:r>
              <w:t>Численность обучающихся, охваченных основными и д</w:t>
            </w:r>
            <w:r>
              <w:t>о</w:t>
            </w:r>
            <w:r>
              <w:t>полнительными общеобразов</w:t>
            </w:r>
            <w:r>
              <w:t>а</w:t>
            </w:r>
            <w:r>
              <w:t>тельными программами цифр</w:t>
            </w:r>
            <w:r>
              <w:t>о</w:t>
            </w:r>
            <w:r>
              <w:t>вого, естественнонаучного и гуманитарного профилей  (Це</w:t>
            </w:r>
            <w:r>
              <w:t>н</w:t>
            </w:r>
            <w:r>
              <w:t>тры «Точка роста»), нараста</w:t>
            </w:r>
            <w:r>
              <w:t>ю</w:t>
            </w:r>
            <w:r>
              <w:t>щим итогом</w:t>
            </w:r>
            <w:proofErr w:type="gram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6.7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rPr>
                <w:sz w:val="23"/>
              </w:rPr>
            </w:pPr>
            <w:r>
              <w:t>Количество услуг психолого-педагогической, методической и консультативной помощи р</w:t>
            </w:r>
            <w:r>
              <w:t>о</w:t>
            </w:r>
            <w:r>
              <w:t>дителям (законным представ</w:t>
            </w:r>
            <w:r>
              <w:t>и</w:t>
            </w:r>
            <w:r>
              <w:t>телям) детей, а также гражд</w:t>
            </w:r>
            <w:r>
              <w:t>а</w:t>
            </w:r>
            <w:r>
              <w:t>нам, желающим принять на воспитание в свои семьи детей, оставшихся без попечения р</w:t>
            </w:r>
            <w:r>
              <w:t>о</w:t>
            </w:r>
            <w:r>
              <w:t xml:space="preserve">дителей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6.8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lang w:eastAsia="en-US"/>
              </w:rPr>
              <w:t xml:space="preserve">Количество созданных новых мест в образовательных организациях различных типов </w:t>
            </w:r>
            <w:r>
              <w:rPr>
                <w:lang w:eastAsia="en-US"/>
              </w:rPr>
              <w:br/>
              <w:t xml:space="preserve">для реализации дополнительных общеразвивающих программ всех направленностей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6.9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Чдо</w:t>
            </w:r>
            <w:proofErr w:type="spellEnd"/>
            <w:r>
              <w:rPr>
                <w:sz w:val="23"/>
              </w:rPr>
              <w:t xml:space="preserve">/Ч)*100%,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 xml:space="preserve">где: </w:t>
            </w:r>
            <w:proofErr w:type="spellStart"/>
            <w:r>
              <w:rPr>
                <w:sz w:val="23"/>
              </w:rPr>
              <w:t>Чдо</w:t>
            </w:r>
            <w:proofErr w:type="spellEnd"/>
            <w:r>
              <w:rPr>
                <w:sz w:val="23"/>
              </w:rPr>
              <w:t xml:space="preserve"> - численность </w:t>
            </w:r>
            <w:r>
              <w:t>детей в во</w:t>
            </w:r>
            <w:r>
              <w:t>з</w:t>
            </w:r>
            <w:r>
              <w:t>расте от 5 до 18 лет, охваченных дополнительным образованием в</w:t>
            </w:r>
            <w:r>
              <w:rPr>
                <w:sz w:val="23"/>
              </w:rPr>
              <w:t xml:space="preserve"> муниципальном образовании "Оне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 xml:space="preserve">ский муниципальный район"; </w:t>
            </w:r>
          </w:p>
          <w:p w:rsidR="00BD5538" w:rsidRDefault="005E5FDB">
            <w:pPr>
              <w:pStyle w:val="Default"/>
              <w:spacing w:after="0" w:line="240" w:lineRule="auto"/>
              <w:rPr>
                <w:sz w:val="23"/>
              </w:rPr>
            </w:pPr>
            <w:r>
              <w:rPr>
                <w:sz w:val="23"/>
              </w:rPr>
              <w:t xml:space="preserve">Ч - общая численность </w:t>
            </w:r>
            <w:r>
              <w:t>детей в во</w:t>
            </w:r>
            <w:r>
              <w:t>з</w:t>
            </w:r>
            <w:r>
              <w:t>расте от 5 до 18 лет</w:t>
            </w:r>
            <w:r>
              <w:rPr>
                <w:sz w:val="23"/>
              </w:rPr>
              <w:t xml:space="preserve"> муниципального образования "Онежский муниц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пальный район"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6.10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t xml:space="preserve">Доля детей в возрасте от 5 до 18 лет, охваченных дополнительными </w:t>
            </w:r>
            <w:r>
              <w:lastRenderedPageBreak/>
              <w:t>общеразвивающими программами технической и естественно научной направленности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lastRenderedPageBreak/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Чдоп</w:t>
            </w:r>
            <w:proofErr w:type="spellEnd"/>
            <w:r>
              <w:rPr>
                <w:sz w:val="23"/>
              </w:rPr>
              <w:t xml:space="preserve">/Ч)*100%,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 xml:space="preserve">где: </w:t>
            </w:r>
            <w:proofErr w:type="spellStart"/>
            <w:r>
              <w:rPr>
                <w:sz w:val="23"/>
              </w:rPr>
              <w:t>Чдоп</w:t>
            </w:r>
            <w:proofErr w:type="spellEnd"/>
            <w:r>
              <w:rPr>
                <w:sz w:val="23"/>
              </w:rPr>
              <w:t xml:space="preserve"> - численность </w:t>
            </w:r>
            <w:r>
              <w:t>детей в во</w:t>
            </w:r>
            <w:r>
              <w:t>з</w:t>
            </w:r>
            <w:r>
              <w:t xml:space="preserve">расте от 5 до 18 лет, охваченных </w:t>
            </w:r>
            <w:r>
              <w:lastRenderedPageBreak/>
              <w:t>дополнительными общеразвива</w:t>
            </w:r>
            <w:r>
              <w:t>ю</w:t>
            </w:r>
            <w:r>
              <w:t>щими программами технической и естественно научной направленн</w:t>
            </w:r>
            <w:r>
              <w:t>о</w:t>
            </w:r>
            <w:r>
              <w:t>сти в</w:t>
            </w:r>
            <w:r>
              <w:rPr>
                <w:sz w:val="23"/>
              </w:rPr>
              <w:t xml:space="preserve"> муниципальном образовании "Онежский муниципальный район"; </w:t>
            </w:r>
          </w:p>
          <w:p w:rsidR="00BD5538" w:rsidRDefault="005E5FDB">
            <w:pPr>
              <w:pStyle w:val="Default"/>
              <w:spacing w:after="0" w:line="240" w:lineRule="auto"/>
              <w:rPr>
                <w:sz w:val="23"/>
              </w:rPr>
            </w:pPr>
            <w:r>
              <w:rPr>
                <w:sz w:val="23"/>
              </w:rPr>
              <w:t xml:space="preserve">Ч - общая численность </w:t>
            </w:r>
            <w:r>
              <w:t>детей в во</w:t>
            </w:r>
            <w:r>
              <w:t>з</w:t>
            </w:r>
            <w:r>
              <w:t>расте от 5 до 18 лет</w:t>
            </w:r>
            <w:r>
              <w:rPr>
                <w:sz w:val="23"/>
              </w:rPr>
              <w:t xml:space="preserve"> муниципального образования "Онежский муниц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пальный район"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6.11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rPr>
                <w:kern w:val="2"/>
                <w:lang w:eastAsia="zh-CN"/>
              </w:rPr>
            </w:pPr>
            <w: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Чдоп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Човз</w:t>
            </w:r>
            <w:proofErr w:type="spellEnd"/>
            <w:r>
              <w:rPr>
                <w:sz w:val="23"/>
              </w:rPr>
              <w:t xml:space="preserve">)*100%,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 xml:space="preserve">где: </w:t>
            </w:r>
            <w:proofErr w:type="spellStart"/>
            <w:r>
              <w:rPr>
                <w:sz w:val="23"/>
              </w:rPr>
              <w:t>Чдоп</w:t>
            </w:r>
            <w:proofErr w:type="spellEnd"/>
            <w:r>
              <w:rPr>
                <w:sz w:val="23"/>
              </w:rPr>
              <w:t xml:space="preserve"> - численность </w:t>
            </w:r>
            <w:r>
              <w:t>детей с ограниченными возможностями здоровья, осваивающих дополн</w:t>
            </w:r>
            <w:r>
              <w:t>и</w:t>
            </w:r>
            <w:r>
              <w:t>тельные общеобразовательные пр</w:t>
            </w:r>
            <w:r>
              <w:t>о</w:t>
            </w:r>
            <w:r>
              <w:t>граммы, в том числе с использов</w:t>
            </w:r>
            <w:r>
              <w:t>а</w:t>
            </w:r>
            <w:r>
              <w:t>нием дистанционных технологий в</w:t>
            </w:r>
            <w:r>
              <w:rPr>
                <w:sz w:val="23"/>
              </w:rPr>
              <w:t xml:space="preserve"> муниципальном образовании "Оне</w:t>
            </w:r>
            <w:r>
              <w:rPr>
                <w:sz w:val="23"/>
              </w:rPr>
              <w:t>ж</w:t>
            </w:r>
            <w:r>
              <w:rPr>
                <w:sz w:val="23"/>
              </w:rPr>
              <w:t xml:space="preserve">ский муниципальный район"; </w:t>
            </w:r>
          </w:p>
          <w:p w:rsidR="00BD5538" w:rsidRDefault="005E5FDB">
            <w:pPr>
              <w:pStyle w:val="Default"/>
              <w:spacing w:after="0" w:line="240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Човз</w:t>
            </w:r>
            <w:proofErr w:type="spellEnd"/>
            <w:r>
              <w:rPr>
                <w:sz w:val="23"/>
              </w:rPr>
              <w:t xml:space="preserve"> - общая численность </w:t>
            </w:r>
            <w:r>
              <w:t>детей с ограниченными возможностями здоровья</w:t>
            </w:r>
            <w:r>
              <w:rPr>
                <w:sz w:val="23"/>
              </w:rPr>
              <w:t xml:space="preserve"> муниципального образов</w:t>
            </w:r>
            <w:r>
              <w:rPr>
                <w:sz w:val="23"/>
              </w:rPr>
              <w:t>а</w:t>
            </w:r>
            <w:r>
              <w:rPr>
                <w:sz w:val="23"/>
              </w:rPr>
              <w:t>ния "Онежский муниципальный ра</w:t>
            </w:r>
            <w:r>
              <w:rPr>
                <w:sz w:val="23"/>
              </w:rPr>
              <w:t>й</w:t>
            </w:r>
            <w:r>
              <w:rPr>
                <w:sz w:val="23"/>
              </w:rPr>
              <w:t>он"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6.12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lang w:eastAsia="en-US"/>
              </w:rPr>
              <w:t xml:space="preserve">Доля детей, охваченных системой персонифицированного финансирования дополнительного образования детей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Чспф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Чдо</w:t>
            </w:r>
            <w:proofErr w:type="spellEnd"/>
            <w:r>
              <w:rPr>
                <w:sz w:val="23"/>
              </w:rPr>
              <w:t xml:space="preserve">)*100%,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 xml:space="preserve">где: </w:t>
            </w:r>
            <w:proofErr w:type="spellStart"/>
            <w:r>
              <w:rPr>
                <w:sz w:val="23"/>
              </w:rPr>
              <w:t>Чспф</w:t>
            </w:r>
            <w:proofErr w:type="spellEnd"/>
            <w:r>
              <w:rPr>
                <w:sz w:val="23"/>
              </w:rPr>
              <w:t xml:space="preserve"> - численность </w:t>
            </w:r>
            <w:r>
              <w:t>детей, охв</w:t>
            </w:r>
            <w:r>
              <w:t>а</w:t>
            </w:r>
            <w:r>
              <w:t>ченных системой персонифицир</w:t>
            </w:r>
            <w:r>
              <w:t>о</w:t>
            </w:r>
            <w:r>
              <w:t>ванного финансирования дополн</w:t>
            </w:r>
            <w:r>
              <w:t>и</w:t>
            </w:r>
            <w:r>
              <w:t>тельного образования детей в</w:t>
            </w:r>
            <w:r>
              <w:rPr>
                <w:sz w:val="23"/>
              </w:rPr>
              <w:t xml:space="preserve"> мун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ципальном образовании "Онежский муниципальный район", </w:t>
            </w:r>
          </w:p>
          <w:p w:rsidR="00BD5538" w:rsidRDefault="005E5FDB">
            <w:pPr>
              <w:pStyle w:val="Default"/>
              <w:spacing w:after="0" w:line="240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Чдо</w:t>
            </w:r>
            <w:proofErr w:type="spellEnd"/>
            <w:r>
              <w:rPr>
                <w:sz w:val="23"/>
              </w:rPr>
              <w:t xml:space="preserve"> - общая численность </w:t>
            </w:r>
            <w:r>
              <w:t>детей, охваченных дополнительным обр</w:t>
            </w:r>
            <w:r>
              <w:t>а</w:t>
            </w:r>
            <w:r>
              <w:t>зованием в</w:t>
            </w:r>
            <w:r>
              <w:rPr>
                <w:sz w:val="23"/>
              </w:rPr>
              <w:t xml:space="preserve"> муниципальном образ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вании "Онежский муниципальный район"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6.13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lang w:eastAsia="en-US"/>
              </w:rPr>
              <w:t xml:space="preserve">Количество детей, охваченных участием </w:t>
            </w:r>
            <w:r>
              <w:t xml:space="preserve">в проекте мобильный </w:t>
            </w:r>
            <w:r>
              <w:lastRenderedPageBreak/>
              <w:t>технопарк «</w:t>
            </w:r>
            <w:proofErr w:type="spellStart"/>
            <w:r>
              <w:t>Кванториум</w:t>
            </w:r>
            <w:proofErr w:type="spellEnd"/>
            <w:r>
              <w:t xml:space="preserve">»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lastRenderedPageBreak/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6.14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color w:val="000000"/>
              </w:rPr>
              <w:t xml:space="preserve">Доля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, вовлеченных в различные формы сопровождения и наставничества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Чфсн</w:t>
            </w:r>
            <w:proofErr w:type="spellEnd"/>
            <w:r>
              <w:rPr>
                <w:sz w:val="23"/>
              </w:rPr>
              <w:t xml:space="preserve">/Ч)*100%, </w:t>
            </w:r>
          </w:p>
          <w:p w:rsidR="00BD5538" w:rsidRDefault="005E5FDB">
            <w:pPr>
              <w:pStyle w:val="Default"/>
              <w:spacing w:after="0" w:line="240" w:lineRule="auto"/>
            </w:pPr>
            <w:r>
              <w:rPr>
                <w:sz w:val="23"/>
              </w:rPr>
              <w:t xml:space="preserve">где: </w:t>
            </w:r>
            <w:proofErr w:type="spellStart"/>
            <w:r>
              <w:rPr>
                <w:sz w:val="23"/>
              </w:rPr>
              <w:t>Чфсн</w:t>
            </w:r>
            <w:proofErr w:type="spellEnd"/>
            <w:r>
              <w:rPr>
                <w:sz w:val="23"/>
              </w:rPr>
              <w:t xml:space="preserve"> - численность учащихся муниципальных общеобразовател</w:t>
            </w:r>
            <w:r>
              <w:rPr>
                <w:sz w:val="23"/>
              </w:rPr>
              <w:t>ь</w:t>
            </w:r>
            <w:r>
              <w:rPr>
                <w:sz w:val="23"/>
              </w:rPr>
              <w:t>ных учреждений муниципального образования "Онежский муниц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 xml:space="preserve">пальный район", </w:t>
            </w:r>
            <w:r>
              <w:t>вовлеченных в ра</w:t>
            </w:r>
            <w:r>
              <w:t>з</w:t>
            </w:r>
            <w:r>
              <w:t>личные формы сопровождения и наставничества</w:t>
            </w:r>
            <w:r>
              <w:rPr>
                <w:sz w:val="23"/>
              </w:rPr>
              <w:t xml:space="preserve">; </w:t>
            </w:r>
          </w:p>
          <w:p w:rsidR="00BD5538" w:rsidRDefault="005E5FDB">
            <w:pPr>
              <w:pStyle w:val="Default"/>
              <w:spacing w:after="0" w:line="240" w:lineRule="auto"/>
              <w:rPr>
                <w:sz w:val="23"/>
              </w:rPr>
            </w:pPr>
            <w:r>
              <w:rPr>
                <w:sz w:val="23"/>
              </w:rPr>
              <w:t>Ч - общая численность учащихся м</w:t>
            </w:r>
            <w:r>
              <w:rPr>
                <w:sz w:val="23"/>
              </w:rPr>
              <w:t>у</w:t>
            </w:r>
            <w:r>
              <w:rPr>
                <w:sz w:val="23"/>
              </w:rPr>
              <w:t>ниципальных общеобразовательных учреждений муниципального образ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вания "Онежский муниципальный район"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6.15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uppressAutoHyphens/>
              <w:snapToGrid w:val="0"/>
              <w:rPr>
                <w:kern w:val="2"/>
                <w:lang w:eastAsia="zh-CN"/>
              </w:rPr>
            </w:pPr>
            <w:r>
              <w:rPr>
                <w:color w:val="000000"/>
              </w:rPr>
              <w:t>Доля организаций, реализующих общеобразовательные программы в сетевой форме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Х = </w:t>
            </w:r>
            <w:r>
              <w:rPr>
                <w:u w:val="single"/>
              </w:rPr>
              <w:t>Б * 100%,</w:t>
            </w:r>
          </w:p>
          <w:p w:rsidR="00BD5538" w:rsidRDefault="005E5FDB">
            <w:pPr>
              <w:jc w:val="center"/>
            </w:pPr>
            <w:r>
              <w:t>А</w:t>
            </w:r>
          </w:p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где:</w:t>
            </w:r>
          </w:p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А – общее количество общеобраз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вательных организаций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 Онежского района;</w:t>
            </w:r>
          </w:p>
          <w:p w:rsidR="00BD5538" w:rsidRDefault="005E5FDB"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– количество организаций,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зующих общеобразовательные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в сетевой форме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 Онежского района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6.16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rPr>
                <w:kern w:val="2"/>
                <w:lang w:eastAsia="zh-CN"/>
              </w:rPr>
            </w:pPr>
            <w:r>
              <w:rPr>
                <w:color w:val="000000"/>
              </w:rPr>
              <w:t xml:space="preserve">Доля образовательных организаций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Х = </w:t>
            </w:r>
            <w:r>
              <w:rPr>
                <w:u w:val="single"/>
              </w:rPr>
              <w:t>Б * 100%,</w:t>
            </w:r>
          </w:p>
          <w:p w:rsidR="00BD5538" w:rsidRDefault="005E5FDB">
            <w:pPr>
              <w:jc w:val="center"/>
            </w:pPr>
            <w:r>
              <w:t>А</w:t>
            </w:r>
          </w:p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где:</w:t>
            </w:r>
          </w:p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А – общее количество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организаций на территории  Онежского района;</w:t>
            </w:r>
          </w:p>
          <w:p w:rsidR="00BD5538" w:rsidRDefault="005E5FDB"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 xml:space="preserve"> – количество образовательных организаций, реализующих мех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вательной организации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 Онежского района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6.17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uppressAutoHyphens/>
              <w:snapToGrid w:val="0"/>
              <w:jc w:val="both"/>
              <w:rPr>
                <w:kern w:val="2"/>
                <w:lang w:eastAsia="zh-CN"/>
              </w:rPr>
            </w:pPr>
            <w:r>
              <w:rPr>
                <w:color w:val="000000"/>
              </w:rPr>
              <w:t>Число участников цикла открытых онлайн уроков «</w:t>
            </w:r>
            <w:proofErr w:type="spellStart"/>
            <w:r>
              <w:rPr>
                <w:color w:val="000000"/>
              </w:rPr>
              <w:t>Проектория</w:t>
            </w:r>
            <w:proofErr w:type="spellEnd"/>
            <w:r>
              <w:rPr>
                <w:color w:val="000000"/>
              </w:rPr>
              <w:t xml:space="preserve">», направленных на раннюю профориентацию детей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t>тыс. чел</w:t>
            </w:r>
            <w:r>
              <w:t>о</w:t>
            </w:r>
            <w:r>
              <w:t>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 xml:space="preserve">7. Создание экономических условий для устойчивого развития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Онежского муниципального района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7.1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Общая сумма перечисленных субсидий за 1 тонну реализ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ванного молока </w:t>
            </w:r>
            <w:proofErr w:type="spellStart"/>
            <w:r>
              <w:rPr>
                <w:color w:val="000000"/>
              </w:rPr>
              <w:t>сельхозтовар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производителями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52" w:lineRule="auto"/>
              <w:jc w:val="center"/>
            </w:pPr>
            <w:r>
              <w:t>Тысяч ру</w:t>
            </w:r>
            <w:r>
              <w:t>б</w:t>
            </w:r>
            <w:r>
              <w:t>лей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 xml:space="preserve">Абсолютный показатель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7.2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 xml:space="preserve">Количество </w:t>
            </w:r>
            <w:proofErr w:type="spellStart"/>
            <w:r>
              <w:rPr>
                <w:color w:val="000000"/>
              </w:rPr>
              <w:t>сельхозтоваропр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изводителей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получивших</w:t>
            </w:r>
            <w:proofErr w:type="gramEnd"/>
            <w:r>
              <w:rPr>
                <w:color w:val="000000"/>
              </w:rPr>
              <w:t xml:space="preserve">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нансовую поддержку  нараст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52" w:lineRule="auto"/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 xml:space="preserve">Абсолютный показатель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8. Мероприятия, направленные на повышение качества предоставления муниципальных услуг и открытости органов власти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8.1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 xml:space="preserve">Количество муниципальных служащих, прошедших </w:t>
            </w:r>
            <w:proofErr w:type="gramStart"/>
            <w:r>
              <w:rPr>
                <w:color w:val="000000"/>
              </w:rPr>
              <w:t>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по</w:t>
            </w:r>
            <w:proofErr w:type="gramEnd"/>
            <w:r>
              <w:rPr>
                <w:color w:val="000000"/>
              </w:rPr>
              <w:t xml:space="preserve"> профильным направл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деятельности, нараста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color w:val="000000"/>
              </w:rPr>
              <w:t xml:space="preserve">человек 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rPr>
                <w:sz w:val="23"/>
              </w:rPr>
              <w:t xml:space="preserve">Абсолютный показатель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8.2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взаимодействий граждан и коммерческих организаций с муниципальными органами и бюджетными учреждениями, осуществляемых в цифровом виде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both"/>
            </w:pPr>
            <w:proofErr w:type="spellStart"/>
            <w:r>
              <w:t>Дцв</w:t>
            </w:r>
            <w:proofErr w:type="spellEnd"/>
            <w:r>
              <w:t xml:space="preserve"> = </w:t>
            </w:r>
            <w:proofErr w:type="spellStart"/>
            <w:r>
              <w:t>Кцв</w:t>
            </w:r>
            <w:proofErr w:type="spellEnd"/>
            <w:proofErr w:type="gramStart"/>
            <w:r>
              <w:t xml:space="preserve"> /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* 100%,</w:t>
            </w:r>
          </w:p>
          <w:p w:rsidR="00BD5538" w:rsidRDefault="005E5FDB">
            <w:pPr>
              <w:jc w:val="both"/>
            </w:pPr>
            <w:r>
              <w:t>где:</w:t>
            </w:r>
          </w:p>
          <w:p w:rsidR="00BD5538" w:rsidRDefault="005E5FDB">
            <w:pPr>
              <w:jc w:val="both"/>
            </w:pPr>
            <w:proofErr w:type="spellStart"/>
            <w:r>
              <w:t>Дцв</w:t>
            </w:r>
            <w:proofErr w:type="spellEnd"/>
            <w:r>
              <w:t xml:space="preserve"> </w:t>
            </w:r>
            <w:r>
              <w:rPr>
                <w:lang w:bidi="ru-RU"/>
              </w:rPr>
              <w:t xml:space="preserve">– </w:t>
            </w:r>
            <w:r>
              <w:t xml:space="preserve">доля заявлений </w:t>
            </w:r>
            <w:r>
              <w:rPr>
                <w:lang w:bidi="ru-RU"/>
              </w:rPr>
              <w:t>на получение государственной или муниципал</w:t>
            </w:r>
            <w:r>
              <w:rPr>
                <w:lang w:bidi="ru-RU"/>
              </w:rPr>
              <w:t>ь</w:t>
            </w:r>
            <w:r>
              <w:rPr>
                <w:lang w:bidi="ru-RU"/>
              </w:rPr>
              <w:t>ной услуги, поданных в электро</w:t>
            </w:r>
            <w:r>
              <w:rPr>
                <w:lang w:bidi="ru-RU"/>
              </w:rPr>
              <w:t>н</w:t>
            </w:r>
            <w:r>
              <w:rPr>
                <w:lang w:bidi="ru-RU"/>
              </w:rPr>
              <w:t>ном виде</w:t>
            </w:r>
            <w:r>
              <w:t xml:space="preserve"> гражданами и коммерч</w:t>
            </w:r>
            <w:r>
              <w:t>е</w:t>
            </w:r>
            <w:r>
              <w:t>скими организациями в органы местного самоуправления и мун</w:t>
            </w:r>
            <w:r>
              <w:t>и</w:t>
            </w:r>
            <w:r>
              <w:t>ципальные бюджетные учреждения, проценты;</w:t>
            </w:r>
          </w:p>
          <w:p w:rsidR="00BD5538" w:rsidRDefault="005E5FDB">
            <w:pPr>
              <w:jc w:val="both"/>
            </w:pPr>
            <w:proofErr w:type="spellStart"/>
            <w:r>
              <w:t>Кцв</w:t>
            </w:r>
            <w:proofErr w:type="spellEnd"/>
            <w:r>
              <w:t xml:space="preserve"> </w:t>
            </w:r>
            <w:r>
              <w:rPr>
                <w:lang w:bidi="ru-RU"/>
              </w:rPr>
              <w:t xml:space="preserve">– </w:t>
            </w:r>
            <w:r>
              <w:t>количество заявлений на п</w:t>
            </w:r>
            <w:r>
              <w:t>о</w:t>
            </w:r>
            <w:r>
              <w:t>лучение государственной или м</w:t>
            </w:r>
            <w:r>
              <w:t>у</w:t>
            </w:r>
            <w:r>
              <w:t>ниципальной услуги, поданных</w:t>
            </w:r>
            <w:r>
              <w:rPr>
                <w:lang w:bidi="ru-RU"/>
              </w:rPr>
              <w:t xml:space="preserve"> гражданами и коммерческими орг</w:t>
            </w:r>
            <w:r>
              <w:rPr>
                <w:lang w:bidi="ru-RU"/>
              </w:rPr>
              <w:t>а</w:t>
            </w:r>
            <w:r>
              <w:rPr>
                <w:lang w:bidi="ru-RU"/>
              </w:rPr>
              <w:lastRenderedPageBreak/>
              <w:t>низациями в органы местного сам</w:t>
            </w:r>
            <w:r>
              <w:rPr>
                <w:lang w:bidi="ru-RU"/>
              </w:rPr>
              <w:t>о</w:t>
            </w:r>
            <w:r>
              <w:rPr>
                <w:lang w:bidi="ru-RU"/>
              </w:rPr>
              <w:t>управления и муниципальные бю</w:t>
            </w:r>
            <w:r>
              <w:rPr>
                <w:lang w:bidi="ru-RU"/>
              </w:rPr>
              <w:t>д</w:t>
            </w:r>
            <w:r>
              <w:rPr>
                <w:lang w:bidi="ru-RU"/>
              </w:rPr>
              <w:t>жетные учреждения в электронном виде</w:t>
            </w:r>
            <w:r>
              <w:t>, единиц;</w:t>
            </w:r>
          </w:p>
          <w:p w:rsidR="00BD5538" w:rsidRDefault="005E5FDB">
            <w:pPr>
              <w:jc w:val="both"/>
            </w:pPr>
            <w:proofErr w:type="spellStart"/>
            <w:r>
              <w:t>Кв</w:t>
            </w:r>
            <w:proofErr w:type="spellEnd"/>
            <w:r>
              <w:t xml:space="preserve"> </w:t>
            </w:r>
            <w:r>
              <w:rPr>
                <w:lang w:bidi="ru-RU"/>
              </w:rPr>
              <w:t>– общее количество</w:t>
            </w:r>
            <w:r>
              <w:t xml:space="preserve"> заявлений на получение государственной или муниципальной услуги, поданных </w:t>
            </w:r>
            <w:r>
              <w:rPr>
                <w:lang w:bidi="ru-RU"/>
              </w:rPr>
              <w:t>гражданами и коммерческими орг</w:t>
            </w:r>
            <w:r>
              <w:rPr>
                <w:lang w:bidi="ru-RU"/>
              </w:rPr>
              <w:t>а</w:t>
            </w:r>
            <w:r>
              <w:rPr>
                <w:lang w:bidi="ru-RU"/>
              </w:rPr>
              <w:t>низациями в органы местного сам</w:t>
            </w:r>
            <w:r>
              <w:rPr>
                <w:lang w:bidi="ru-RU"/>
              </w:rPr>
              <w:t>о</w:t>
            </w:r>
            <w:r>
              <w:rPr>
                <w:lang w:bidi="ru-RU"/>
              </w:rPr>
              <w:t>управления и муниципальные бю</w:t>
            </w:r>
            <w:r>
              <w:rPr>
                <w:lang w:bidi="ru-RU"/>
              </w:rPr>
              <w:t>д</w:t>
            </w:r>
            <w:r>
              <w:rPr>
                <w:lang w:bidi="ru-RU"/>
              </w:rPr>
              <w:t>жетные учреждения</w:t>
            </w:r>
            <w:r>
              <w:t>, единиц.</w:t>
            </w:r>
          </w:p>
          <w:p w:rsidR="00BD5538" w:rsidRDefault="00BD5538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На основании </w:t>
            </w:r>
            <w:r>
              <w:rPr>
                <w:bCs/>
                <w:lang w:bidi="ru-RU"/>
              </w:rPr>
              <w:t>данных, внесенных органами местного самоуправл</w:t>
            </w:r>
            <w:r>
              <w:rPr>
                <w:bCs/>
                <w:lang w:bidi="ru-RU"/>
              </w:rPr>
              <w:t>е</w:t>
            </w:r>
            <w:r>
              <w:rPr>
                <w:bCs/>
                <w:lang w:bidi="ru-RU"/>
              </w:rPr>
              <w:t>ния в государственную автомат</w:t>
            </w:r>
            <w:r>
              <w:rPr>
                <w:bCs/>
                <w:lang w:bidi="ru-RU"/>
              </w:rPr>
              <w:t>и</w:t>
            </w:r>
            <w:r>
              <w:rPr>
                <w:bCs/>
                <w:lang w:bidi="ru-RU"/>
              </w:rPr>
              <w:t>зированную информационную систему «Управление» (пост</w:t>
            </w:r>
            <w:r>
              <w:rPr>
                <w:bCs/>
                <w:lang w:bidi="ru-RU"/>
              </w:rPr>
              <w:t>а</w:t>
            </w:r>
            <w:r>
              <w:rPr>
                <w:bCs/>
                <w:lang w:bidi="ru-RU"/>
              </w:rPr>
              <w:t>новление Правительства Росси</w:t>
            </w:r>
            <w:r>
              <w:rPr>
                <w:bCs/>
                <w:lang w:bidi="ru-RU"/>
              </w:rPr>
              <w:t>й</w:t>
            </w:r>
            <w:r>
              <w:rPr>
                <w:bCs/>
                <w:lang w:bidi="ru-RU"/>
              </w:rPr>
              <w:t xml:space="preserve">ской Федерации от 25.12.2009 № 1088 </w:t>
            </w:r>
            <w:r>
              <w:rPr>
                <w:bCs/>
                <w:lang w:bidi="ru-RU"/>
              </w:rPr>
              <w:br/>
              <w:t>«О государственной автоматиз</w:t>
            </w:r>
            <w:r>
              <w:rPr>
                <w:bCs/>
                <w:lang w:bidi="ru-RU"/>
              </w:rPr>
              <w:t>и</w:t>
            </w:r>
            <w:r>
              <w:rPr>
                <w:bCs/>
                <w:lang w:bidi="ru-RU"/>
              </w:rPr>
              <w:t>рованной информационной с</w:t>
            </w:r>
            <w:r>
              <w:rPr>
                <w:bCs/>
                <w:lang w:bidi="ru-RU"/>
              </w:rPr>
              <w:t>и</w:t>
            </w:r>
            <w:r>
              <w:rPr>
                <w:bCs/>
                <w:lang w:bidi="ru-RU"/>
              </w:rPr>
              <w:t xml:space="preserve">стеме «Управление»), </w:t>
            </w:r>
            <w:r>
              <w:rPr>
                <w:bCs/>
                <w:lang w:bidi="ru-RU"/>
              </w:rPr>
              <w:br/>
              <w:t>формы федерального статистич</w:t>
            </w:r>
            <w:r>
              <w:rPr>
                <w:bCs/>
                <w:lang w:bidi="ru-RU"/>
              </w:rPr>
              <w:t>е</w:t>
            </w:r>
            <w:r>
              <w:rPr>
                <w:bCs/>
                <w:lang w:bidi="ru-RU"/>
              </w:rPr>
              <w:t>ского наблюдения № 1-ГМУ «Сведения о предоставлении го</w:t>
            </w:r>
            <w:r>
              <w:rPr>
                <w:bCs/>
                <w:lang w:bidi="ru-RU"/>
              </w:rPr>
              <w:t>с</w:t>
            </w:r>
            <w:r>
              <w:rPr>
                <w:bCs/>
                <w:lang w:bidi="ru-RU"/>
              </w:rPr>
              <w:lastRenderedPageBreak/>
              <w:t xml:space="preserve">ударственных (муниципальных) услуг» 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8.3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t>Создан официальный сайта м</w:t>
            </w:r>
            <w:r>
              <w:t>у</w:t>
            </w:r>
            <w:r>
              <w:t>ниципального образования «Онежский муниципальный район» на конструкторе сайтов на базе федеральной госуда</w:t>
            </w:r>
            <w:r>
              <w:t>р</w:t>
            </w:r>
            <w:r>
              <w:t>ственной информационной с</w:t>
            </w:r>
            <w:r>
              <w:t>и</w:t>
            </w:r>
            <w:r>
              <w:t>стемы «Единый портал гос</w:t>
            </w:r>
            <w:r>
              <w:t>у</w:t>
            </w:r>
            <w:r>
              <w:t>дарственных и муниципальных услуг (функций)»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pStyle w:val="Default"/>
              <w:spacing w:after="0" w:line="240" w:lineRule="auto"/>
              <w:jc w:val="center"/>
              <w:rPr>
                <w:sz w:val="23"/>
              </w:rPr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Отчет о реализации</w:t>
            </w:r>
          </w:p>
          <w:p w:rsidR="00BD5538" w:rsidRDefault="005E5FDB">
            <w:r>
              <w:t>мероприятия в Минсвязи</w:t>
            </w:r>
          </w:p>
          <w:p w:rsidR="00BD5538" w:rsidRDefault="005E5FDB">
            <w:r>
              <w:t>АО</w:t>
            </w:r>
          </w:p>
          <w:p w:rsidR="00BD5538" w:rsidRDefault="00BD5538">
            <w:pPr>
              <w:pStyle w:val="Default"/>
              <w:spacing w:after="0" w:line="240" w:lineRule="auto"/>
              <w:jc w:val="center"/>
            </w:pP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8.4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t>Обеспечение возможности до</w:t>
            </w:r>
            <w:r>
              <w:t>л</w:t>
            </w:r>
            <w:r>
              <w:t>госрочного архивного хранения электронных документов с с</w:t>
            </w:r>
            <w:r>
              <w:t>о</w:t>
            </w:r>
            <w:r>
              <w:t>хранением их юридической значимости для федеральных и региональных органов госуда</w:t>
            </w:r>
            <w:r>
              <w:t>р</w:t>
            </w:r>
            <w:r>
              <w:t>ственной власти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Отчет о реализации</w:t>
            </w:r>
          </w:p>
          <w:p w:rsidR="00BD5538" w:rsidRDefault="005E5FDB">
            <w:r>
              <w:t>мероприятия в Минсвязи</w:t>
            </w:r>
          </w:p>
          <w:p w:rsidR="00BD5538" w:rsidRDefault="005E5FDB">
            <w:r>
              <w:t>АО</w:t>
            </w:r>
          </w:p>
          <w:p w:rsidR="00BD5538" w:rsidRDefault="00BD5538">
            <w:pPr>
              <w:pStyle w:val="Default"/>
              <w:spacing w:after="0" w:line="240" w:lineRule="auto"/>
              <w:jc w:val="center"/>
            </w:pP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8.5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t>Обеспечено официальное опу</w:t>
            </w:r>
            <w:r>
              <w:t>б</w:t>
            </w:r>
            <w:r>
              <w:t>ликование и размещение прав</w:t>
            </w:r>
            <w:r>
              <w:t>о</w:t>
            </w:r>
            <w:r>
              <w:t xml:space="preserve">вых актов органов </w:t>
            </w:r>
            <w:proofErr w:type="gramStart"/>
            <w:r>
              <w:t>региональн</w:t>
            </w:r>
            <w:r>
              <w:t>о</w:t>
            </w:r>
            <w:r>
              <w:t>го</w:t>
            </w:r>
            <w:proofErr w:type="gramEnd"/>
            <w:r>
              <w:t xml:space="preserve"> и муниципального уровней Архангельской области в эле</w:t>
            </w:r>
            <w:r>
              <w:t>к</w:t>
            </w:r>
            <w:r>
              <w:t>тронной форме через цифровую платформу «Государственная система правовой информации» (ГСПИ) и размещение прав</w:t>
            </w:r>
            <w:r>
              <w:t>о</w:t>
            </w:r>
            <w:r>
              <w:lastRenderedPageBreak/>
              <w:t>вых актов на «Официальном интернет-портале правовой и</w:t>
            </w:r>
            <w:r>
              <w:t>н</w:t>
            </w:r>
            <w:r>
              <w:t>формации» (www.pravo.gov.ru)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Да/нет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Отчет о реализации</w:t>
            </w:r>
          </w:p>
          <w:p w:rsidR="00BD5538" w:rsidRDefault="005E5FDB">
            <w:r>
              <w:t>мероприятия в Минсвязи</w:t>
            </w:r>
          </w:p>
          <w:p w:rsidR="00BD5538" w:rsidRDefault="005E5FDB">
            <w:r>
              <w:t>АО</w:t>
            </w:r>
          </w:p>
          <w:p w:rsidR="00BD5538" w:rsidRDefault="00BD5538">
            <w:pPr>
              <w:pStyle w:val="Default"/>
              <w:spacing w:after="0" w:line="240" w:lineRule="auto"/>
              <w:jc w:val="center"/>
            </w:pP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8.6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Доля исполнительно-распорядительных органов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образования, оснащенных системой юрид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 значимого электронного документооборота www.pravo.gov.ru), доля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нительно-распорядительных органов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зования, оснащенных системой юридически значимого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тронного документооборота </w:t>
            </w:r>
            <w:proofErr w:type="gram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Дэдв=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СЭДi×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No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%</m:t>
                    </m:r>
                  </m:e>
                </m:nary>
              </m:oMath>
            </m:oMathPara>
          </w:p>
          <w:p w:rsidR="00BD5538" w:rsidRDefault="005E5FDB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где:</w:t>
            </w:r>
          </w:p>
          <w:p w:rsidR="00BD5538" w:rsidRDefault="00BD5538">
            <w:pPr>
              <w:jc w:val="both"/>
              <w:rPr>
                <w:lang w:bidi="ru-RU"/>
              </w:rPr>
            </w:pPr>
          </w:p>
          <w:p w:rsidR="00BD5538" w:rsidRDefault="00DB138F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="005E5FDB">
              <w:t xml:space="preserve"> – доля исполнительно-распорядительных органов муниц</w:t>
            </w:r>
            <w:r w:rsidR="005E5FDB">
              <w:t>и</w:t>
            </w:r>
            <w:r w:rsidR="005E5FDB">
              <w:t>пального образования, оснащенных системой электронного документ</w:t>
            </w:r>
            <w:r w:rsidR="005E5FDB">
              <w:t>о</w:t>
            </w:r>
            <w:r w:rsidR="005E5FDB">
              <w:t>оборота, проценты;</w:t>
            </w:r>
          </w:p>
          <w:p w:rsidR="00BD5538" w:rsidRDefault="005E5FDB">
            <w:pPr>
              <w:jc w:val="both"/>
              <w:rPr>
                <w:lang w:bidi="ru-RU"/>
              </w:rPr>
            </w:pPr>
            <w:r>
              <w:rPr>
                <w:lang w:val="en-US"/>
              </w:rPr>
              <w:t>n</w:t>
            </w:r>
            <w:r>
              <w:rPr>
                <w:lang w:bidi="ru-RU"/>
              </w:rPr>
              <w:t xml:space="preserve"> – количество </w:t>
            </w:r>
            <w:r>
              <w:t>исполнительно-распорядительных органов муниц</w:t>
            </w:r>
            <w:r>
              <w:t>и</w:t>
            </w:r>
            <w:r>
              <w:t>пального образования, единицы</w:t>
            </w:r>
            <w:r>
              <w:rPr>
                <w:lang w:bidi="ru-RU"/>
              </w:rPr>
              <w:t>;</w:t>
            </w:r>
          </w:p>
          <w:p w:rsidR="00BD5538" w:rsidRDefault="005E5FDB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– натуральное число от 1 до </w:t>
            </w:r>
            <w:r>
              <w:rPr>
                <w:lang w:val="en-US"/>
              </w:rPr>
              <w:t>N</w:t>
            </w:r>
            <w:r>
              <w:t>, уникальный порядковый номер и</w:t>
            </w:r>
            <w:r>
              <w:t>с</w:t>
            </w:r>
            <w:r>
              <w:t>полнительно-распорядительного органа муниципального образов</w:t>
            </w:r>
            <w:r>
              <w:t>а</w:t>
            </w:r>
            <w:r>
              <w:t>ния присваиваемый каждому из них в произвольном порядке исключ</w:t>
            </w:r>
            <w:r>
              <w:t>и</w:t>
            </w:r>
            <w:r>
              <w:t>тельно для суммирования при ра</w:t>
            </w:r>
            <w:r>
              <w:t>с</w:t>
            </w:r>
            <w:r>
              <w:t xml:space="preserve">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>
              <w:t xml:space="preserve">, единицы; </w:t>
            </w:r>
          </w:p>
          <w:p w:rsidR="00BD5538" w:rsidRDefault="005E5FDB">
            <w:pPr>
              <w:jc w:val="both"/>
              <w:rPr>
                <w:lang w:bidi="ru-RU"/>
              </w:rPr>
            </w:pPr>
            <w:r>
              <w:t>СЭД</w:t>
            </w:r>
            <w:r>
              <w:rPr>
                <w:lang w:val="en-US"/>
              </w:rPr>
              <w:t> </w:t>
            </w:r>
            <w:r>
              <w:rPr>
                <w:i/>
                <w:lang w:val="en-US"/>
              </w:rPr>
              <w:t>i</w:t>
            </w:r>
            <w:r>
              <w:t>– коэффициент внедрения с</w:t>
            </w:r>
            <w:r>
              <w:t>и</w:t>
            </w:r>
            <w:r>
              <w:t>стемы электронного документооб</w:t>
            </w:r>
            <w:r>
              <w:t>о</w:t>
            </w:r>
            <w:r>
              <w:t>рота (СЭД) в</w:t>
            </w:r>
            <w:r>
              <w:rPr>
                <w:lang w:bidi="ru-RU"/>
              </w:rPr>
              <w:t xml:space="preserve"> и</w:t>
            </w:r>
            <w:r>
              <w:t>сполнительно-распорядительном органе муниц</w:t>
            </w:r>
            <w:r>
              <w:t>и</w:t>
            </w:r>
            <w:r>
              <w:t>пального образования,</w:t>
            </w:r>
            <w:r>
              <w:rPr>
                <w:lang w:bidi="ru-RU"/>
              </w:rPr>
              <w:t xml:space="preserve"> имеющем порядковый номер </w:t>
            </w:r>
            <w:r>
              <w:rPr>
                <w:lang w:val="en-US"/>
              </w:rPr>
              <w:t>i</w:t>
            </w:r>
            <w:r>
              <w:rPr>
                <w:lang w:bidi="ru-RU"/>
              </w:rPr>
              <w:t>:</w:t>
            </w:r>
          </w:p>
          <w:p w:rsidR="00BD5538" w:rsidRDefault="00DB138F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 w:rsidR="005E5FDB">
              <w:t>, если в исполнительно-распорядительном органе муниц</w:t>
            </w:r>
            <w:r w:rsidR="005E5FDB">
              <w:t>и</w:t>
            </w:r>
            <w:r w:rsidR="005E5FDB">
              <w:t xml:space="preserve">пального образования: 1) СЭД </w:t>
            </w:r>
            <w:proofErr w:type="gramStart"/>
            <w:r w:rsidR="005E5FDB">
              <w:t>вв</w:t>
            </w:r>
            <w:r w:rsidR="005E5FDB">
              <w:t>е</w:t>
            </w:r>
            <w:r w:rsidR="005E5FDB">
              <w:t>дена</w:t>
            </w:r>
            <w:proofErr w:type="gramEnd"/>
            <w:r w:rsidR="005E5FDB">
              <w:t xml:space="preserve"> в промышленную эксплуат</w:t>
            </w:r>
            <w:r w:rsidR="005E5FDB">
              <w:t>а</w:t>
            </w:r>
            <w:r w:rsidR="005E5FDB">
              <w:t>цию и 2) в установленном порядке (наличие ведомственного норм</w:t>
            </w:r>
            <w:r w:rsidR="005E5FDB">
              <w:t>а</w:t>
            </w:r>
            <w:r w:rsidR="005E5FDB">
              <w:t xml:space="preserve">тивного правового акта или иное) </w:t>
            </w:r>
            <w:r w:rsidR="005E5FDB">
              <w:lastRenderedPageBreak/>
              <w:t>документы, подписанные электро</w:t>
            </w:r>
            <w:r w:rsidR="005E5FDB">
              <w:t>н</w:t>
            </w:r>
            <w:r w:rsidR="005E5FDB">
              <w:t>ной цифровой подписью, признаю</w:t>
            </w:r>
            <w:r w:rsidR="005E5FDB">
              <w:t>т</w:t>
            </w:r>
            <w:r w:rsidR="005E5FDB">
              <w:t>ся равнозначными документам, подписанным собственноручной подписью;</w:t>
            </w:r>
          </w:p>
          <w:p w:rsidR="00BD5538" w:rsidRDefault="00DB138F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 w:rsidR="005E5FDB">
              <w:t>, если хотя бы одно усл</w:t>
            </w:r>
            <w:r w:rsidR="005E5FDB">
              <w:t>о</w:t>
            </w:r>
            <w:r w:rsidR="005E5FDB">
              <w:t>вие согласно предыдущему абзацу не выполняется;</w:t>
            </w:r>
          </w:p>
          <w:p w:rsidR="00BD5538" w:rsidRDefault="005E5FDB">
            <w:pPr>
              <w:jc w:val="both"/>
              <w:rPr>
                <w:lang w:bidi="ru-RU"/>
              </w:rPr>
            </w:pPr>
            <w:r>
              <w:rPr>
                <w:lang w:val="en-US" w:bidi="ru-RU"/>
              </w:rPr>
              <w:t>No</w:t>
            </w:r>
            <w:r>
              <w:rPr>
                <w:lang w:bidi="ru-RU"/>
              </w:rPr>
              <w:t xml:space="preserve"> – общее количество </w:t>
            </w:r>
            <w:r>
              <w:t>исполн</w:t>
            </w:r>
            <w:r>
              <w:t>и</w:t>
            </w:r>
            <w:r>
              <w:t xml:space="preserve">тельно-распорядительных органов муниципального образования, </w:t>
            </w:r>
            <w:r>
              <w:rPr>
                <w:lang w:bidi="ru-RU"/>
              </w:rPr>
              <w:t>ед</w:t>
            </w:r>
            <w:r>
              <w:rPr>
                <w:lang w:bidi="ru-RU"/>
              </w:rPr>
              <w:t>и</w:t>
            </w:r>
            <w:r>
              <w:rPr>
                <w:lang w:bidi="ru-RU"/>
              </w:rPr>
              <w:t>ниц.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bidi="ru-RU"/>
              </w:rPr>
              <w:t>Источником информации для расчета показателя являются да</w:t>
            </w:r>
            <w:r>
              <w:rPr>
                <w:bCs/>
                <w:lang w:bidi="ru-RU"/>
              </w:rPr>
              <w:t>н</w:t>
            </w:r>
            <w:r>
              <w:rPr>
                <w:bCs/>
                <w:lang w:bidi="ru-RU"/>
              </w:rPr>
              <w:t>ные органов местного самоупра</w:t>
            </w:r>
            <w:r>
              <w:rPr>
                <w:bCs/>
                <w:lang w:bidi="ru-RU"/>
              </w:rPr>
              <w:t>в</w:t>
            </w:r>
            <w:r>
              <w:rPr>
                <w:bCs/>
                <w:lang w:bidi="ru-RU"/>
              </w:rPr>
              <w:t>ления городских округов и мун</w:t>
            </w:r>
            <w:r>
              <w:rPr>
                <w:bCs/>
                <w:lang w:bidi="ru-RU"/>
              </w:rPr>
              <w:t>и</w:t>
            </w:r>
            <w:r>
              <w:rPr>
                <w:bCs/>
                <w:lang w:bidi="ru-RU"/>
              </w:rPr>
              <w:t>ципальных районов (с учетом данных по городским и сельским поселениям, входящим в состав муниципального района)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8.7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Доля межведомственного юр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дически значимого электронн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документооборота между исполнительно-распорядительными органами муниципальных образований, органами исполнительной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 федерального и регионал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уровня, а также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ственными внебюджетными фондами Российской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both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Дэдм=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ЭДМ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Kд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:rsidR="00BD5538" w:rsidRDefault="00BD5538"/>
          <w:p w:rsidR="00BD5538" w:rsidRDefault="005E5FDB">
            <w:r>
              <w:t>где:</w:t>
            </w:r>
          </w:p>
          <w:p w:rsidR="00BD5538" w:rsidRDefault="00DB138F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="005E5FDB">
              <w:t xml:space="preserve"> </w:t>
            </w:r>
            <w:r w:rsidR="005E5FDB">
              <w:rPr>
                <w:lang w:bidi="ru-RU"/>
              </w:rPr>
              <w:t>–</w:t>
            </w:r>
            <w:r w:rsidR="005E5FDB">
              <w:t xml:space="preserve"> доля межведомственного юридически значимого электронн</w:t>
            </w:r>
            <w:r w:rsidR="005E5FDB">
              <w:t>о</w:t>
            </w:r>
            <w:r w:rsidR="005E5FDB">
              <w:t>го документооборота между испо</w:t>
            </w:r>
            <w:r w:rsidR="005E5FDB">
              <w:t>л</w:t>
            </w:r>
            <w:r w:rsidR="005E5FDB">
              <w:t>нительно-распорядительными орг</w:t>
            </w:r>
            <w:r w:rsidR="005E5FDB">
              <w:t>а</w:t>
            </w:r>
            <w:r w:rsidR="005E5FDB">
              <w:t>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</w:t>
            </w:r>
            <w:r w:rsidR="005E5FDB">
              <w:t>й</w:t>
            </w:r>
            <w:r w:rsidR="005E5FDB">
              <w:t>ской Федерации, проценты;</w:t>
            </w:r>
          </w:p>
          <w:p w:rsidR="00BD5538" w:rsidRDefault="005E5FDB">
            <w:pPr>
              <w:jc w:val="both"/>
              <w:rPr>
                <w:lang w:bidi="ru-RU"/>
              </w:rPr>
            </w:pPr>
            <w:r>
              <w:rPr>
                <w:lang w:val="en-US"/>
              </w:rPr>
              <w:t>N</w:t>
            </w:r>
            <w:r>
              <w:rPr>
                <w:lang w:bidi="ru-RU"/>
              </w:rPr>
              <w:t xml:space="preserve"> – общее количество </w:t>
            </w:r>
            <w:r>
              <w:t>исполн</w:t>
            </w:r>
            <w:r>
              <w:t>и</w:t>
            </w:r>
            <w:r>
              <w:t>тельно-распорядительных органов муниципальных образований, ед</w:t>
            </w:r>
            <w:r>
              <w:t>и</w:t>
            </w:r>
            <w:r>
              <w:t>ницы</w:t>
            </w:r>
            <w:r>
              <w:rPr>
                <w:lang w:bidi="ru-RU"/>
              </w:rPr>
              <w:t>;</w:t>
            </w:r>
          </w:p>
          <w:p w:rsidR="00BD5538" w:rsidRDefault="005E5FDB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– натуральное число от 1 до </w:t>
            </w:r>
            <w:r>
              <w:rPr>
                <w:lang w:val="en-US"/>
              </w:rPr>
              <w:t>N</w:t>
            </w:r>
            <w:r>
              <w:t>, уникальный порядковый номер и</w:t>
            </w:r>
            <w:r>
              <w:t>с</w:t>
            </w:r>
            <w:r>
              <w:t>полнительно-распорядительного органа муниципального образов</w:t>
            </w:r>
            <w:r>
              <w:t>а</w:t>
            </w:r>
            <w:r>
              <w:t>ния, присваиваемый каждому из них в произвольном порядке и</w:t>
            </w:r>
            <w:r>
              <w:t>с</w:t>
            </w:r>
            <w:r>
              <w:lastRenderedPageBreak/>
              <w:t xml:space="preserve">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>
              <w:t>, единицы;</w:t>
            </w:r>
          </w:p>
          <w:p w:rsidR="00BD5538" w:rsidRDefault="00DB138F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</m:oMath>
            <w:r w:rsidR="005E5FDB">
              <w:t xml:space="preserve"> </w:t>
            </w:r>
            <w:proofErr w:type="gramStart"/>
            <w:r w:rsidR="005E5FDB">
              <w:rPr>
                <w:lang w:bidi="ru-RU"/>
              </w:rPr>
              <w:t>–</w:t>
            </w:r>
            <w:r w:rsidR="005E5FDB">
              <w:t xml:space="preserve"> количество юридически зн</w:t>
            </w:r>
            <w:r w:rsidR="005E5FDB">
              <w:t>а</w:t>
            </w:r>
            <w:r w:rsidR="005E5FDB">
              <w:t>чимых электронных документов, обмен которыми осуществлен и</w:t>
            </w:r>
            <w:r w:rsidR="005E5FDB">
              <w:t>с</w:t>
            </w:r>
            <w:r w:rsidR="005E5FDB">
              <w:t>полнительно-распорядительным органом муниципального образов</w:t>
            </w:r>
            <w:r w:rsidR="005E5FDB">
              <w:t>а</w:t>
            </w:r>
            <w:r w:rsidR="005E5FDB">
              <w:t xml:space="preserve">ния, </w:t>
            </w:r>
            <w:r w:rsidR="005E5FDB">
              <w:rPr>
                <w:lang w:bidi="ru-RU"/>
              </w:rPr>
              <w:t xml:space="preserve">имеющими порядковый номер </w:t>
            </w:r>
            <w:r w:rsidR="005E5FDB">
              <w:rPr>
                <w:lang w:val="en-US"/>
              </w:rPr>
              <w:t>i</w:t>
            </w:r>
            <w:r w:rsidR="005E5FDB">
              <w:rPr>
                <w:lang w:bidi="ru-RU"/>
              </w:rPr>
              <w:t>, с федеральными органами испо</w:t>
            </w:r>
            <w:r w:rsidR="005E5FDB">
              <w:rPr>
                <w:lang w:bidi="ru-RU"/>
              </w:rPr>
              <w:t>л</w:t>
            </w:r>
            <w:r w:rsidR="005E5FDB">
              <w:rPr>
                <w:lang w:bidi="ru-RU"/>
              </w:rPr>
              <w:t>нительной власти, органами испо</w:t>
            </w:r>
            <w:r w:rsidR="005E5FDB">
              <w:rPr>
                <w:lang w:bidi="ru-RU"/>
              </w:rPr>
              <w:t>л</w:t>
            </w:r>
            <w:r w:rsidR="005E5FDB">
              <w:rPr>
                <w:lang w:bidi="ru-RU"/>
              </w:rPr>
              <w:t>нительной власти субъектов Ро</w:t>
            </w:r>
            <w:r w:rsidR="005E5FDB">
              <w:rPr>
                <w:lang w:bidi="ru-RU"/>
              </w:rPr>
              <w:t>с</w:t>
            </w:r>
            <w:r w:rsidR="005E5FDB">
              <w:rPr>
                <w:lang w:bidi="ru-RU"/>
              </w:rPr>
              <w:t>сийской Федерации, исполнител</w:t>
            </w:r>
            <w:r w:rsidR="005E5FDB">
              <w:rPr>
                <w:lang w:bidi="ru-RU"/>
              </w:rPr>
              <w:t>ь</w:t>
            </w:r>
            <w:r w:rsidR="005E5FDB">
              <w:rPr>
                <w:lang w:bidi="ru-RU"/>
              </w:rPr>
              <w:t>но-распорядительными органами других муниципальных образов</w:t>
            </w:r>
            <w:r w:rsidR="005E5FDB">
              <w:rPr>
                <w:lang w:bidi="ru-RU"/>
              </w:rPr>
              <w:t>а</w:t>
            </w:r>
            <w:r w:rsidR="005E5FDB">
              <w:rPr>
                <w:lang w:bidi="ru-RU"/>
              </w:rPr>
              <w:t>ний или государственными вн</w:t>
            </w:r>
            <w:r w:rsidR="005E5FDB">
              <w:rPr>
                <w:lang w:bidi="ru-RU"/>
              </w:rPr>
              <w:t>е</w:t>
            </w:r>
            <w:r w:rsidR="005E5FDB">
              <w:rPr>
                <w:lang w:bidi="ru-RU"/>
              </w:rPr>
              <w:t xml:space="preserve">бюджетными фондами Российской Федерации </w:t>
            </w:r>
            <w:r w:rsidR="005E5FDB">
              <w:t>в рамках межведо</w:t>
            </w:r>
            <w:r w:rsidR="005E5FDB">
              <w:t>м</w:t>
            </w:r>
            <w:r w:rsidR="005E5FDB">
              <w:t>ственного электронного документ</w:t>
            </w:r>
            <w:r w:rsidR="005E5FDB">
              <w:t>о</w:t>
            </w:r>
            <w:r w:rsidR="005E5FDB">
              <w:t>оборота, единиц.</w:t>
            </w:r>
            <w:proofErr w:type="gramEnd"/>
            <w:r w:rsidR="005E5FDB">
              <w:t xml:space="preserve"> При этом</w:t>
            </w:r>
            <w:proofErr w:type="gramStart"/>
            <w:r w:rsidR="005E5FDB">
              <w:t>,</w:t>
            </w:r>
            <w:proofErr w:type="gramEnd"/>
            <w:r w:rsidR="005E5FDB">
              <w:t xml:space="preserve"> по ка</w:t>
            </w:r>
            <w:r w:rsidR="005E5FDB">
              <w:t>ж</w:t>
            </w:r>
            <w:r w:rsidR="005E5FDB">
              <w:t xml:space="preserve">дому муниципальному образованию </w:t>
            </w:r>
            <w:r w:rsidR="005E5FDB">
              <w:rPr>
                <w:lang w:bidi="ru-RU"/>
              </w:rPr>
              <w:t xml:space="preserve">учитывается только обмен </w:t>
            </w:r>
            <w:r w:rsidR="005E5FDB">
              <w:t>юрид</w:t>
            </w:r>
            <w:r w:rsidR="005E5FDB">
              <w:t>и</w:t>
            </w:r>
            <w:r w:rsidR="005E5FDB">
              <w:t>чески значимыми электронными документами с федеральными орг</w:t>
            </w:r>
            <w:r w:rsidR="005E5FDB">
              <w:t>а</w:t>
            </w:r>
            <w:r w:rsidR="005E5FDB">
              <w:t>нами исполнительной власти, с о</w:t>
            </w:r>
            <w:r w:rsidR="005E5FDB">
              <w:t>р</w:t>
            </w:r>
            <w:r w:rsidR="005E5FDB">
              <w:t>ганами исполнительной власти субъектов Российской Федерации, исполнительно-распорядительными органами других муниципальных образований и государственными внебюджетными фондами Росси</w:t>
            </w:r>
            <w:r w:rsidR="005E5FDB">
              <w:t>й</w:t>
            </w:r>
            <w:r w:rsidR="005E5FDB">
              <w:t>ской Федерации;</w:t>
            </w:r>
          </w:p>
          <w:p w:rsidR="00BD5538" w:rsidRDefault="00DB138F">
            <w:pPr>
              <w:spacing w:after="160" w:line="252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Д</m:t>
                  </m:r>
                </m:sub>
              </m:sSub>
            </m:oMath>
            <w:r w:rsidR="005E5FDB">
              <w:t xml:space="preserve"> </w:t>
            </w:r>
            <w:proofErr w:type="gramStart"/>
            <w:r w:rsidR="005E5FDB">
              <w:t>– общее количество юридически значимых документов, обмен кот</w:t>
            </w:r>
            <w:r w:rsidR="005E5FDB">
              <w:t>о</w:t>
            </w:r>
            <w:r w:rsidR="005E5FDB">
              <w:t>рыми осуществлен между исполн</w:t>
            </w:r>
            <w:r w:rsidR="005E5FDB">
              <w:t>и</w:t>
            </w:r>
            <w:r w:rsidR="005E5FDB">
              <w:t xml:space="preserve">тельно-распорядительным органом муниципального образования, </w:t>
            </w:r>
            <w:r w:rsidR="005E5FDB">
              <w:rPr>
                <w:lang w:bidi="ru-RU"/>
              </w:rPr>
              <w:t>им</w:t>
            </w:r>
            <w:r w:rsidR="005E5FDB">
              <w:rPr>
                <w:lang w:bidi="ru-RU"/>
              </w:rPr>
              <w:t>е</w:t>
            </w:r>
            <w:r w:rsidR="005E5FDB">
              <w:rPr>
                <w:lang w:bidi="ru-RU"/>
              </w:rPr>
              <w:lastRenderedPageBreak/>
              <w:t xml:space="preserve">ющими порядковый номер </w:t>
            </w:r>
            <w:r w:rsidR="005E5FDB">
              <w:rPr>
                <w:lang w:val="en-US"/>
              </w:rPr>
              <w:t>i</w:t>
            </w:r>
            <w:r w:rsidR="005E5FDB">
              <w:rPr>
                <w:lang w:bidi="ru-RU"/>
              </w:rPr>
              <w:t>, с ф</w:t>
            </w:r>
            <w:r w:rsidR="005E5FDB">
              <w:rPr>
                <w:lang w:bidi="ru-RU"/>
              </w:rPr>
              <w:t>е</w:t>
            </w:r>
            <w:r w:rsidR="005E5FDB">
              <w:rPr>
                <w:lang w:bidi="ru-RU"/>
              </w:rPr>
              <w:t>деральными органами исполн</w:t>
            </w:r>
            <w:r w:rsidR="005E5FDB">
              <w:rPr>
                <w:lang w:bidi="ru-RU"/>
              </w:rPr>
              <w:t>и</w:t>
            </w:r>
            <w:r w:rsidR="005E5FDB">
              <w:rPr>
                <w:lang w:bidi="ru-RU"/>
              </w:rPr>
              <w:t>тельной власти, органами исполн</w:t>
            </w:r>
            <w:r w:rsidR="005E5FDB">
              <w:rPr>
                <w:lang w:bidi="ru-RU"/>
              </w:rPr>
              <w:t>и</w:t>
            </w:r>
            <w:r w:rsidR="005E5FDB">
              <w:rPr>
                <w:lang w:bidi="ru-RU"/>
              </w:rPr>
              <w:t>тельной власти субъектов Росси</w:t>
            </w:r>
            <w:r w:rsidR="005E5FDB">
              <w:rPr>
                <w:lang w:bidi="ru-RU"/>
              </w:rPr>
              <w:t>й</w:t>
            </w:r>
            <w:r w:rsidR="005E5FDB">
              <w:rPr>
                <w:lang w:bidi="ru-RU"/>
              </w:rPr>
              <w:t>ской Федерации, исполнительно-распорядительными органами др</w:t>
            </w:r>
            <w:r w:rsidR="005E5FDB">
              <w:rPr>
                <w:lang w:bidi="ru-RU"/>
              </w:rPr>
              <w:t>у</w:t>
            </w:r>
            <w:r w:rsidR="005E5FDB">
              <w:rPr>
                <w:lang w:bidi="ru-RU"/>
              </w:rPr>
              <w:t>гих муниципальных образований или государственными внебюдже</w:t>
            </w:r>
            <w:r w:rsidR="005E5FDB">
              <w:rPr>
                <w:lang w:bidi="ru-RU"/>
              </w:rPr>
              <w:t>т</w:t>
            </w:r>
            <w:r w:rsidR="005E5FDB">
              <w:rPr>
                <w:lang w:bidi="ru-RU"/>
              </w:rPr>
              <w:t>ными фондами Российской Федер</w:t>
            </w:r>
            <w:r w:rsidR="005E5FDB">
              <w:rPr>
                <w:lang w:bidi="ru-RU"/>
              </w:rPr>
              <w:t>а</w:t>
            </w:r>
            <w:r w:rsidR="005E5FDB">
              <w:rPr>
                <w:lang w:bidi="ru-RU"/>
              </w:rPr>
              <w:t xml:space="preserve">ции </w:t>
            </w:r>
            <w:r w:rsidR="005E5FDB">
              <w:t>в рамках межведомственного документооборота, единиц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napToGrid w:val="0"/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Источником информации для расчета показателя являются да</w:t>
            </w:r>
            <w:r>
              <w:rPr>
                <w:bCs/>
                <w:lang w:bidi="ru-RU"/>
              </w:rPr>
              <w:t>н</w:t>
            </w:r>
            <w:r>
              <w:rPr>
                <w:bCs/>
                <w:lang w:bidi="ru-RU"/>
              </w:rPr>
              <w:t>ные органов местного самоупра</w:t>
            </w:r>
            <w:r>
              <w:rPr>
                <w:bCs/>
                <w:lang w:bidi="ru-RU"/>
              </w:rPr>
              <w:t>в</w:t>
            </w:r>
            <w:r>
              <w:rPr>
                <w:bCs/>
                <w:lang w:bidi="ru-RU"/>
              </w:rPr>
              <w:t>ления городских округов и мун</w:t>
            </w:r>
            <w:r>
              <w:rPr>
                <w:bCs/>
                <w:lang w:bidi="ru-RU"/>
              </w:rPr>
              <w:t>и</w:t>
            </w:r>
            <w:r>
              <w:rPr>
                <w:bCs/>
                <w:lang w:bidi="ru-RU"/>
              </w:rPr>
              <w:t>ципальных районов (с учетом данных по городским и сельским поселениям, входящим в состав муниципального района)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lastRenderedPageBreak/>
              <w:t>9. Мероприятия по совершенствованию системы управления и внедрения новых технологий в области обращения с отходами производства и п</w:t>
            </w:r>
            <w:r>
              <w:t>о</w:t>
            </w:r>
            <w:r>
              <w:t>требления, улучшению экологической ситуации на территории Онежского муниципального района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9.1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отработанных л</w:t>
            </w:r>
            <w:r>
              <w:t>ю</w:t>
            </w:r>
            <w:r>
              <w:t>минесцентных ламп, переда</w:t>
            </w:r>
            <w:r>
              <w:t>н</w:t>
            </w:r>
            <w:r>
              <w:t>ных на переработку в специал</w:t>
            </w:r>
            <w:r>
              <w:t>и</w:t>
            </w:r>
            <w:r>
              <w:t>зированную организацию,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штук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9.2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Количество созданных и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строенных в соответствии с требованиями природного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конодательства мест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контейнерных площадок для сбора (накопления) твердых коммунальных отходов, нара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52" w:lineRule="auto"/>
              <w:jc w:val="center"/>
            </w:pPr>
            <w:r>
              <w:rPr>
                <w:sz w:val="23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sz w:val="23"/>
              </w:rPr>
              <w:t>Отчеты об исполнении муниц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9.3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закупленных ко</w:t>
            </w:r>
            <w:r>
              <w:t>н</w:t>
            </w:r>
            <w:r>
              <w:t xml:space="preserve">тейнеров (бункеров) для сбора (накопления) </w:t>
            </w:r>
            <w:r>
              <w:rPr>
                <w:color w:val="000000"/>
              </w:rPr>
              <w:t>твердых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нальных отходов,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52" w:lineRule="auto"/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Акт приема-передачи товара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10. Мероприятия, направленные на повышение качества услуг здравоохранения на территории Онежского муниципального района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10.1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Разработана и внедрена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ципальная программа «Укре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ление общественного здоровья»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sz w:val="23"/>
              </w:rP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Постановление администрации муниципального образования «Онежский муниципальный ра</w:t>
            </w:r>
            <w:r>
              <w:t>й</w:t>
            </w:r>
            <w:r>
              <w:lastRenderedPageBreak/>
              <w:t>он» об утверждении муниц</w:t>
            </w:r>
            <w:r>
              <w:t>и</w:t>
            </w:r>
            <w:r>
              <w:t>пальной программы</w:t>
            </w:r>
          </w:p>
          <w:p w:rsidR="00BD5538" w:rsidRDefault="00BD5538">
            <w:pPr>
              <w:pStyle w:val="Default"/>
              <w:spacing w:after="0" w:line="240" w:lineRule="auto"/>
              <w:jc w:val="center"/>
            </w:pP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lastRenderedPageBreak/>
              <w:t>11.Мероприятия по содействию созданию сельскохозяйственных кооперативов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11.1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сельскохозяйстве</w:t>
            </w:r>
            <w:r>
              <w:t>н</w:t>
            </w:r>
            <w:r>
              <w:t>ных кооперативов (нараста</w:t>
            </w:r>
            <w:r>
              <w:t>ю</w:t>
            </w:r>
            <w:r>
              <w:t>щим итогом)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Выписка из ЕГРЮЛ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12.  Мероприятия по переселению граждан из аварийного жилищного фонда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12.1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 xml:space="preserve">Общая площадь жилого фонда, введенного в эксплуатацию (нарастающим итогом)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52" w:lineRule="auto"/>
              <w:jc w:val="center"/>
            </w:pPr>
            <w:r>
              <w:t>Выписка из ЕГРП на недвижимое имущество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12.2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 xml:space="preserve">Число переселенных жителей, 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proofErr w:type="spellStart"/>
            <w:r>
              <w:rPr>
                <w:bCs/>
              </w:rPr>
              <w:t>Чпж</w:t>
            </w:r>
            <w:proofErr w:type="spellEnd"/>
            <w:r>
              <w:rPr>
                <w:bCs/>
              </w:rPr>
              <w:t xml:space="preserve"> = SUM </w:t>
            </w:r>
            <w:proofErr w:type="spellStart"/>
            <w:r>
              <w:rPr>
                <w:bCs/>
              </w:rPr>
              <w:t>So</w:t>
            </w:r>
            <w:proofErr w:type="spellEnd"/>
            <w:r>
              <w:rPr>
                <w:bCs/>
              </w:rPr>
              <w:t xml:space="preserve"> i, где</w:t>
            </w:r>
          </w:p>
          <w:p w:rsidR="00BD5538" w:rsidRDefault="005E5FDB">
            <w:pPr>
              <w:jc w:val="both"/>
            </w:pPr>
            <w:proofErr w:type="spellStart"/>
            <w:r>
              <w:rPr>
                <w:bCs/>
              </w:rPr>
              <w:t>S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>i</w:t>
            </w:r>
            <w:proofErr w:type="spellEnd"/>
            <w:r>
              <w:rPr>
                <w:bCs/>
              </w:rPr>
              <w:t xml:space="preserve"> – i-</w:t>
            </w:r>
            <w:proofErr w:type="spellStart"/>
            <w:r>
              <w:rPr>
                <w:bCs/>
              </w:rPr>
              <w:t>ое</w:t>
            </w:r>
            <w:proofErr w:type="spellEnd"/>
            <w:r>
              <w:rPr>
                <w:bCs/>
              </w:rPr>
              <w:t xml:space="preserve"> количество граждан, пер</w:t>
            </w:r>
            <w:r>
              <w:rPr>
                <w:bCs/>
              </w:rPr>
              <w:t>е</w:t>
            </w:r>
            <w:r>
              <w:rPr>
                <w:bCs/>
              </w:rPr>
              <w:t>селенных жителей за отчётный год, чел.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13. Мероприятия по комплексному развитию системы коммунальной инфраструктуры на территории муниципального образования «Онежское»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13.1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восстановленных дренажей в общем количестве дренажей,%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%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Х = </w:t>
            </w:r>
            <w:r>
              <w:rPr>
                <w:u w:val="single"/>
              </w:rPr>
              <w:t>Б * 100%,</w:t>
            </w:r>
          </w:p>
          <w:p w:rsidR="00BD5538" w:rsidRDefault="005E5FDB">
            <w:pPr>
              <w:jc w:val="center"/>
            </w:pPr>
            <w:r>
              <w:t>А</w:t>
            </w:r>
          </w:p>
          <w:p w:rsidR="00BD5538" w:rsidRDefault="005E5FDB">
            <w:r>
              <w:t>где:</w:t>
            </w:r>
          </w:p>
          <w:p w:rsidR="00BD5538" w:rsidRDefault="005E5FDB">
            <w:pPr>
              <w:jc w:val="center"/>
            </w:pPr>
            <w:r>
              <w:t>А – общее количество дренажей на территории МО «Онежское»;</w:t>
            </w:r>
          </w:p>
          <w:p w:rsidR="00BD5538" w:rsidRDefault="005E5FDB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– количество восстановленных дренажей на территории МО «Онежское»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13.2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отремонтирова</w:t>
            </w:r>
            <w:r>
              <w:t>н</w:t>
            </w:r>
            <w:r>
              <w:t>ных тротуаров в общей прот</w:t>
            </w:r>
            <w:r>
              <w:t>я</w:t>
            </w:r>
            <w:r>
              <w:t>женности тротуаров,%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%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Х = </w:t>
            </w:r>
            <w:r>
              <w:rPr>
                <w:u w:val="single"/>
              </w:rPr>
              <w:t>Б * 100%,</w:t>
            </w:r>
          </w:p>
          <w:p w:rsidR="00BD5538" w:rsidRDefault="005E5FDB">
            <w:pPr>
              <w:jc w:val="center"/>
            </w:pPr>
            <w:r>
              <w:t>А</w:t>
            </w:r>
          </w:p>
          <w:p w:rsidR="00BD5538" w:rsidRDefault="005E5FDB">
            <w:r>
              <w:t>где:</w:t>
            </w:r>
          </w:p>
          <w:p w:rsidR="00BD5538" w:rsidRDefault="005E5FDB">
            <w:pPr>
              <w:jc w:val="center"/>
            </w:pPr>
            <w:r>
              <w:t>А – общая протяженность троту</w:t>
            </w:r>
            <w:r>
              <w:t>а</w:t>
            </w:r>
            <w:r>
              <w:t>ров на территории МО «Онежское»;</w:t>
            </w:r>
          </w:p>
          <w:p w:rsidR="00BD5538" w:rsidRDefault="005E5FDB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– количество отремонтированных тротуаров на территории МО «Онежское»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13.3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Количество граждан, пользу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щихся услугами  центрального водоснабжения,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color w:val="000000"/>
              </w:rPr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13.4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Количество водопроводных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тей, соответствующих нормам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%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Х = </w:t>
            </w:r>
            <w:r>
              <w:rPr>
                <w:u w:val="single"/>
              </w:rPr>
              <w:t>Б * 100%,</w:t>
            </w:r>
          </w:p>
          <w:p w:rsidR="00BD5538" w:rsidRDefault="005E5FDB">
            <w:pPr>
              <w:jc w:val="center"/>
            </w:pPr>
            <w:r>
              <w:t>А</w:t>
            </w:r>
          </w:p>
          <w:p w:rsidR="00BD5538" w:rsidRDefault="005E5FDB">
            <w:r>
              <w:t>где:</w:t>
            </w:r>
          </w:p>
          <w:p w:rsidR="00BD5538" w:rsidRDefault="005E5FDB">
            <w:pPr>
              <w:jc w:val="center"/>
            </w:pPr>
            <w:r>
              <w:t>А – общая протяженность водопр</w:t>
            </w:r>
            <w:r>
              <w:t>о</w:t>
            </w:r>
            <w:r>
              <w:t>водных сетей на территории МО «Онежское»;</w:t>
            </w:r>
          </w:p>
          <w:p w:rsidR="00BD5538" w:rsidRDefault="005E5FDB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– количество водопроводных с</w:t>
            </w:r>
            <w:r>
              <w:t>е</w:t>
            </w:r>
            <w:r>
              <w:t>тей на территории МО «Онежское», соответствующих нормам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13.5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Количество канализационных сетей, соответствующих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мам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%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Х = </w:t>
            </w:r>
            <w:r>
              <w:rPr>
                <w:u w:val="single"/>
              </w:rPr>
              <w:t>Б * 100%,</w:t>
            </w:r>
          </w:p>
          <w:p w:rsidR="00BD5538" w:rsidRDefault="005E5FDB">
            <w:pPr>
              <w:jc w:val="center"/>
            </w:pPr>
            <w:r>
              <w:t>А</w:t>
            </w:r>
          </w:p>
          <w:p w:rsidR="00BD5538" w:rsidRDefault="005E5FDB">
            <w:r>
              <w:t>где:</w:t>
            </w:r>
          </w:p>
          <w:p w:rsidR="00BD5538" w:rsidRDefault="005E5FDB">
            <w:pPr>
              <w:jc w:val="center"/>
            </w:pPr>
            <w:r>
              <w:t>А – общая протяженность канал</w:t>
            </w:r>
            <w:r>
              <w:t>и</w:t>
            </w:r>
            <w:r>
              <w:t>зационных сетей на территории МО «Онежское»;</w:t>
            </w:r>
          </w:p>
          <w:p w:rsidR="00BD5538" w:rsidRDefault="005E5FDB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– количество канализационных сетей на территории МО «Оне</w:t>
            </w:r>
            <w:r>
              <w:t>ж</w:t>
            </w:r>
            <w:r>
              <w:t>ское», соответствующих нормам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14. Мероприятия, направленные на улучшение условий и охраны труда в муниципальном образовании «Онежский муниципальный район»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14.1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 xml:space="preserve">Количество специалистов, прошедших </w:t>
            </w:r>
            <w:proofErr w:type="gramStart"/>
            <w:r>
              <w:rPr>
                <w:color w:val="000000"/>
              </w:rPr>
              <w:t>обучение по охране</w:t>
            </w:r>
            <w:proofErr w:type="gramEnd"/>
            <w:r>
              <w:rPr>
                <w:color w:val="000000"/>
              </w:rPr>
              <w:t xml:space="preserve"> труда (нарастающим итогом) 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color w:val="000000"/>
              </w:rPr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  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14.2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Количество консультаций,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веденных в рамках методич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руководства и координ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работы специалистов и служб охраны труда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  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 xml:space="preserve">15. </w:t>
            </w:r>
            <w:r>
              <w:rPr>
                <w:color w:val="000000"/>
                <w:lang w:eastAsia="en-US"/>
              </w:rPr>
              <w:t>Мероприятия, направленные на организацию культурного досуга населения и развитие сферы культуры в Онежском муниципальном районе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капитально отр</w:t>
            </w:r>
            <w:r>
              <w:t>е</w:t>
            </w:r>
            <w:r>
              <w:t>монтированных учреждений культурно-досугового типа в сельской местности, нараста</w:t>
            </w:r>
            <w:r>
              <w:t>ю</w:t>
            </w:r>
            <w:r>
              <w:t>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Отчеты учреждений культуры </w:t>
            </w:r>
            <w:proofErr w:type="gramStart"/>
            <w:r>
              <w:t>в</w:t>
            </w:r>
            <w:proofErr w:type="gramEnd"/>
            <w:r>
              <w:t xml:space="preserve"> Комплексной</w:t>
            </w:r>
          </w:p>
          <w:p w:rsidR="00BD5538" w:rsidRDefault="005E5FDB">
            <w:pPr>
              <w:jc w:val="center"/>
            </w:pPr>
            <w:proofErr w:type="gramStart"/>
            <w:r>
              <w:t>информационно-аналитическая</w:t>
            </w:r>
            <w:proofErr w:type="gramEnd"/>
            <w:r>
              <w:t xml:space="preserve"> системе</w:t>
            </w:r>
          </w:p>
          <w:p w:rsidR="00BD5538" w:rsidRDefault="005E5FDB">
            <w:pPr>
              <w:jc w:val="center"/>
            </w:pPr>
            <w:r>
              <w:t>Архангельской области</w:t>
            </w:r>
          </w:p>
          <w:p w:rsidR="00BD5538" w:rsidRDefault="005E5FDB">
            <w:pPr>
              <w:jc w:val="center"/>
            </w:pPr>
            <w:r>
              <w:t>(КИАС)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библиотек, осн</w:t>
            </w:r>
            <w:r>
              <w:t>а</w:t>
            </w:r>
            <w:r>
              <w:t>щенных по модельному ста</w:t>
            </w:r>
            <w:r>
              <w:t>н</w:t>
            </w:r>
            <w:r>
              <w:lastRenderedPageBreak/>
              <w:t>дарту,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lastRenderedPageBreak/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Отчеты учреждений культуры </w:t>
            </w:r>
            <w:proofErr w:type="gramStart"/>
            <w:r>
              <w:t>в</w:t>
            </w:r>
            <w:proofErr w:type="gramEnd"/>
            <w:r>
              <w:t xml:space="preserve"> Комплексной</w:t>
            </w:r>
          </w:p>
          <w:p w:rsidR="00BD5538" w:rsidRDefault="005E5FDB">
            <w:pPr>
              <w:jc w:val="center"/>
            </w:pPr>
            <w:proofErr w:type="gramStart"/>
            <w:r>
              <w:lastRenderedPageBreak/>
              <w:t>информационно-аналитическая</w:t>
            </w:r>
            <w:proofErr w:type="gramEnd"/>
            <w:r>
              <w:t xml:space="preserve"> системе</w:t>
            </w:r>
          </w:p>
          <w:p w:rsidR="00BD5538" w:rsidRDefault="005E5FDB">
            <w:pPr>
              <w:jc w:val="center"/>
            </w:pPr>
            <w:r>
              <w:t>Архангельской области</w:t>
            </w:r>
          </w:p>
          <w:p w:rsidR="00BD5538" w:rsidRDefault="005E5FDB">
            <w:pPr>
              <w:jc w:val="center"/>
            </w:pPr>
            <w:r>
              <w:t>(КИАС)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15.3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приобретенных п</w:t>
            </w:r>
            <w:r>
              <w:t>е</w:t>
            </w:r>
            <w:r>
              <w:t>редвижных многофункци</w:t>
            </w:r>
            <w:r>
              <w:t>о</w:t>
            </w:r>
            <w:r>
              <w:t>нальных автоклубов, нараст</w:t>
            </w:r>
            <w:r>
              <w:t>а</w:t>
            </w:r>
            <w:r>
              <w:t>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Отчеты учреждений культуры </w:t>
            </w:r>
            <w:proofErr w:type="gramStart"/>
            <w:r>
              <w:t>в</w:t>
            </w:r>
            <w:proofErr w:type="gramEnd"/>
            <w:r>
              <w:t xml:space="preserve"> Комплексной</w:t>
            </w:r>
          </w:p>
          <w:p w:rsidR="00BD5538" w:rsidRDefault="005E5FDB">
            <w:pPr>
              <w:jc w:val="center"/>
            </w:pPr>
            <w:proofErr w:type="gramStart"/>
            <w:r>
              <w:t>информационно-аналитическая</w:t>
            </w:r>
            <w:proofErr w:type="gramEnd"/>
            <w:r>
              <w:t xml:space="preserve"> системе</w:t>
            </w:r>
          </w:p>
          <w:p w:rsidR="00BD5538" w:rsidRDefault="005E5FDB">
            <w:pPr>
              <w:jc w:val="center"/>
            </w:pPr>
            <w:r>
              <w:t>Архангельской области</w:t>
            </w:r>
          </w:p>
          <w:p w:rsidR="00BD5538" w:rsidRDefault="005E5FDB">
            <w:pPr>
              <w:jc w:val="center"/>
            </w:pPr>
            <w:r>
              <w:t>(КИАС)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15.4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переоборудованных кинозалов учреждений культ</w:t>
            </w:r>
            <w:r>
              <w:t>у</w:t>
            </w:r>
            <w:r>
              <w:t>ры,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Отчеты учреждений культуры </w:t>
            </w:r>
            <w:proofErr w:type="gramStart"/>
            <w:r>
              <w:t>в</w:t>
            </w:r>
            <w:proofErr w:type="gramEnd"/>
            <w:r>
              <w:t xml:space="preserve"> Комплексной</w:t>
            </w:r>
          </w:p>
          <w:p w:rsidR="00BD5538" w:rsidRDefault="005E5FDB">
            <w:pPr>
              <w:jc w:val="center"/>
            </w:pPr>
            <w:proofErr w:type="gramStart"/>
            <w:r>
              <w:t>информационно-аналитическая</w:t>
            </w:r>
            <w:proofErr w:type="gramEnd"/>
            <w:r>
              <w:t xml:space="preserve"> системе</w:t>
            </w:r>
          </w:p>
          <w:p w:rsidR="00BD5538" w:rsidRDefault="005E5FDB">
            <w:pPr>
              <w:jc w:val="center"/>
            </w:pPr>
            <w:r>
              <w:t>Архангельской области</w:t>
            </w:r>
          </w:p>
          <w:p w:rsidR="00BD5538" w:rsidRDefault="005E5FDB">
            <w:pPr>
              <w:jc w:val="center"/>
            </w:pPr>
            <w:r>
              <w:t>(КИАС)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15.5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волонтеров, учас</w:t>
            </w:r>
            <w:r>
              <w:t>т</w:t>
            </w:r>
            <w:r>
              <w:t>вующих в программе «Воло</w:t>
            </w:r>
            <w:r>
              <w:t>н</w:t>
            </w:r>
            <w:r>
              <w:t>теры культуры»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Отчеты учреждений культуры </w:t>
            </w:r>
            <w:proofErr w:type="gramStart"/>
            <w:r>
              <w:t>в</w:t>
            </w:r>
            <w:proofErr w:type="gramEnd"/>
            <w:r>
              <w:t xml:space="preserve"> Комплексной</w:t>
            </w:r>
          </w:p>
          <w:p w:rsidR="00BD5538" w:rsidRDefault="005E5FDB">
            <w:pPr>
              <w:jc w:val="center"/>
            </w:pPr>
            <w:proofErr w:type="gramStart"/>
            <w:r>
              <w:t>информационно-аналитическая</w:t>
            </w:r>
            <w:proofErr w:type="gramEnd"/>
            <w:r>
              <w:t xml:space="preserve"> системе</w:t>
            </w:r>
          </w:p>
          <w:p w:rsidR="00BD5538" w:rsidRDefault="005E5FDB">
            <w:pPr>
              <w:jc w:val="center"/>
            </w:pPr>
            <w:r>
              <w:t>Архангельской области</w:t>
            </w:r>
          </w:p>
          <w:p w:rsidR="00BD5538" w:rsidRDefault="005E5FDB">
            <w:pPr>
              <w:jc w:val="center"/>
            </w:pPr>
            <w:r>
              <w:t>(КИАС)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15.6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специалистов в сфере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культуры,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Отчеты учреждений культуры </w:t>
            </w:r>
            <w:proofErr w:type="gramStart"/>
            <w:r>
              <w:t>в</w:t>
            </w:r>
            <w:proofErr w:type="gramEnd"/>
            <w:r>
              <w:t xml:space="preserve"> Комплексной</w:t>
            </w:r>
          </w:p>
          <w:p w:rsidR="00BD5538" w:rsidRDefault="005E5FDB">
            <w:pPr>
              <w:jc w:val="center"/>
            </w:pPr>
            <w:proofErr w:type="gramStart"/>
            <w:r>
              <w:t>информационно-аналитическая</w:t>
            </w:r>
            <w:proofErr w:type="gramEnd"/>
            <w:r>
              <w:t xml:space="preserve"> системе</w:t>
            </w:r>
          </w:p>
          <w:p w:rsidR="00BD5538" w:rsidRDefault="005E5FDB">
            <w:pPr>
              <w:jc w:val="center"/>
            </w:pPr>
            <w:r>
              <w:t>Архангельской области</w:t>
            </w:r>
          </w:p>
          <w:p w:rsidR="00BD5538" w:rsidRDefault="005E5FDB">
            <w:pPr>
              <w:jc w:val="center"/>
            </w:pPr>
            <w:r>
              <w:t>(КИАС)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15.7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Увеличение посещаемости  учреждений культуры к уровню 2019 года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proofErr w:type="spellStart"/>
            <w:r>
              <w:t>Упос</w:t>
            </w:r>
            <w:proofErr w:type="spellEnd"/>
            <w:r>
              <w:t>=</w:t>
            </w:r>
            <w:proofErr w:type="spellStart"/>
            <w:r>
              <w:t>Птек</w:t>
            </w:r>
            <w:proofErr w:type="spellEnd"/>
            <w:r>
              <w:t>/</w:t>
            </w:r>
            <w:proofErr w:type="spellStart"/>
            <w:r>
              <w:t>Пбз</w:t>
            </w:r>
            <w:proofErr w:type="spellEnd"/>
            <w:r>
              <w:t xml:space="preserve">*100-100, </w:t>
            </w:r>
          </w:p>
          <w:p w:rsidR="00BD5538" w:rsidRDefault="005E5FDB">
            <w:pPr>
              <w:widowControl w:val="0"/>
            </w:pPr>
            <w:r>
              <w:t xml:space="preserve">где: </w:t>
            </w:r>
          </w:p>
          <w:p w:rsidR="00BD5538" w:rsidRDefault="005E5FDB">
            <w:pPr>
              <w:widowControl w:val="0"/>
            </w:pPr>
            <w:proofErr w:type="spellStart"/>
            <w:r>
              <w:t>Упос</w:t>
            </w:r>
            <w:proofErr w:type="spellEnd"/>
            <w:r>
              <w:t xml:space="preserve"> – увеличение посещаемости учреждений культуры; </w:t>
            </w:r>
          </w:p>
          <w:p w:rsidR="00BD5538" w:rsidRDefault="005E5FDB">
            <w:pPr>
              <w:widowControl w:val="0"/>
            </w:pPr>
            <w:proofErr w:type="spellStart"/>
            <w:r>
              <w:t>Птек</w:t>
            </w:r>
            <w:proofErr w:type="spellEnd"/>
            <w:r>
              <w:t xml:space="preserve"> – посещаемость учреждений культуры в текущем году, колич</w:t>
            </w:r>
            <w:r>
              <w:t>е</w:t>
            </w:r>
            <w:r>
              <w:t xml:space="preserve">ство человек; </w:t>
            </w:r>
          </w:p>
          <w:p w:rsidR="00BD5538" w:rsidRDefault="005E5FDB">
            <w:pPr>
              <w:widowControl w:val="0"/>
            </w:pPr>
            <w:proofErr w:type="spellStart"/>
            <w:r>
              <w:lastRenderedPageBreak/>
              <w:t>Пбз</w:t>
            </w:r>
            <w:proofErr w:type="spellEnd"/>
            <w:r>
              <w:t xml:space="preserve"> – посещаемость учреждений культуры в базовом году (2019 год), количество человек.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учреждений в рамках м</w:t>
            </w:r>
            <w:r>
              <w:t>о</w:t>
            </w:r>
            <w:r>
              <w:t>ниторинга национального прое</w:t>
            </w:r>
            <w:r>
              <w:t>к</w:t>
            </w:r>
            <w:r>
              <w:t>та «Культура»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16. Реализация мероприятий по благоустройству сельских поселений муниципального образования «Онежский муниципальный район»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16.1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eastAsia="en-US"/>
              </w:rPr>
              <w:t>Количество реализованных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щественно значимых проектов по благоустройству сельских территорий нарастающим 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16.2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eastAsia="en-US"/>
              </w:rPr>
              <w:t>Количество жителей, приня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ших участие в реализации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ектов по благоустройству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17. Реализация мероприятий по капитальному ремонту образовательных организаций, расположенных на сельских территориях, в интересах сел</w:t>
            </w:r>
            <w:r>
              <w:t>ь</w:t>
            </w:r>
            <w:r>
              <w:t>ских жителей Онежского района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17.1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eastAsia="en-US"/>
              </w:rPr>
              <w:t>Количество  образовательных организаций, расположенных на сельских территориях, охв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ченных  мероприятиями по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питальному ремонту нараст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ющим итогом 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 xml:space="preserve">пальных программ, 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18. Мероприятия,  направленные на развитие дорожной инфраструктуры сельских территорий, для обеспечения транспортной доступности  гра</w:t>
            </w:r>
            <w:r>
              <w:t>ж</w:t>
            </w:r>
            <w:r>
              <w:t>дан, проживающих на сельских территориях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18.1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2253"/>
              </w:tabs>
            </w:pPr>
            <w:r>
              <w:rPr>
                <w:lang w:eastAsia="en-US"/>
              </w:rPr>
              <w:t>Протяженность вновь постр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енных автомобильных дорог, соединяющих сельские терр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тории с федеральной сетью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тодорог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км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19. Модернизация объектов водоснабжения, водоотведения и очистки сточных вод на территории муниципального образования «Онежский м</w:t>
            </w:r>
            <w:r>
              <w:t>у</w:t>
            </w:r>
            <w:r>
              <w:t>ниципальный район»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19.1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Количество проектной док</w:t>
            </w:r>
            <w:r>
              <w:t>у</w:t>
            </w:r>
            <w:r>
              <w:t>ментации, разработанной по итогам проектно-изыскательных работ и пр</w:t>
            </w:r>
            <w:r>
              <w:t>о</w:t>
            </w:r>
            <w:r>
              <w:t>шедшей государственную эк</w:t>
            </w:r>
            <w:r>
              <w:t>с</w:t>
            </w:r>
            <w:r>
              <w:t xml:space="preserve">пертизу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комплект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19.2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 xml:space="preserve">Количество ВОС, </w:t>
            </w:r>
            <w:proofErr w:type="gramStart"/>
            <w:r>
              <w:t>введенных</w:t>
            </w:r>
            <w:proofErr w:type="gramEnd"/>
            <w:r>
              <w:t xml:space="preserve"> в эксплуатацию,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19.3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участков сетей водоснабжения, водоо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ведения, нарастающим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 xml:space="preserve"> объектов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20. Мероприятия, направленные на реализацию муниципальной программы «Формирование, содержание и рациональное использование имущ</w:t>
            </w:r>
            <w:r>
              <w:t>е</w:t>
            </w:r>
            <w:r>
              <w:t>ства муниципального образования «Онежский муниципальный район»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земельных учас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ков, поставленных на кадастр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вый учет, нарастающим итогом 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Выписка из ЕГРП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rFonts w:ascii="Liberation Serif" w:hAnsi="Liberation Serif"/>
                <w:lang w:eastAsia="en-US"/>
              </w:rPr>
              <w:t>Количество объектов муниц</w:t>
            </w:r>
            <w:r>
              <w:rPr>
                <w:rFonts w:ascii="Liberation Serif" w:hAnsi="Liberation Serif"/>
                <w:lang w:eastAsia="en-US"/>
              </w:rPr>
              <w:t>и</w:t>
            </w:r>
            <w:r>
              <w:rPr>
                <w:rFonts w:ascii="Liberation Serif" w:hAnsi="Liberation Serif"/>
                <w:lang w:eastAsia="en-US"/>
              </w:rPr>
              <w:t>пального имущества переда</w:t>
            </w:r>
            <w:r>
              <w:rPr>
                <w:rFonts w:ascii="Liberation Serif" w:hAnsi="Liberation Serif"/>
                <w:lang w:eastAsia="en-US"/>
              </w:rPr>
              <w:t>н</w:t>
            </w:r>
            <w:r>
              <w:rPr>
                <w:rFonts w:ascii="Liberation Serif" w:hAnsi="Liberation Serif"/>
                <w:lang w:eastAsia="en-US"/>
              </w:rPr>
              <w:t>ных в аренду и (или) для прив</w:t>
            </w:r>
            <w:r>
              <w:rPr>
                <w:rFonts w:ascii="Liberation Serif" w:hAnsi="Liberation Serif"/>
                <w:lang w:eastAsia="en-US"/>
              </w:rPr>
              <w:t>а</w:t>
            </w:r>
            <w:r>
              <w:rPr>
                <w:rFonts w:ascii="Liberation Serif" w:hAnsi="Liberation Serif"/>
                <w:lang w:eastAsia="en-US"/>
              </w:rPr>
              <w:t xml:space="preserve">тизации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 xml:space="preserve"> 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 xml:space="preserve">Количество приобретенного муниципального имущества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— передачи тов</w:t>
            </w:r>
            <w:r>
              <w:t>а</w:t>
            </w:r>
            <w:r>
              <w:t>ра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20.4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объектов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ства нежилого фонда, в отн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шении которых проведена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вентаризация, </w:t>
            </w:r>
            <w:r>
              <w:t xml:space="preserve">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 xml:space="preserve"> 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20.5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отремонтирова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ных </w:t>
            </w:r>
            <w:r>
              <w:t>объектов муниципальной собственности, объектов неф</w:t>
            </w:r>
            <w:r>
              <w:t>и</w:t>
            </w:r>
            <w:r>
              <w:t>нансовых активов, а также с</w:t>
            </w:r>
            <w:r>
              <w:t>и</w:t>
            </w:r>
            <w:r>
              <w:t>стем установленных в зданиях, сооружениях, где были устр</w:t>
            </w:r>
            <w:r>
              <w:t>а</w:t>
            </w:r>
            <w:r>
              <w:t>нены неисправности (произв</w:t>
            </w:r>
            <w:r>
              <w:t>е</w:t>
            </w:r>
            <w:r>
              <w:t>дено восстановление работ</w:t>
            </w:r>
            <w:r>
              <w:t>о</w:t>
            </w:r>
            <w:r>
              <w:t xml:space="preserve">способности)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5085"/>
              </w:tabs>
            </w:pPr>
            <w:r>
              <w:rPr>
                <w:lang w:eastAsia="en-US"/>
              </w:rPr>
              <w:t xml:space="preserve">21. </w:t>
            </w:r>
            <w:r>
              <w:t>Мероприятия, направленные на создание объекта рекреации и отдыха на территории моногорода Онега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21.1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вновь созданных объектов в рамках реализации концессионного соглашения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Выписка из реестра муниципал</w:t>
            </w:r>
            <w:r>
              <w:t>ь</w:t>
            </w:r>
            <w:r>
              <w:t>ной собственности, выписка из ЕГРП на недвижимое имущество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lastRenderedPageBreak/>
              <w:t>22. Мероприятия, направленные на оказание поддержки субъектам малого и среднего предпринимательства на территории муниципального обр</w:t>
            </w:r>
            <w:r>
              <w:t>а</w:t>
            </w:r>
            <w:r>
              <w:t>зования «Онежский муниципальный район»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22.1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субъектов малого и среднего предпринимательства, обратившихся в ОМСУ и пол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чивших консультационную поддержку (нарастающим 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гом)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22.2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 xml:space="preserve">Количество вновь созданных каналов для информирования субъектов МСП в социальных сетях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22.3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малого и среднего предпринимательства, получивших информационную  поддержку в виде рассылок по электронной почте, информ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рованием через канал в соц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альной сети, нарастающим 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22.4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iCs/>
                <w:lang w:eastAsia="en-US"/>
              </w:rPr>
              <w:t>Общая сумма субсидий, пер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 xml:space="preserve">численных субъектам МСП на подготовку кадров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тысяч ру</w:t>
            </w:r>
            <w:r>
              <w:rPr>
                <w:iCs/>
                <w:lang w:eastAsia="en-US"/>
              </w:rPr>
              <w:t>б</w:t>
            </w:r>
            <w:r>
              <w:rPr>
                <w:iCs/>
                <w:lang w:eastAsia="en-US"/>
              </w:rPr>
              <w:t>лей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22.5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субъектов МСП, получивших финансовую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держку</w:t>
            </w:r>
            <w:r>
              <w:rPr>
                <w:iCs/>
                <w:lang w:eastAsia="en-US"/>
              </w:rPr>
              <w:t xml:space="preserve"> на подготовку кадров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программ, соглашения на выплату субсидии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22.6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iCs/>
                <w:lang w:eastAsia="en-US"/>
              </w:rPr>
              <w:t>Общая сумма субсидий, пер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 xml:space="preserve">численных субъектам МСП на возмещение </w:t>
            </w:r>
            <w:r>
              <w:rPr>
                <w:bCs/>
                <w:iCs/>
                <w:lang w:eastAsia="en-US"/>
              </w:rPr>
              <w:t>расходов по д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bCs/>
                <w:iCs/>
                <w:lang w:eastAsia="en-US"/>
              </w:rPr>
              <w:t>ставке товаров в труднодосту</w:t>
            </w:r>
            <w:r>
              <w:rPr>
                <w:bCs/>
                <w:iCs/>
                <w:lang w:eastAsia="en-US"/>
              </w:rPr>
              <w:t>п</w:t>
            </w:r>
            <w:r>
              <w:rPr>
                <w:bCs/>
                <w:iCs/>
                <w:lang w:eastAsia="en-US"/>
              </w:rPr>
              <w:t>ные населенные пункты  Оне</w:t>
            </w:r>
            <w:r>
              <w:rPr>
                <w:bCs/>
                <w:iCs/>
                <w:lang w:eastAsia="en-US"/>
              </w:rPr>
              <w:t>ж</w:t>
            </w:r>
            <w:r>
              <w:rPr>
                <w:bCs/>
                <w:iCs/>
                <w:lang w:eastAsia="en-US"/>
              </w:rPr>
              <w:t xml:space="preserve">ского района </w:t>
            </w:r>
            <w:r>
              <w:rPr>
                <w:iCs/>
                <w:lang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тысяч ру</w:t>
            </w:r>
            <w:r>
              <w:rPr>
                <w:iCs/>
                <w:lang w:eastAsia="en-US"/>
              </w:rPr>
              <w:t>б</w:t>
            </w:r>
            <w:r>
              <w:rPr>
                <w:iCs/>
                <w:lang w:eastAsia="en-US"/>
              </w:rPr>
              <w:t>лей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22.7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субъектов МСП, получивших финансовую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держку</w:t>
            </w:r>
            <w:r>
              <w:rPr>
                <w:iCs/>
                <w:lang w:eastAsia="en-US"/>
              </w:rPr>
              <w:t xml:space="preserve"> на возмещение </w:t>
            </w:r>
            <w:r>
              <w:rPr>
                <w:bCs/>
                <w:iCs/>
                <w:lang w:eastAsia="en-US"/>
              </w:rPr>
              <w:t>расх</w:t>
            </w:r>
            <w:r>
              <w:rPr>
                <w:bCs/>
                <w:iCs/>
                <w:lang w:eastAsia="en-US"/>
              </w:rPr>
              <w:t>о</w:t>
            </w:r>
            <w:r>
              <w:rPr>
                <w:bCs/>
                <w:iCs/>
                <w:lang w:eastAsia="en-US"/>
              </w:rPr>
              <w:t>дов по доставке товаров в тру</w:t>
            </w:r>
            <w:r>
              <w:rPr>
                <w:bCs/>
                <w:iCs/>
                <w:lang w:eastAsia="en-US"/>
              </w:rPr>
              <w:t>д</w:t>
            </w:r>
            <w:r>
              <w:rPr>
                <w:bCs/>
                <w:iCs/>
                <w:lang w:eastAsia="en-US"/>
              </w:rPr>
              <w:t>нодоступные населенные пун</w:t>
            </w:r>
            <w:r>
              <w:rPr>
                <w:bCs/>
                <w:iCs/>
                <w:lang w:eastAsia="en-US"/>
              </w:rPr>
              <w:t>к</w:t>
            </w:r>
            <w:r>
              <w:rPr>
                <w:bCs/>
                <w:iCs/>
                <w:lang w:eastAsia="en-US"/>
              </w:rPr>
              <w:t xml:space="preserve">ты  Онежского района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программ, соглашения на выплату субсидии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22.8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лизованных в рамках поддер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ки СМСП,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совместно с </w:t>
            </w:r>
            <w:r>
              <w:rPr>
                <w:lang w:eastAsia="en-US"/>
              </w:rPr>
              <w:lastRenderedPageBreak/>
              <w:t>организациями инфраструктуры поддержки малого и среднего предпринимательства Арха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гельской области,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22.9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 объектов в перечне имущества, предназначенного для предоставления его во вл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дение и (или) в пользование на долгосрочной основе (в том числе по льготным ставкам арендной платы) субъектам 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лого и среднего предприним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тельства) нарастающим итогом </w:t>
            </w:r>
            <w:proofErr w:type="gramEnd"/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Постановление администрации муниципального образования «Онежский муниципальный ра</w:t>
            </w:r>
            <w:r>
              <w:t>й</w:t>
            </w:r>
            <w:r>
              <w:t>он» об утверждении внесения и</w:t>
            </w:r>
            <w:r>
              <w:t>з</w:t>
            </w:r>
            <w:r>
              <w:t>менений в Перечень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23. Мероприятия, направленные на комплексное развитие транспортной инфраструктуры муниципального образования «Онежское»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t>Количество объектов тран</w:t>
            </w:r>
            <w:r>
              <w:t>с</w:t>
            </w:r>
            <w:r>
              <w:t>портной инфраструктуры (пр</w:t>
            </w:r>
            <w:r>
              <w:t>и</w:t>
            </w:r>
            <w:r>
              <w:t xml:space="preserve">чал, автопавильоны), сданных в эксплуатацию,  единиц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Приобретено автобусов нара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— передачи тов</w:t>
            </w:r>
            <w:r>
              <w:t>а</w:t>
            </w:r>
            <w:r>
              <w:t>ра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судов ледового класса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— передачи тов</w:t>
            </w:r>
            <w:r>
              <w:t>а</w:t>
            </w:r>
            <w:r>
              <w:t>ра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светофорных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ектов на улично-дорожной сети, в том числе автономных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плексов на пешеходных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ходах в г. Онега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23.5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капитально отр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монтированных объектов 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ниципального движимого им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щества, сданных в эксплуат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цию 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23.6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перевезенных па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сажиров и багажа водным транспортом с учетом  субс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дирования на возмещение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дополученных доходов, возн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кающих в результате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ственного регулирования тар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фов на перевозку пассажиров и багажа,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Акты приемки оказанных услуг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23.7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t>Количество установленных д</w:t>
            </w:r>
            <w:r>
              <w:t>о</w:t>
            </w:r>
            <w:r>
              <w:t xml:space="preserve">рожных знаков нарастающим итогом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программ,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бот, отчеты МБУ «Благоустро</w:t>
            </w:r>
            <w:r>
              <w:t>й</w:t>
            </w:r>
            <w:r>
              <w:t>ства»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23.8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Доля протяженности автом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бильных дорог общего польз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местного значения в 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ницах г. Онега, не отвечающих нормативным требованиям, в общей протяженности автом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бильных дорог общего польз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вания местного значения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lang w:eastAsia="en-US"/>
              </w:rPr>
              <w:t>%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rPr>
                <w:sz w:val="22"/>
                <w:lang w:val="en-US"/>
              </w:rPr>
              <w:t>X</w:t>
            </w:r>
            <w:r>
              <w:rPr>
                <w:sz w:val="22"/>
              </w:rPr>
              <w:t xml:space="preserve"> =100 </w:t>
            </w:r>
            <w:proofErr w:type="gramStart"/>
            <w:r>
              <w:rPr>
                <w:sz w:val="22"/>
              </w:rPr>
              <w:t>-  (</w:t>
            </w:r>
            <w:proofErr w:type="gramEnd"/>
            <w:r>
              <w:rPr>
                <w:sz w:val="22"/>
                <w:u w:val="single"/>
                <w:lang w:val="en-US"/>
              </w:rPr>
              <w:t>L</w:t>
            </w:r>
            <w:r>
              <w:rPr>
                <w:sz w:val="22"/>
                <w:u w:val="single"/>
              </w:rPr>
              <w:t xml:space="preserve"> (</w:t>
            </w:r>
            <w:r>
              <w:rPr>
                <w:sz w:val="22"/>
                <w:u w:val="single"/>
                <w:lang w:val="en-US"/>
              </w:rPr>
              <w:t>i</w:t>
            </w:r>
            <w:r>
              <w:rPr>
                <w:sz w:val="22"/>
                <w:u w:val="single"/>
              </w:rPr>
              <w:t>) * 100%)</w:t>
            </w:r>
          </w:p>
          <w:p w:rsidR="00BD5538" w:rsidRDefault="005E5FDB">
            <w:pPr>
              <w:jc w:val="center"/>
            </w:pPr>
            <w:r>
              <w:rPr>
                <w:sz w:val="22"/>
              </w:rPr>
              <w:t xml:space="preserve">                      </w:t>
            </w:r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-1)</w:t>
            </w:r>
          </w:p>
          <w:p w:rsidR="00BD5538" w:rsidRDefault="005E5FDB">
            <w:r>
              <w:rPr>
                <w:sz w:val="22"/>
                <w:szCs w:val="20"/>
              </w:rPr>
              <w:t>где:</w:t>
            </w:r>
          </w:p>
          <w:p w:rsidR="00BD5538" w:rsidRDefault="005E5FDB"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)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0"/>
              </w:rPr>
              <w:t xml:space="preserve"> – протяженность автомобильных дорог общего пользования, не соотве</w:t>
            </w:r>
            <w:r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 xml:space="preserve">ствующих нормативным требованиям, </w:t>
            </w:r>
            <w:r>
              <w:rPr>
                <w:sz w:val="22"/>
                <w:lang w:eastAsia="en-US"/>
              </w:rPr>
              <w:t xml:space="preserve">в отчетном </w:t>
            </w:r>
            <w:r>
              <w:rPr>
                <w:sz w:val="22"/>
                <w:lang w:val="en-US" w:eastAsia="en-US"/>
              </w:rPr>
              <w:t>i</w:t>
            </w:r>
            <w:r>
              <w:rPr>
                <w:sz w:val="22"/>
                <w:lang w:eastAsia="en-US"/>
              </w:rPr>
              <w:t>-м году</w:t>
            </w:r>
            <w:r>
              <w:rPr>
                <w:sz w:val="22"/>
                <w:szCs w:val="20"/>
              </w:rPr>
              <w:t>,</w:t>
            </w:r>
          </w:p>
          <w:p w:rsidR="00BD5538" w:rsidRDefault="005E5FDB">
            <w:r>
              <w:rPr>
                <w:sz w:val="22"/>
                <w:lang w:val="en-US"/>
              </w:rPr>
              <w:t>L</w:t>
            </w: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-1)</w:t>
            </w:r>
            <w:r>
              <w:rPr>
                <w:sz w:val="22"/>
                <w:szCs w:val="20"/>
              </w:rPr>
              <w:t xml:space="preserve"> – протяженность автомобильных дорог общего пользования, не соотве</w:t>
            </w:r>
            <w:r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 xml:space="preserve">ствующих нормативным требованиям, </w:t>
            </w:r>
            <w:r>
              <w:rPr>
                <w:sz w:val="22"/>
                <w:lang w:eastAsia="en-US"/>
              </w:rPr>
              <w:t xml:space="preserve">в году, предшествующему отчетному </w:t>
            </w:r>
            <w:r>
              <w:rPr>
                <w:sz w:val="22"/>
                <w:lang w:val="en-US" w:eastAsia="en-US"/>
              </w:rPr>
              <w:t>i</w:t>
            </w:r>
            <w:r>
              <w:rPr>
                <w:sz w:val="22"/>
                <w:lang w:eastAsia="en-US"/>
              </w:rPr>
              <w:t>-му году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23.9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t>Площадь капитально отремо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тированных </w:t>
            </w:r>
            <w:r>
              <w:rPr>
                <w:iCs/>
                <w:lang w:eastAsia="en-US"/>
              </w:rPr>
              <w:t>участков улиц и дорог г. Онега с асфальтоб</w:t>
            </w:r>
            <w:r>
              <w:rPr>
                <w:iCs/>
                <w:lang w:eastAsia="en-US"/>
              </w:rPr>
              <w:t>е</w:t>
            </w:r>
            <w:r>
              <w:rPr>
                <w:iCs/>
                <w:lang w:eastAsia="en-US"/>
              </w:rPr>
              <w:t xml:space="preserve">тонным покрытием  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23.10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t>Протяженность нанесенной в течение отчетного периода д</w:t>
            </w:r>
            <w:r>
              <w:t>о</w:t>
            </w:r>
            <w:r>
              <w:t xml:space="preserve">рожной разметки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 xml:space="preserve">бот, 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23.11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Площадь обочин, очищенная от кустарника, нарастающим ит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гом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t>Акты приемки выполненных р</w:t>
            </w:r>
            <w:r>
              <w:t>а</w:t>
            </w:r>
            <w:r>
              <w:t>бот, отчеты МБУ «Благоустро</w:t>
            </w:r>
            <w:r>
              <w:t>й</w:t>
            </w:r>
            <w:r>
              <w:t>ства»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23.12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</w:pPr>
            <w:r>
              <w:rPr>
                <w:lang w:eastAsia="en-US"/>
              </w:rPr>
              <w:t>Количество технических средств организации дорожного движения, технически обсл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lastRenderedPageBreak/>
              <w:t xml:space="preserve">женных и эксплуатируемых  в течение отчетного периода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r>
              <w:lastRenderedPageBreak/>
              <w:t>Акты приемки выполненных р</w:t>
            </w:r>
            <w:r>
              <w:t>а</w:t>
            </w:r>
            <w:r>
              <w:t>бот, отчеты МБУ «Благоустро</w:t>
            </w:r>
            <w:r>
              <w:t>й</w:t>
            </w:r>
            <w:r>
              <w:t>ства»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lastRenderedPageBreak/>
              <w:t>23.13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Протяженность обустроенного дорожного ограждения за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четный период (нарастающим итогом), </w:t>
            </w: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</w:t>
            </w:r>
          </w:p>
          <w:p w:rsidR="00BD5538" w:rsidRDefault="005E5FDB">
            <w:pPr>
              <w:jc w:val="center"/>
            </w:pPr>
            <w:bookmarkStart w:id="5" w:name="__DdeLink__50063_2084177225"/>
            <w:bookmarkEnd w:id="5"/>
            <w:r>
              <w:t>Акты приемки выполненных р</w:t>
            </w:r>
            <w:r>
              <w:t>а</w:t>
            </w:r>
            <w:r>
              <w:t>бот, отчеты МБУ «Благоустро</w:t>
            </w:r>
            <w:r>
              <w:t>й</w:t>
            </w:r>
            <w:r>
              <w:t>ства»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23.14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Протяженность дорог по МО «Онежское», обслуживаемых в летний и зимний период в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четном году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Отчеты об исполнении муниц</w:t>
            </w:r>
            <w:r>
              <w:t>и</w:t>
            </w:r>
            <w:r>
              <w:t>пальных программ, Акты прие</w:t>
            </w:r>
            <w:r>
              <w:t>м</w:t>
            </w:r>
            <w:r>
              <w:t>ки выполненных работ, отчеты МБУ «Благоустройства»</w:t>
            </w:r>
          </w:p>
        </w:tc>
      </w:tr>
      <w:tr w:rsidR="00BD5538" w:rsidTr="00574601">
        <w:trPr>
          <w:trHeight w:val="314"/>
        </w:trPr>
        <w:tc>
          <w:tcPr>
            <w:tcW w:w="15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24. Мероприятия, направленные на создание для всех категорий и групп населения условий для занятий физической культурой и спортом, масс</w:t>
            </w:r>
            <w:r>
              <w:t>о</w:t>
            </w:r>
            <w:r>
              <w:t>вым спортом, в том числе повышение уровня обеспеченности населения объектами спорта, и подготовка спортивного резерва</w:t>
            </w: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24.1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eastAsia="en-US"/>
              </w:rPr>
              <w:t>Количество поставленных   спортивной формы, спортивн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оборудования, инвентаря для сборных спортивных команд Онежского района, нараста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щим итогом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Отчеты об исполнении муниц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пальных программ</w:t>
            </w:r>
          </w:p>
          <w:p w:rsidR="00BD5538" w:rsidRDefault="00BD553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24.2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фи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культурных и комплексных физкультурных мероприятий для всех категорий и групп населения, единиц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Отчеты об исполнении муниц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пальных программ</w:t>
            </w:r>
          </w:p>
          <w:p w:rsidR="00BD5538" w:rsidRDefault="00BD553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24.3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тестирований нас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ления на соответствие госуда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ственным требованиям к уро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ню физической подготовленн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Всероссийского физкул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турно-оздоровительного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плекса "Готов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труде</w:t>
            </w:r>
            <w:proofErr w:type="gramEnd"/>
            <w:r>
              <w:rPr>
                <w:lang w:eastAsia="en-US"/>
              </w:rPr>
              <w:t xml:space="preserve"> и об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роне" (ВФСК ГТО), единиц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Отчеты об исполнении муниц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пальных программ</w:t>
            </w:r>
          </w:p>
          <w:p w:rsidR="00BD5538" w:rsidRDefault="00BD553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D5538" w:rsidTr="00574601">
        <w:trPr>
          <w:trHeight w:val="314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24.4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функционирующих отделений спортивной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товки на территории Онежского района 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3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jc w:val="center"/>
            </w:pPr>
            <w:r>
              <w:t>Абсолютный показатель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lang w:eastAsia="en-US"/>
              </w:rPr>
              <w:t>Отчеты об исполнении муниц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пальных программ</w:t>
            </w:r>
          </w:p>
          <w:p w:rsidR="00BD5538" w:rsidRDefault="00BD553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BD5538" w:rsidRDefault="00BD5538">
      <w:pPr>
        <w:sectPr w:rsidR="00BD5538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240"/>
        </w:sectPr>
      </w:pPr>
    </w:p>
    <w:p w:rsidR="00BD5538" w:rsidRDefault="005E5FDB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8. Команда проекта</w:t>
      </w:r>
    </w:p>
    <w:p w:rsidR="00BD5538" w:rsidRDefault="00BD5538">
      <w:pPr>
        <w:jc w:val="both"/>
        <w:rPr>
          <w:rFonts w:eastAsia="Calibri"/>
          <w:b/>
          <w:sz w:val="28"/>
          <w:szCs w:val="28"/>
        </w:rPr>
      </w:pPr>
    </w:p>
    <w:tbl>
      <w:tblPr>
        <w:tblW w:w="15420" w:type="dxa"/>
        <w:tblInd w:w="-4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4A0" w:firstRow="1" w:lastRow="0" w:firstColumn="1" w:lastColumn="0" w:noHBand="0" w:noVBand="1"/>
      </w:tblPr>
      <w:tblGrid>
        <w:gridCol w:w="755"/>
        <w:gridCol w:w="2646"/>
        <w:gridCol w:w="4060"/>
        <w:gridCol w:w="4380"/>
        <w:gridCol w:w="3579"/>
      </w:tblGrid>
      <w:tr w:rsidR="00BD5538" w:rsidTr="00574601">
        <w:trPr>
          <w:trHeight w:val="687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№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Роль в команде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ФИО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Должность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 xml:space="preserve">Контактные данные </w:t>
            </w:r>
          </w:p>
          <w:p w:rsidR="00BD5538" w:rsidRDefault="005E5FDB">
            <w:pPr>
              <w:jc w:val="center"/>
            </w:pPr>
            <w:r>
              <w:t>(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телефон)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Руководитель проекта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Гришин Иван Игоревич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r>
              <w:t>Глава муниципального образования «Онежский муниципальный район»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7">
              <w:r w:rsidR="005E5FDB">
                <w:rPr>
                  <w:rStyle w:val="-"/>
                  <w:lang w:val="en-US"/>
                </w:rPr>
                <w:t>office@onegaland.ru</w:t>
              </w:r>
            </w:hyperlink>
            <w:r w:rsidR="005E5FDB">
              <w:rPr>
                <w:lang w:val="en-US"/>
              </w:rPr>
              <w:t xml:space="preserve"> </w:t>
            </w:r>
            <w:r w:rsidR="005E5FDB">
              <w:t>(81839)71042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Администратор мун</w:t>
            </w:r>
            <w:r>
              <w:t>и</w:t>
            </w:r>
            <w:r>
              <w:t>ципального проекта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424"/>
              </w:tabs>
            </w:pPr>
            <w:r>
              <w:t xml:space="preserve">Макаров Михаил Андреевич  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tabs>
                <w:tab w:val="left" w:pos="424"/>
              </w:tabs>
            </w:pPr>
            <w:r>
              <w:t>Первый заместитель главы администр</w:t>
            </w:r>
            <w:r>
              <w:t>а</w:t>
            </w:r>
            <w:r>
              <w:t>ции, председатель КУМИ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8">
              <w:r w:rsidR="005E5FDB">
                <w:rPr>
                  <w:rStyle w:val="-"/>
                </w:rPr>
                <w:t>zam1@onegaland.ru</w:t>
              </w:r>
            </w:hyperlink>
          </w:p>
          <w:p w:rsidR="00BD5538" w:rsidRDefault="005E5FDB">
            <w:r>
              <w:t>(81839)72838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Котлов Сергей Борисович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Заместитель главы администрации, начальник муниципального казенного учреждения «Управление по инфр</w:t>
            </w:r>
            <w:r>
              <w:rPr>
                <w:color w:val="000000"/>
                <w:lang w:bidi="hi-IN"/>
              </w:rPr>
              <w:t>а</w:t>
            </w:r>
            <w:r>
              <w:rPr>
                <w:color w:val="000000"/>
                <w:lang w:bidi="hi-IN"/>
              </w:rPr>
              <w:t>структурному развитию и жилищно-коммунальному хозяйству» администр</w:t>
            </w:r>
            <w:r>
              <w:rPr>
                <w:color w:val="000000"/>
                <w:lang w:bidi="hi-IN"/>
              </w:rPr>
              <w:t>а</w:t>
            </w:r>
            <w:r>
              <w:rPr>
                <w:color w:val="000000"/>
                <w:lang w:bidi="hi-IN"/>
              </w:rPr>
              <w:t>ции муниципального образования «Онежский муниципальный район»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9">
              <w:r w:rsidR="005E5FDB">
                <w:rPr>
                  <w:rStyle w:val="-"/>
                </w:rPr>
                <w:t>zam@onegaland.ru</w:t>
              </w:r>
            </w:hyperlink>
            <w:r w:rsidR="005E5FDB">
              <w:t xml:space="preserve"> </w:t>
            </w:r>
          </w:p>
          <w:p w:rsidR="00BD5538" w:rsidRDefault="005E5FDB">
            <w:r>
              <w:t>(81839)71042 доб.325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Мелентьев Сергей Витальевич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жилищно-коммунального хозяйства и 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муниципального казенного учр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ждения "Управление по инфраструкту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ному развитию и жилищно-коммунальному хозяйству"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муниципального образования "Онежский муниципальный район"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0">
              <w:r w:rsidR="005E5FDB">
                <w:rPr>
                  <w:rStyle w:val="-"/>
                  <w:sz w:val="26"/>
                  <w:szCs w:val="26"/>
                </w:rPr>
                <w:t>gkh@onegaland.ru</w:t>
              </w:r>
            </w:hyperlink>
            <w:r w:rsidR="005E5FDB">
              <w:rPr>
                <w:sz w:val="26"/>
                <w:szCs w:val="26"/>
              </w:rPr>
              <w:t xml:space="preserve"> </w:t>
            </w:r>
          </w:p>
          <w:p w:rsidR="00BD5538" w:rsidRDefault="005E5FDB">
            <w:r>
              <w:t>(81839)72720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Серова Наталья Евгеньевна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аппарата администрации муниципального образования "Оне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ский муниципальный район"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1">
              <w:r w:rsidR="005E5FDB">
                <w:rPr>
                  <w:rStyle w:val="-"/>
                  <w:lang w:val="en-US"/>
                </w:rPr>
                <w:t>office@onegaland.ru</w:t>
              </w:r>
            </w:hyperlink>
            <w:r w:rsidR="005E5FDB">
              <w:rPr>
                <w:lang w:val="en-US"/>
              </w:rPr>
              <w:t xml:space="preserve"> </w:t>
            </w:r>
            <w:r w:rsidR="005E5FDB">
              <w:rPr>
                <w:color w:val="34342E"/>
              </w:rPr>
              <w:t>(81839)71042 доб. 326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 xml:space="preserve">Иванова Елена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Начальник отдела организационной, кадровой работы и делопроизводства администрации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"Онежский муниципальный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он"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34342E"/>
              </w:rPr>
              <w:t xml:space="preserve"> </w:t>
            </w:r>
            <w:hyperlink r:id="rId12">
              <w:r>
                <w:rPr>
                  <w:rStyle w:val="-"/>
                  <w:color w:val="34342E"/>
                </w:rPr>
                <w:t>trud@onegaland.ru</w:t>
              </w:r>
            </w:hyperlink>
            <w:r>
              <w:rPr>
                <w:color w:val="34342E"/>
              </w:rPr>
              <w:t xml:space="preserve"> </w:t>
            </w:r>
          </w:p>
          <w:p w:rsidR="00BD5538" w:rsidRDefault="005E5FDB">
            <w:r>
              <w:rPr>
                <w:color w:val="34342E"/>
              </w:rPr>
              <w:t>(81839)71042 доб. 197</w:t>
            </w:r>
            <w:r>
              <w:t xml:space="preserve"> 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Федоров Михаил Юрьевич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начальника МКУ "Управл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 по инфраструктурному развитию и ЖКХ", начальник отдела энергетики, </w:t>
            </w:r>
            <w:r>
              <w:rPr>
                <w:color w:val="000000"/>
              </w:rPr>
              <w:lastRenderedPageBreak/>
              <w:t>транспорта, связи и дорог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муниципального образования «Онежский муниципальный район»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3">
              <w:r w:rsidR="005E5FDB">
                <w:rPr>
                  <w:rStyle w:val="-"/>
                </w:rPr>
                <w:t>energy@onegaland.ru</w:t>
              </w:r>
            </w:hyperlink>
          </w:p>
          <w:p w:rsidR="00BD5538" w:rsidRDefault="005E5FDB">
            <w:r>
              <w:t>(81839)72417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 xml:space="preserve">Берковская Татьяна Ефимовна 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</w:rPr>
              <w:t>Начальник муниципального казенного учреждения «Управление образования администрации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«Онежский муниципальный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4">
              <w:r w:rsidR="005E5FDB">
                <w:rPr>
                  <w:rStyle w:val="-"/>
                </w:rPr>
                <w:t>education@onegaland.ru</w:t>
              </w:r>
            </w:hyperlink>
            <w:r w:rsidR="005E5FDB">
              <w:t xml:space="preserve"> </w:t>
            </w:r>
          </w:p>
          <w:p w:rsidR="00BD5538" w:rsidRDefault="005E5FDB">
            <w:r>
              <w:t>(81839)72409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Волкова Татьяна Владимировна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t>Начальник отдела сельского хозяйства и экологии КУМИ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5">
              <w:r w:rsidR="005E5FDB">
                <w:rPr>
                  <w:rStyle w:val="-"/>
                </w:rPr>
                <w:t>agro@onegaland.ru</w:t>
              </w:r>
            </w:hyperlink>
            <w:r w:rsidR="005E5FDB">
              <w:t xml:space="preserve"> </w:t>
            </w:r>
          </w:p>
          <w:p w:rsidR="00BD5538" w:rsidRDefault="005E5FDB">
            <w:r>
              <w:t>(81839)71042 доб.371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Некрасова Людмила Леонидовна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по управлению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ществом КУМИ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6">
              <w:r w:rsidR="005E5FDB">
                <w:rPr>
                  <w:rStyle w:val="-"/>
                  <w:sz w:val="26"/>
                  <w:szCs w:val="26"/>
                </w:rPr>
                <w:t>imzem@onegaland.ru</w:t>
              </w:r>
            </w:hyperlink>
            <w:r w:rsidR="005E5FDB">
              <w:rPr>
                <w:sz w:val="26"/>
                <w:szCs w:val="26"/>
              </w:rPr>
              <w:t xml:space="preserve">  </w:t>
            </w:r>
            <w:r w:rsidR="005E5FDB">
              <w:t>(81839)71910 доб.101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Ермолаев Сергей Сергеевич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Начальник земельного отдела КУМИ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7">
              <w:r w:rsidR="005E5FDB">
                <w:rPr>
                  <w:rStyle w:val="-"/>
                  <w:sz w:val="26"/>
                  <w:szCs w:val="26"/>
                </w:rPr>
                <w:t>imzem@onegaland.ru</w:t>
              </w:r>
            </w:hyperlink>
            <w:r w:rsidR="005E5FDB">
              <w:rPr>
                <w:sz w:val="26"/>
                <w:szCs w:val="26"/>
              </w:rPr>
              <w:t xml:space="preserve">  </w:t>
            </w:r>
            <w:r w:rsidR="005E5FDB">
              <w:t>(81839)71910 доб.101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roofErr w:type="spellStart"/>
            <w:r>
              <w:t>Дуганова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экономики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муниципального образования «Онежский муниципальный район»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8">
              <w:r w:rsidR="005E5FDB">
                <w:rPr>
                  <w:rStyle w:val="-"/>
                  <w:sz w:val="26"/>
                  <w:szCs w:val="26"/>
                  <w:lang w:val="en-US"/>
                </w:rPr>
                <w:t>econo@onegaland.ru</w:t>
              </w:r>
            </w:hyperlink>
          </w:p>
          <w:p w:rsidR="00BD5538" w:rsidRDefault="005E5FDB">
            <w:pPr>
              <w:rPr>
                <w:lang w:val="en-US"/>
              </w:rPr>
            </w:pPr>
            <w:r>
              <w:rPr>
                <w:lang w:val="en-US"/>
              </w:rPr>
              <w:t xml:space="preserve">(81839)71042 </w:t>
            </w:r>
            <w:r>
              <w:t>доб.373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Коптяева Виктория Александровна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>
              <w:rPr>
                <w:color w:val="000000"/>
                <w:lang w:bidi="hi-IN"/>
              </w:rPr>
              <w:t>отдела по местному сам</w:t>
            </w:r>
            <w:r>
              <w:rPr>
                <w:color w:val="000000"/>
                <w:lang w:bidi="hi-IN"/>
              </w:rPr>
              <w:t>о</w:t>
            </w:r>
            <w:r>
              <w:rPr>
                <w:color w:val="000000"/>
                <w:lang w:bidi="hi-IN"/>
              </w:rPr>
              <w:t>управлению, работе с молодёжью и о</w:t>
            </w:r>
            <w:r>
              <w:rPr>
                <w:color w:val="000000"/>
                <w:lang w:bidi="hi-IN"/>
              </w:rPr>
              <w:t>б</w:t>
            </w:r>
            <w:r>
              <w:rPr>
                <w:color w:val="000000"/>
                <w:lang w:bidi="hi-IN"/>
              </w:rPr>
              <w:t>щественными организациями админ</w:t>
            </w:r>
            <w:r>
              <w:rPr>
                <w:color w:val="000000"/>
                <w:lang w:bidi="hi-IN"/>
              </w:rPr>
              <w:t>и</w:t>
            </w:r>
            <w:r>
              <w:rPr>
                <w:color w:val="000000"/>
                <w:lang w:bidi="hi-IN"/>
              </w:rPr>
              <w:t>страции муниципального образования «Онежский муниципальный район»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19">
              <w:r w:rsidR="005E5FDB">
                <w:rPr>
                  <w:rStyle w:val="-"/>
                </w:rPr>
                <w:t>orgotdel@onegaland.ru</w:t>
              </w:r>
            </w:hyperlink>
            <w:r w:rsidR="005E5FDB">
              <w:t xml:space="preserve"> </w:t>
            </w:r>
          </w:p>
          <w:p w:rsidR="00BD5538" w:rsidRDefault="005E5FDB">
            <w:pPr>
              <w:rPr>
                <w:lang w:val="en-US"/>
              </w:rPr>
            </w:pPr>
            <w:r>
              <w:rPr>
                <w:lang w:val="en-US"/>
              </w:rPr>
              <w:t xml:space="preserve">(81839)71042 </w:t>
            </w:r>
            <w:r>
              <w:t>доб.211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roofErr w:type="gramStart"/>
            <w:r>
              <w:t>Хамов</w:t>
            </w:r>
            <w:proofErr w:type="gramEnd"/>
            <w:r>
              <w:t xml:space="preserve"> Алексей </w:t>
            </w:r>
            <w:proofErr w:type="spellStart"/>
            <w:r>
              <w:t>Адикович</w:t>
            </w:r>
            <w:proofErr w:type="spellEnd"/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Генеральный директор о</w:t>
            </w:r>
            <w:r>
              <w:rPr>
                <w:color w:val="000000"/>
                <w:sz w:val="26"/>
                <w:szCs w:val="26"/>
              </w:rPr>
              <w:t>бщества с ограниченной ответственностью «</w:t>
            </w:r>
            <w:proofErr w:type="gramStart"/>
            <w:r>
              <w:rPr>
                <w:color w:val="000000"/>
                <w:sz w:val="26"/>
                <w:szCs w:val="26"/>
              </w:rPr>
              <w:t>Содействие-НЕРУД</w:t>
            </w:r>
            <w:proofErr w:type="gram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0">
              <w:r w:rsidR="005E5FDB">
                <w:rPr>
                  <w:rStyle w:val="-"/>
                  <w:lang w:val="en-US"/>
                </w:rPr>
                <w:t>sebeznik1@yandex.ru</w:t>
              </w:r>
            </w:hyperlink>
            <w:r w:rsidR="005E5FDB">
              <w:rPr>
                <w:lang w:val="en-US"/>
              </w:rPr>
              <w:t xml:space="preserve"> </w:t>
            </w:r>
          </w:p>
          <w:p w:rsidR="00BD5538" w:rsidRDefault="005E5FDB">
            <w:pPr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9115531174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Борисова Светлана Павловна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Главный врач ГБУЗ Архангельской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 «Онежская ЦРБ»</w:t>
            </w:r>
            <w:proofErr w:type="gramEnd"/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1">
              <w:r w:rsidR="005E5FDB">
                <w:rPr>
                  <w:rStyle w:val="-"/>
                  <w:lang w:val="en-US"/>
                </w:rPr>
                <w:t>info@onegacrb.ru</w:t>
              </w:r>
            </w:hyperlink>
          </w:p>
          <w:p w:rsidR="00BD5538" w:rsidRDefault="005E5FDB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(81839)72560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en-US"/>
              </w:rPr>
            </w:pPr>
            <w:proofErr w:type="spellStart"/>
            <w:r>
              <w:t>Хланта</w:t>
            </w:r>
            <w:proofErr w:type="spellEnd"/>
            <w:r>
              <w:t xml:space="preserve"> Юрий Михайлович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</w:rPr>
              <w:t>Глава муниципального образования «</w:t>
            </w:r>
            <w:proofErr w:type="spellStart"/>
            <w:r>
              <w:rPr>
                <w:color w:val="000000"/>
              </w:rPr>
              <w:t>Малошуйское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2">
              <w:r w:rsidR="005E5FDB">
                <w:rPr>
                  <w:rStyle w:val="-"/>
                  <w:color w:val="000000"/>
                  <w:lang w:val="en-US"/>
                </w:rPr>
                <w:t>ad.maloschujskoe2010@yandex.ru</w:t>
              </w:r>
            </w:hyperlink>
            <w:r w:rsidR="005E5FDB">
              <w:rPr>
                <w:rStyle w:val="-"/>
                <w:color w:val="000000"/>
                <w:lang w:val="en-US"/>
              </w:rPr>
              <w:t xml:space="preserve"> </w:t>
            </w:r>
            <w:r w:rsidR="005E5FDB">
              <w:rPr>
                <w:color w:val="000000"/>
                <w:lang w:val="en-US"/>
              </w:rPr>
              <w:t xml:space="preserve"> </w:t>
            </w:r>
          </w:p>
          <w:p w:rsidR="00BD5538" w:rsidRDefault="005E5FD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(81839)37315 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Еремин </w:t>
            </w:r>
          </w:p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en-US"/>
              </w:rPr>
              <w:t>Дмитрий Алексеевич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Глава муниципального образования «</w:t>
            </w:r>
            <w:proofErr w:type="spellStart"/>
            <w:r>
              <w:rPr>
                <w:color w:val="000000"/>
                <w:lang w:bidi="hi-IN"/>
              </w:rPr>
              <w:t>Нименьгское</w:t>
            </w:r>
            <w:proofErr w:type="spellEnd"/>
            <w:r>
              <w:rPr>
                <w:color w:val="000000"/>
                <w:lang w:bidi="hi-IN"/>
              </w:rPr>
              <w:t xml:space="preserve">» 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3">
              <w:r w:rsidR="005E5FDB">
                <w:rPr>
                  <w:rStyle w:val="-"/>
                  <w:color w:val="000000"/>
                  <w:lang w:val="en-US"/>
                </w:rPr>
                <w:t>adm.nimenga@mail.ru</w:t>
              </w:r>
            </w:hyperlink>
            <w:r w:rsidR="005E5FDB">
              <w:rPr>
                <w:rStyle w:val="-"/>
                <w:color w:val="000000"/>
                <w:lang w:val="en-US"/>
              </w:rPr>
              <w:t xml:space="preserve"> </w:t>
            </w:r>
            <w:r w:rsidR="005E5FDB">
              <w:rPr>
                <w:color w:val="000000"/>
                <w:lang w:val="en-US"/>
              </w:rPr>
              <w:t xml:space="preserve"> </w:t>
            </w:r>
          </w:p>
          <w:p w:rsidR="00BD5538" w:rsidRDefault="005E5FDB">
            <w:pPr>
              <w:pStyle w:val="ac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(8 818 39)34743 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 xml:space="preserve">Кустиков </w:t>
            </w:r>
          </w:p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Константин Викторович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13" w:type="dxa"/>
              <w:bottom w:w="55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Глава муниципального образования «</w:t>
            </w:r>
            <w:proofErr w:type="spellStart"/>
            <w:r>
              <w:rPr>
                <w:color w:val="000000"/>
                <w:lang w:bidi="hi-IN"/>
              </w:rPr>
              <w:t>Золотухское</w:t>
            </w:r>
            <w:proofErr w:type="spellEnd"/>
            <w:r>
              <w:rPr>
                <w:color w:val="000000"/>
                <w:lang w:bidi="hi-IN"/>
              </w:rPr>
              <w:t xml:space="preserve">» 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pPr>
              <w:pStyle w:val="ac"/>
              <w:spacing w:after="0" w:line="240" w:lineRule="auto"/>
            </w:pPr>
            <w:hyperlink r:id="rId24">
              <w:r w:rsidR="005E5FDB">
                <w:rPr>
                  <w:rStyle w:val="-"/>
                  <w:color w:val="000000"/>
                  <w:lang w:val="en-US"/>
                </w:rPr>
                <w:t>mozolotuha@mail.ru</w:t>
              </w:r>
            </w:hyperlink>
            <w:r w:rsidR="005E5FDB">
              <w:rPr>
                <w:rStyle w:val="-"/>
                <w:color w:val="000000"/>
                <w:lang w:val="en-US"/>
              </w:rPr>
              <w:t xml:space="preserve"> </w:t>
            </w:r>
          </w:p>
          <w:p w:rsidR="00BD5538" w:rsidRDefault="005E5FD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(81839)34636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 xml:space="preserve">Кравцова </w:t>
            </w:r>
          </w:p>
          <w:p w:rsidR="00BD5538" w:rsidRDefault="005E5FDB">
            <w:r>
              <w:rPr>
                <w:color w:val="000000"/>
                <w:lang w:bidi="hi-IN"/>
              </w:rPr>
              <w:t xml:space="preserve">Анна Николаевна 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color w:val="000000"/>
                <w:lang w:bidi="hi-IN"/>
              </w:rPr>
              <w:t>Глава муниципального образования «</w:t>
            </w:r>
            <w:proofErr w:type="spellStart"/>
            <w:r>
              <w:rPr>
                <w:color w:val="000000"/>
                <w:lang w:bidi="hi-IN"/>
              </w:rPr>
              <w:t>Порожское</w:t>
            </w:r>
            <w:proofErr w:type="spellEnd"/>
            <w:r>
              <w:rPr>
                <w:color w:val="000000"/>
                <w:lang w:bidi="hi-IN"/>
              </w:rPr>
              <w:t xml:space="preserve">» 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5">
              <w:r w:rsidR="005E5FDB">
                <w:rPr>
                  <w:rStyle w:val="-"/>
                  <w:color w:val="000000"/>
                  <w:lang w:val="en-US"/>
                </w:rPr>
                <w:t>moporogskoe2010@mail.ru</w:t>
              </w:r>
            </w:hyperlink>
            <w:r w:rsidR="005E5FDB">
              <w:rPr>
                <w:rStyle w:val="-"/>
                <w:color w:val="000000"/>
                <w:lang w:val="en-US"/>
              </w:rPr>
              <w:t xml:space="preserve"> </w:t>
            </w:r>
            <w:r w:rsidR="005E5FDB">
              <w:rPr>
                <w:color w:val="000000"/>
                <w:lang w:val="en-US"/>
              </w:rPr>
              <w:t xml:space="preserve"> </w:t>
            </w:r>
          </w:p>
          <w:p w:rsidR="00BD5538" w:rsidRDefault="005E5FD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(81839)30342 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74601">
            <w:pPr>
              <w:widowControl w:val="0"/>
              <w:shd w:val="clear" w:color="auto" w:fill="FFFFFF"/>
              <w:jc w:val="both"/>
            </w:pPr>
            <w:proofErr w:type="spellStart"/>
            <w:r w:rsidRPr="00574601">
              <w:t>Зенова</w:t>
            </w:r>
            <w:proofErr w:type="spellEnd"/>
            <w:r w:rsidRPr="00574601">
              <w:t xml:space="preserve"> Оксана Ивановна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74601">
            <w:pPr>
              <w:widowControl w:val="0"/>
              <w:shd w:val="clear" w:color="auto" w:fill="FFFFFF"/>
            </w:pPr>
            <w:r>
              <w:rPr>
                <w:color w:val="000000"/>
                <w:lang w:bidi="hi-IN"/>
              </w:rPr>
              <w:t xml:space="preserve">Глава </w:t>
            </w:r>
            <w:r w:rsidR="005E5FDB">
              <w:rPr>
                <w:color w:val="000000"/>
              </w:rPr>
              <w:t>муниципального образования «</w:t>
            </w:r>
            <w:proofErr w:type="spellStart"/>
            <w:r w:rsidR="005E5FDB">
              <w:rPr>
                <w:color w:val="000000"/>
              </w:rPr>
              <w:t>Кодинское</w:t>
            </w:r>
            <w:proofErr w:type="spellEnd"/>
            <w:r w:rsidR="005E5FDB">
              <w:rPr>
                <w:color w:val="000000"/>
              </w:rPr>
              <w:t xml:space="preserve">»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6">
              <w:r w:rsidR="005E5FDB">
                <w:rPr>
                  <w:rStyle w:val="-"/>
                  <w:color w:val="000000"/>
                  <w:lang w:val="en-US"/>
                </w:rPr>
                <w:t>kodinskoe@mail.ru</w:t>
              </w:r>
            </w:hyperlink>
            <w:r w:rsidR="005E5FDB">
              <w:rPr>
                <w:rStyle w:val="-"/>
                <w:color w:val="000000"/>
                <w:lang w:val="en-US"/>
              </w:rPr>
              <w:t xml:space="preserve"> </w:t>
            </w:r>
            <w:r w:rsidR="005E5FDB">
              <w:rPr>
                <w:color w:val="000000"/>
                <w:lang w:val="en-US"/>
              </w:rPr>
              <w:t xml:space="preserve"> </w:t>
            </w:r>
          </w:p>
          <w:p w:rsidR="00BD5538" w:rsidRDefault="005E5FD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(81839)36333 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proofErr w:type="spellStart"/>
            <w:r>
              <w:rPr>
                <w:color w:val="000000"/>
                <w:lang w:bidi="hi-IN"/>
              </w:rPr>
              <w:t>Чирцов</w:t>
            </w:r>
            <w:proofErr w:type="spellEnd"/>
            <w:r>
              <w:rPr>
                <w:color w:val="000000"/>
                <w:lang w:bidi="hi-IN"/>
              </w:rPr>
              <w:t xml:space="preserve"> Алексей Викторович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 xml:space="preserve">Глава муниципального образования «Покровское» 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7">
              <w:r w:rsidR="005E5FDB">
                <w:rPr>
                  <w:rStyle w:val="-"/>
                  <w:color w:val="000000"/>
                  <w:lang w:val="en-US"/>
                </w:rPr>
                <w:t>pokrovadm@rambler.ru</w:t>
              </w:r>
            </w:hyperlink>
            <w:r w:rsidR="005E5FDB">
              <w:rPr>
                <w:rStyle w:val="-"/>
                <w:color w:val="000000"/>
                <w:lang w:val="en-US"/>
              </w:rPr>
              <w:t xml:space="preserve"> </w:t>
            </w:r>
            <w:r w:rsidR="005E5FDB">
              <w:rPr>
                <w:color w:val="000000"/>
                <w:lang w:val="en-US"/>
              </w:rPr>
              <w:t xml:space="preserve"> </w:t>
            </w:r>
          </w:p>
          <w:p w:rsidR="00BD5538" w:rsidRDefault="005E5FD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(81839)30534 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proofErr w:type="spellStart"/>
            <w:r>
              <w:rPr>
                <w:color w:val="000000"/>
                <w:lang w:bidi="hi-IN"/>
              </w:rPr>
              <w:t>Олуферова</w:t>
            </w:r>
            <w:proofErr w:type="spellEnd"/>
            <w:r>
              <w:rPr>
                <w:color w:val="000000"/>
                <w:lang w:bidi="hi-IN"/>
              </w:rPr>
              <w:t xml:space="preserve"> </w:t>
            </w:r>
          </w:p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 xml:space="preserve">Елена Михайловна  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Глава муниципального образования «</w:t>
            </w:r>
            <w:proofErr w:type="spellStart"/>
            <w:r>
              <w:rPr>
                <w:color w:val="000000"/>
                <w:lang w:bidi="hi-IN"/>
              </w:rPr>
              <w:t>Чекуевское</w:t>
            </w:r>
            <w:proofErr w:type="spellEnd"/>
            <w:r>
              <w:rPr>
                <w:color w:val="000000"/>
                <w:lang w:bidi="hi-IN"/>
              </w:rPr>
              <w:t xml:space="preserve">»  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8">
              <w:r w:rsidR="005E5FDB">
                <w:rPr>
                  <w:rStyle w:val="-"/>
                  <w:color w:val="000000"/>
                  <w:lang w:val="en-US"/>
                </w:rPr>
                <w:t>checadm@mail.ru</w:t>
              </w:r>
            </w:hyperlink>
            <w:r w:rsidR="005E5FDB">
              <w:rPr>
                <w:rStyle w:val="-"/>
                <w:color w:val="000000"/>
                <w:lang w:val="en-US"/>
              </w:rPr>
              <w:t xml:space="preserve"> </w:t>
            </w:r>
            <w:r w:rsidR="005E5FDB">
              <w:rPr>
                <w:color w:val="000000"/>
                <w:lang w:val="en-US"/>
              </w:rPr>
              <w:t xml:space="preserve"> </w:t>
            </w:r>
          </w:p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(81839)38105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proofErr w:type="spellStart"/>
            <w:r>
              <w:rPr>
                <w:color w:val="000000"/>
                <w:lang w:bidi="hi-IN"/>
              </w:rPr>
              <w:t>Крысанов</w:t>
            </w:r>
            <w:proofErr w:type="spellEnd"/>
            <w:r>
              <w:rPr>
                <w:color w:val="000000"/>
                <w:lang w:bidi="hi-IN"/>
              </w:rPr>
              <w:t xml:space="preserve"> Александр Викторович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Директор МБОУ «</w:t>
            </w:r>
            <w:proofErr w:type="spellStart"/>
            <w:r>
              <w:rPr>
                <w:color w:val="000000"/>
                <w:lang w:bidi="hi-IN"/>
              </w:rPr>
              <w:t>Чекуевская</w:t>
            </w:r>
            <w:proofErr w:type="spellEnd"/>
            <w:r>
              <w:rPr>
                <w:color w:val="000000"/>
                <w:lang w:bidi="hi-IN"/>
              </w:rPr>
              <w:t xml:space="preserve"> СОШ»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29">
              <w:r w:rsidR="005E5FDB">
                <w:rPr>
                  <w:rStyle w:val="-"/>
                  <w:lang w:val="en-US"/>
                </w:rPr>
                <w:t>chekuyevo-school@yandex.ru</w:t>
              </w:r>
            </w:hyperlink>
          </w:p>
          <w:p w:rsidR="00BD5538" w:rsidRDefault="005E5FDB">
            <w:r>
              <w:rPr>
                <w:color w:val="000000"/>
              </w:rPr>
              <w:t>(81839)38114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Кутузова Юлия Николаевна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</w:pPr>
            <w:r>
              <w:rPr>
                <w:color w:val="000000"/>
                <w:lang w:bidi="hi-IN"/>
              </w:rPr>
              <w:t>Директор МБОУ «</w:t>
            </w:r>
            <w:proofErr w:type="spellStart"/>
            <w:r>
              <w:rPr>
                <w:color w:val="000000"/>
                <w:lang w:bidi="hi-IN"/>
              </w:rPr>
              <w:t>Малошуйская</w:t>
            </w:r>
            <w:proofErr w:type="spellEnd"/>
            <w:r>
              <w:rPr>
                <w:color w:val="000000"/>
                <w:lang w:bidi="hi-IN"/>
              </w:rPr>
              <w:t xml:space="preserve"> СОШ»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30">
              <w:r w:rsidR="005E5FDB">
                <w:rPr>
                  <w:rStyle w:val="-"/>
                  <w:lang w:val="en-US"/>
                </w:rPr>
                <w:t>maloschsr1@rambler.ru</w:t>
              </w:r>
            </w:hyperlink>
            <w:r w:rsidR="005E5FDB">
              <w:rPr>
                <w:color w:val="000000"/>
              </w:rPr>
              <w:t xml:space="preserve">  (</w:t>
            </w:r>
            <w:r w:rsidR="005E5FDB">
              <w:rPr>
                <w:color w:val="000000"/>
                <w:lang w:val="en-US"/>
              </w:rPr>
              <w:t>81839</w:t>
            </w:r>
            <w:r w:rsidR="005E5FDB">
              <w:rPr>
                <w:color w:val="000000"/>
              </w:rPr>
              <w:t>)</w:t>
            </w:r>
            <w:r w:rsidR="005E5FDB">
              <w:rPr>
                <w:color w:val="000000"/>
                <w:lang w:val="en-US"/>
              </w:rPr>
              <w:t>37390</w:t>
            </w:r>
            <w:r w:rsidR="005E5FDB">
              <w:rPr>
                <w:color w:val="000000"/>
                <w:lang w:val="en-US"/>
              </w:rPr>
              <w:tab/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proofErr w:type="spellStart"/>
            <w:r>
              <w:rPr>
                <w:color w:val="000000"/>
                <w:lang w:bidi="hi-IN"/>
              </w:rPr>
              <w:t>Толщихина</w:t>
            </w:r>
            <w:proofErr w:type="spellEnd"/>
            <w:r>
              <w:rPr>
                <w:color w:val="000000"/>
                <w:lang w:bidi="hi-IN"/>
              </w:rPr>
              <w:t xml:space="preserve"> Светлана Трофимовна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</w:pPr>
            <w:r>
              <w:rPr>
                <w:color w:val="000000"/>
                <w:lang w:bidi="hi-IN"/>
              </w:rPr>
              <w:t>Директор МБОУ «Покровская СШ»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31">
              <w:r w:rsidR="005E5FDB">
                <w:rPr>
                  <w:rStyle w:val="-"/>
                  <w:lang w:val="en-US"/>
                </w:rPr>
                <w:t>pokrovskoe164884@yandex.ru</w:t>
              </w:r>
            </w:hyperlink>
          </w:p>
          <w:p w:rsidR="00BD5538" w:rsidRDefault="005E5FDB">
            <w:pPr>
              <w:rPr>
                <w:color w:val="000000"/>
              </w:rPr>
            </w:pPr>
            <w:r>
              <w:rPr>
                <w:color w:val="000000"/>
              </w:rPr>
              <w:t>(81839)30536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proofErr w:type="spellStart"/>
            <w:r>
              <w:rPr>
                <w:color w:val="000000"/>
                <w:lang w:bidi="hi-IN"/>
              </w:rPr>
              <w:t>Коптяков</w:t>
            </w:r>
            <w:proofErr w:type="spellEnd"/>
            <w:r>
              <w:rPr>
                <w:color w:val="000000"/>
                <w:lang w:bidi="hi-IN"/>
              </w:rPr>
              <w:t xml:space="preserve"> Андрей Васильевич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</w:pPr>
            <w:r>
              <w:t>Директор МБУ «Благоустройство»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32">
              <w:r w:rsidR="005E5FDB">
                <w:rPr>
                  <w:rStyle w:val="-"/>
                  <w:color w:val="000000"/>
                  <w:lang w:val="en-US"/>
                </w:rPr>
                <w:t>onegaterritory@yandex.ru</w:t>
              </w:r>
            </w:hyperlink>
            <w:r w:rsidR="005E5FDB">
              <w:rPr>
                <w:rStyle w:val="-"/>
                <w:color w:val="000000"/>
              </w:rPr>
              <w:t xml:space="preserve"> </w:t>
            </w:r>
          </w:p>
          <w:p w:rsidR="00BD5538" w:rsidRDefault="005E5FDB">
            <w:pPr>
              <w:rPr>
                <w:rStyle w:val="-"/>
                <w:color w:val="000000"/>
                <w:lang w:val="en-US"/>
              </w:rPr>
            </w:pPr>
            <w:r>
              <w:rPr>
                <w:color w:val="000000"/>
              </w:rPr>
              <w:t>(81839)73955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Митько Александр Валентинович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widowControl w:val="0"/>
              <w:shd w:val="clear" w:color="auto" w:fill="FFFFFF"/>
              <w:suppressAutoHyphens/>
              <w:rPr>
                <w:color w:val="000000"/>
                <w:lang w:bidi="hi-IN"/>
              </w:rPr>
            </w:pPr>
            <w:r>
              <w:t>Директор МУП «</w:t>
            </w:r>
            <w:proofErr w:type="spellStart"/>
            <w:r>
              <w:t>Онегаавтотранс</w:t>
            </w:r>
            <w:proofErr w:type="spellEnd"/>
            <w:r>
              <w:t>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33">
              <w:r w:rsidR="005E5FDB">
                <w:rPr>
                  <w:rStyle w:val="-"/>
                  <w:color w:val="000000"/>
                  <w:lang w:val="en-US"/>
                </w:rPr>
                <w:t>onegaavto@inbox.ru</w:t>
              </w:r>
            </w:hyperlink>
            <w:r w:rsidR="005E5FDB">
              <w:rPr>
                <w:rStyle w:val="-"/>
                <w:color w:val="000000"/>
              </w:rPr>
              <w:t xml:space="preserve"> </w:t>
            </w:r>
            <w:r w:rsidR="005E5FDB">
              <w:rPr>
                <w:rStyle w:val="-"/>
                <w:color w:val="000000"/>
                <w:lang w:val="en-US"/>
              </w:rPr>
              <w:t xml:space="preserve"> </w:t>
            </w:r>
          </w:p>
          <w:p w:rsidR="00BD5538" w:rsidRDefault="005E5FDB">
            <w:pPr>
              <w:rPr>
                <w:rStyle w:val="-"/>
                <w:rFonts w:eastAsiaTheme="minorHAnsi"/>
                <w:color w:val="000000"/>
                <w:lang w:val="en-US"/>
              </w:rPr>
            </w:pPr>
            <w:r>
              <w:rPr>
                <w:rStyle w:val="-"/>
                <w:color w:val="000000"/>
                <w:lang w:val="en-US"/>
              </w:rPr>
              <w:t>(81839)71460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lang w:bidi="hi-IN"/>
              </w:rPr>
              <w:t>Пышкина</w:t>
            </w:r>
            <w:proofErr w:type="spellEnd"/>
            <w:r>
              <w:rPr>
                <w:color w:val="000000"/>
                <w:lang w:bidi="hi-IN"/>
              </w:rPr>
              <w:t xml:space="preserve"> Елена Николаевна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lang w:bidi="hi-IN"/>
              </w:rPr>
              <w:t>Начальник отдела культуры, туризма и спорта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34">
              <w:r w:rsidR="005E5FDB">
                <w:rPr>
                  <w:rStyle w:val="-"/>
                  <w:color w:val="000000"/>
                </w:rPr>
                <w:t>kultura@onegaland.ru</w:t>
              </w:r>
            </w:hyperlink>
            <w:r w:rsidR="005E5FDB">
              <w:rPr>
                <w:rStyle w:val="-"/>
                <w:color w:val="000000"/>
              </w:rPr>
              <w:t xml:space="preserve"> </w:t>
            </w:r>
          </w:p>
          <w:p w:rsidR="00BD5538" w:rsidRDefault="005E5FDB">
            <w:pPr>
              <w:rPr>
                <w:sz w:val="26"/>
                <w:szCs w:val="26"/>
                <w:lang w:eastAsia="en-US"/>
              </w:rPr>
            </w:pPr>
            <w:r>
              <w:rPr>
                <w:rStyle w:val="-"/>
                <w:color w:val="000000"/>
              </w:rPr>
              <w:t>(81839)71042 (241)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>Соболева Елена Анатольевна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rPr>
                <w:rFonts w:eastAsia="Liberation Serif;Times New Roma"/>
              </w:rPr>
            </w:pPr>
            <w:r>
              <w:rPr>
                <w:lang w:eastAsia="en-US"/>
              </w:rPr>
              <w:t xml:space="preserve">Директор </w:t>
            </w:r>
            <w:r>
              <w:rPr>
                <w:rFonts w:eastAsia="Liberation Serif;Times New Roma"/>
                <w:highlight w:val="white"/>
              </w:rPr>
              <w:t>МБУ «Дворец спорта для д</w:t>
            </w:r>
            <w:r>
              <w:rPr>
                <w:rFonts w:eastAsia="Liberation Serif;Times New Roma"/>
                <w:highlight w:val="white"/>
              </w:rPr>
              <w:t>е</w:t>
            </w:r>
            <w:r>
              <w:rPr>
                <w:rFonts w:eastAsia="Liberation Serif;Times New Roma"/>
                <w:highlight w:val="white"/>
              </w:rPr>
              <w:t>тей и юношества»</w:t>
            </w:r>
          </w:p>
          <w:p w:rsidR="00BD5538" w:rsidRDefault="00BD5538">
            <w:pPr>
              <w:rPr>
                <w:lang w:eastAsia="en-US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rPr>
                <w:lang w:eastAsia="en-US"/>
              </w:rPr>
              <w:t xml:space="preserve">dvoreconega@yandex.ru </w:t>
            </w:r>
          </w:p>
          <w:p w:rsidR="00BD5538" w:rsidRDefault="005E5FDB">
            <w:r>
              <w:rPr>
                <w:lang w:eastAsia="en-US"/>
              </w:rPr>
              <w:t>(81839)73050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Негодяева</w:t>
            </w:r>
            <w:proofErr w:type="spellEnd"/>
            <w:r>
              <w:rPr>
                <w:lang w:eastAsia="en-US"/>
              </w:rPr>
              <w:t xml:space="preserve"> Валентина Аркадьевна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>
              <w:t>МБУК «Онежская библиоте</w:t>
            </w:r>
            <w:r>
              <w:t>ч</w:t>
            </w:r>
            <w:r>
              <w:t>ная система»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35">
              <w:r w:rsidR="005E5FDB">
                <w:rPr>
                  <w:rStyle w:val="-"/>
                </w:rPr>
                <w:t>onegalibrary@mail.ru</w:t>
              </w:r>
            </w:hyperlink>
            <w:r w:rsidR="005E5FDB">
              <w:t xml:space="preserve"> </w:t>
            </w:r>
          </w:p>
          <w:p w:rsidR="00BD5538" w:rsidRDefault="005E5FDB">
            <w:r>
              <w:t>(81839)73611</w:t>
            </w:r>
          </w:p>
        </w:tc>
      </w:tr>
      <w:tr w:rsidR="00BD5538" w:rsidTr="00574601">
        <w:trPr>
          <w:trHeight w:val="360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pPr>
              <w:jc w:val="center"/>
            </w:pPr>
            <w:r>
              <w:t>31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Исполнитель</w:t>
            </w:r>
          </w:p>
        </w:tc>
        <w:tc>
          <w:tcPr>
            <w:tcW w:w="4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5E5FDB">
            <w:r>
              <w:t>Иванова Татьяна Петровна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BD5538" w:rsidRDefault="005E5FDB">
            <w:proofErr w:type="gramStart"/>
            <w:r>
              <w:t>Исполняющая</w:t>
            </w:r>
            <w:proofErr w:type="gramEnd"/>
            <w:r>
              <w:t xml:space="preserve"> обязанности директора МБУК «Онежский Дворец культуры»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BD5538" w:rsidRDefault="00DB138F">
            <w:hyperlink r:id="rId36">
              <w:r w:rsidR="005E5FDB">
                <w:rPr>
                  <w:rStyle w:val="-"/>
                </w:rPr>
                <w:t>gdk.onega@yandex.ru</w:t>
              </w:r>
            </w:hyperlink>
            <w:r w:rsidR="005E5FDB">
              <w:t xml:space="preserve"> </w:t>
            </w:r>
          </w:p>
          <w:p w:rsidR="00BD5538" w:rsidRDefault="005E5FDB">
            <w:r>
              <w:t>(81839)72587</w:t>
            </w:r>
          </w:p>
        </w:tc>
      </w:tr>
    </w:tbl>
    <w:p w:rsidR="00BD5538" w:rsidRDefault="00BD5538">
      <w:pPr>
        <w:ind w:firstLine="709"/>
        <w:jc w:val="center"/>
      </w:pPr>
    </w:p>
    <w:sectPr w:rsidR="00BD5538">
      <w:pgSz w:w="16838" w:h="11906" w:orient="landscape"/>
      <w:pgMar w:top="1474" w:right="1134" w:bottom="567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</w:compat>
  <w:rsids>
    <w:rsidRoot w:val="00BD5538"/>
    <w:rsid w:val="00011E98"/>
    <w:rsid w:val="00574601"/>
    <w:rsid w:val="005E5FDB"/>
    <w:rsid w:val="00942720"/>
    <w:rsid w:val="00BD5538"/>
    <w:rsid w:val="00D836E0"/>
    <w:rsid w:val="00DB138F"/>
    <w:rsid w:val="00E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5D8"/>
    <w:pPr>
      <w:spacing w:beforeAutospacing="1" w:afterAutospacing="1"/>
      <w:outlineLvl w:val="0"/>
    </w:pPr>
    <w:rPr>
      <w:b/>
      <w:bCs/>
      <w:sz w:val="48"/>
      <w:szCs w:val="48"/>
    </w:rPr>
  </w:style>
  <w:style w:type="paragraph" w:styleId="5">
    <w:name w:val="heading 5"/>
    <w:basedOn w:val="a"/>
    <w:link w:val="50"/>
    <w:uiPriority w:val="9"/>
    <w:semiHidden/>
    <w:unhideWhenUsed/>
    <w:qFormat/>
    <w:rsid w:val="005F59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335D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-">
    <w:name w:val="Интернет-ссылка"/>
    <w:basedOn w:val="a0"/>
    <w:uiPriority w:val="99"/>
    <w:unhideWhenUsed/>
    <w:rsid w:val="009228D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F59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D47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qFormat/>
    <w:rsid w:val="001D53CB"/>
    <w:rPr>
      <w:b/>
      <w:bCs/>
      <w:color w:val="26282F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a5">
    <w:name w:val="Текст выноски Знак"/>
    <w:basedOn w:val="a0"/>
    <w:uiPriority w:val="99"/>
    <w:semiHidden/>
    <w:qFormat/>
    <w:rsid w:val="007A559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7A5595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qFormat/>
    <w:rsid w:val="007A559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7A5595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68496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68496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sPlusNormal">
    <w:name w:val="ConsPlusNormal"/>
    <w:qFormat/>
    <w:rsid w:val="009A504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Default">
    <w:name w:val="Default"/>
    <w:qFormat/>
    <w:rsid w:val="007C0809"/>
    <w:pPr>
      <w:widowControl w:val="0"/>
      <w:spacing w:after="160" w:line="252" w:lineRule="auto"/>
    </w:pPr>
    <w:rPr>
      <w:rFonts w:ascii="Times New Roman" w:eastAsia="Calibri" w:hAnsi="Times New Roman"/>
      <w:color w:val="000000"/>
      <w:sz w:val="24"/>
    </w:rPr>
  </w:style>
  <w:style w:type="paragraph" w:customStyle="1" w:styleId="af2">
    <w:name w:val="Таблицы (моноширинный)"/>
    <w:basedOn w:val="a"/>
    <w:qFormat/>
    <w:rsid w:val="001D53CB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styleId="af3">
    <w:name w:val="Balloon Text"/>
    <w:basedOn w:val="a"/>
    <w:uiPriority w:val="99"/>
    <w:semiHidden/>
    <w:unhideWhenUsed/>
    <w:qFormat/>
    <w:rsid w:val="007A5595"/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unhideWhenUsed/>
    <w:qFormat/>
    <w:rsid w:val="007A5595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7A5595"/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eastAsia="zh-CN"/>
    </w:rPr>
  </w:style>
  <w:style w:type="paragraph" w:styleId="af6">
    <w:name w:val="header"/>
    <w:basedOn w:val="a"/>
    <w:uiPriority w:val="99"/>
    <w:unhideWhenUsed/>
    <w:rsid w:val="0068496D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68496D"/>
    <w:pPr>
      <w:tabs>
        <w:tab w:val="center" w:pos="4677"/>
        <w:tab w:val="right" w:pos="9355"/>
      </w:tabs>
    </w:pPr>
  </w:style>
  <w:style w:type="paragraph" w:customStyle="1" w:styleId="af8">
    <w:name w:val="Текст в заданном формате"/>
    <w:basedOn w:val="a"/>
    <w:qFormat/>
    <w:rsid w:val="000D0FBE"/>
    <w:rPr>
      <w:rFonts w:ascii="Liberation Mono" w:eastAsia="NSimSun" w:hAnsi="Liberation Mono" w:cs="Liberation Mono"/>
      <w:sz w:val="20"/>
      <w:szCs w:val="20"/>
    </w:rPr>
  </w:style>
  <w:style w:type="table" w:styleId="af9">
    <w:name w:val="Table Grid"/>
    <w:basedOn w:val="a1"/>
    <w:uiPriority w:val="39"/>
    <w:rsid w:val="00AB3A9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1@onegaland.ru" TargetMode="External"/><Relationship Id="rId13" Type="http://schemas.openxmlformats.org/officeDocument/2006/relationships/hyperlink" Target="mailto:energy@onegaland.ru" TargetMode="External"/><Relationship Id="rId18" Type="http://schemas.openxmlformats.org/officeDocument/2006/relationships/hyperlink" Target="mailto:econo@onegaland.ru" TargetMode="External"/><Relationship Id="rId26" Type="http://schemas.openxmlformats.org/officeDocument/2006/relationships/hyperlink" Target="mailto:kodinskoe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onegacrb.ru" TargetMode="External"/><Relationship Id="rId34" Type="http://schemas.openxmlformats.org/officeDocument/2006/relationships/hyperlink" Target="mailto:kultura@onegaland.ru" TargetMode="External"/><Relationship Id="rId7" Type="http://schemas.openxmlformats.org/officeDocument/2006/relationships/hyperlink" Target="mailto:office@onegaland.ru" TargetMode="External"/><Relationship Id="rId12" Type="http://schemas.openxmlformats.org/officeDocument/2006/relationships/hyperlink" Target="mailto:trud@onegaland.ru" TargetMode="External"/><Relationship Id="rId17" Type="http://schemas.openxmlformats.org/officeDocument/2006/relationships/hyperlink" Target="mailto:imzem@onegaland.ru" TargetMode="External"/><Relationship Id="rId25" Type="http://schemas.openxmlformats.org/officeDocument/2006/relationships/hyperlink" Target="mailto:moporogskoe2010@mail.ru" TargetMode="External"/><Relationship Id="rId33" Type="http://schemas.openxmlformats.org/officeDocument/2006/relationships/hyperlink" Target="mailto:onegaavto@inbox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mzem@onegaland.ru" TargetMode="External"/><Relationship Id="rId20" Type="http://schemas.openxmlformats.org/officeDocument/2006/relationships/hyperlink" Target="mailto:sebeznik1@yandex.ru" TargetMode="External"/><Relationship Id="rId29" Type="http://schemas.openxmlformats.org/officeDocument/2006/relationships/hyperlink" Target="mailto:chekuyevo-school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mailto:office@onegaland.ru" TargetMode="External"/><Relationship Id="rId24" Type="http://schemas.openxmlformats.org/officeDocument/2006/relationships/hyperlink" Target="mailto:mozolotuha@mail.ru" TargetMode="External"/><Relationship Id="rId32" Type="http://schemas.openxmlformats.org/officeDocument/2006/relationships/hyperlink" Target="mailto:onegaterritory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gro@onegaland.ru" TargetMode="External"/><Relationship Id="rId23" Type="http://schemas.openxmlformats.org/officeDocument/2006/relationships/hyperlink" Target="mailto:adm.nimenga@mail.ru" TargetMode="External"/><Relationship Id="rId28" Type="http://schemas.openxmlformats.org/officeDocument/2006/relationships/hyperlink" Target="mailto:checadm@mail.ru" TargetMode="External"/><Relationship Id="rId36" Type="http://schemas.openxmlformats.org/officeDocument/2006/relationships/hyperlink" Target="mailto:gdk.onega@yandex.ru" TargetMode="External"/><Relationship Id="rId10" Type="http://schemas.openxmlformats.org/officeDocument/2006/relationships/hyperlink" Target="mailto:gkh@onegaland.ru" TargetMode="External"/><Relationship Id="rId19" Type="http://schemas.openxmlformats.org/officeDocument/2006/relationships/hyperlink" Target="mailto:orgotdel@onegaland.ru" TargetMode="External"/><Relationship Id="rId31" Type="http://schemas.openxmlformats.org/officeDocument/2006/relationships/hyperlink" Target="mailto:pokrovskoe16488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@onegaland.ru" TargetMode="External"/><Relationship Id="rId14" Type="http://schemas.openxmlformats.org/officeDocument/2006/relationships/hyperlink" Target="mailto:education@onegaland.ru" TargetMode="External"/><Relationship Id="rId22" Type="http://schemas.openxmlformats.org/officeDocument/2006/relationships/hyperlink" Target="mailto:ad.maloschujskoe2010@yandex.ru" TargetMode="External"/><Relationship Id="rId27" Type="http://schemas.openxmlformats.org/officeDocument/2006/relationships/hyperlink" Target="mailto:pokrovadm@rambler.ru" TargetMode="External"/><Relationship Id="rId30" Type="http://schemas.openxmlformats.org/officeDocument/2006/relationships/hyperlink" Target="mailto:maloschsr1@rambler.ru" TargetMode="External"/><Relationship Id="rId35" Type="http://schemas.openxmlformats.org/officeDocument/2006/relationships/hyperlink" Target="mailto:onegalibra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B42F-2ABB-4AC8-9ED6-4254EFE1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39005</Words>
  <Characters>222329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User</cp:lastModifiedBy>
  <cp:revision>43</cp:revision>
  <dcterms:created xsi:type="dcterms:W3CDTF">2020-06-15T10:03:00Z</dcterms:created>
  <dcterms:modified xsi:type="dcterms:W3CDTF">2020-07-26T12:38:00Z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