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68FC13B" w:rsidR="00144A31" w:rsidRPr="00144A31" w:rsidRDefault="00516FFC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</w:t>
      </w:r>
      <w:r w:rsidR="00BF6312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0912A3D" w:rsidR="007C1307" w:rsidRDefault="00BF6312" w:rsidP="00BF631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НА </w:t>
      </w:r>
      <w:r w:rsidR="00E023B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ПОРТАЛЕ </w:t>
      </w:r>
      <w:r w:rsidRPr="00BF631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УСЛУГ НАСЕЛЕНИЮ</w:t>
      </w:r>
      <w:r w:rsidR="00D22C0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 ЭТО БУДЕТ</w:t>
      </w:r>
    </w:p>
    <w:p w14:paraId="2BA08613" w14:textId="22C8C5B5" w:rsidR="0095679E" w:rsidRPr="0095679E" w:rsidRDefault="00264A0C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15 декабря п</w:t>
      </w:r>
      <w:r w:rsidR="00BF6312"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орталу </w:t>
      </w:r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proofErr w:type="spellStart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 исполнилось 11 лет, о чем </w:t>
      </w:r>
      <w:hyperlink r:id="rId9" w:history="1">
        <w:r w:rsidR="0095679E" w:rsidRPr="0095679E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напоминает</w:t>
        </w:r>
      </w:hyperlink>
      <w:r w:rsid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679E" w:rsidRPr="009567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сайт Всероссийской переписи населения.  </w:t>
      </w:r>
    </w:p>
    <w:p w14:paraId="4DC475B5" w14:textId="3BF6D2BF" w:rsidR="00BF6312" w:rsidRPr="00BF6312" w:rsidRDefault="00BF6312" w:rsidP="0095679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услуги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 это время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стали самыми популярными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о каких 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овых сервисах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b/>
          <w:bCs/>
          <w:color w:val="525252"/>
          <w:sz w:val="24"/>
          <w:szCs w:val="24"/>
        </w:rPr>
        <w:t>площадки нам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предстоит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>в 2021 году и почему россияне  самых разных возрастов  заинтересованы</w:t>
      </w:r>
      <w:proofErr w:type="gramEnd"/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принять участи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в переписи населения именно на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портале? </w:t>
      </w:r>
    </w:p>
    <w:p w14:paraId="04E46EE8" w14:textId="6A0B85BB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Записать ребенка на прием к педиатру, подать документы на загранпаспорт, узнать информацию о пенсионных начислениях и налогах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— все это можно сделать сегодня в пару кликов из дома. 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Началась история единого портала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11 лет назад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 первой попыткой перевода общения между гражданами и властью в онлайн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Так, в декабре 2009-го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страна сделала первый шаг к цифровому будущему. В июле 2010 года 120 тысяч самых смелых и продвинутых россиян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уже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зарегистрировались на портале. Декабрь 2020-го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» встречают с аудиторией, превышающей 100 миллионов человек, а мобильное приложение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портала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этом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году вошло в топ-10 самых скачиваемых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российском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AppStore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В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Google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  <w:lang w:val="en-US"/>
        </w:rPr>
        <w:t>Play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его позиции еще выше - оно занимает место в пятерке лидеров. </w:t>
      </w:r>
    </w:p>
    <w:p w14:paraId="4A7F7F11" w14:textId="422028BB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маркетплейсом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услуг для населения.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Чаще всего, по данным М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инистерства цифрового развития, связи и массовых коммуникаций РФ, к нему обращаются по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неотложным жизненным вопросам: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запись на прием к врачу, получение инфо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рмации о пенсионных накоплениях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, а также по вопросам, свя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занным планированием будущего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оформление путевки в детский сад и т.д. Скоро набор усл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уг станет еще разнообразнее: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например,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появится услуга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получение электронного охотничьего билета </w:t>
      </w:r>
      <w:proofErr w:type="gramStart"/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proofErr w:type="gram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уникальным штрих-код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ом, а еще –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«Электронный нотариус» и т.д. </w:t>
      </w:r>
    </w:p>
    <w:p w14:paraId="183A7F47" w14:textId="7A7D1C83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  с 1 по 25 апреля 2021 года </w:t>
      </w:r>
      <w:r w:rsidR="00264A0C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примет участие в проекте, который охватит всю страну –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перв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ой цифровой переписи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населения. Это </w:t>
      </w:r>
      <w:r w:rsidRPr="00BF6312">
        <w:rPr>
          <w:rFonts w:ascii="Arial" w:eastAsia="Calibri" w:hAnsi="Arial" w:cs="Arial"/>
          <w:bCs/>
          <w:iCs/>
          <w:color w:val="525252"/>
          <w:sz w:val="24"/>
          <w:szCs w:val="24"/>
        </w:rPr>
        <w:t>главное статистическое событие десятилетия.</w:t>
      </w:r>
      <w:r w:rsidRPr="00BF6312">
        <w:rPr>
          <w:rFonts w:ascii="Arial" w:eastAsia="Calibri" w:hAnsi="Arial" w:cs="Arial"/>
          <w:bCs/>
          <w:i/>
          <w:iCs/>
          <w:color w:val="525252"/>
          <w:sz w:val="24"/>
          <w:szCs w:val="24"/>
        </w:rPr>
        <w:t xml:space="preserve">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Особенность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переписи населения – данные с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геопривязкой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.  При этом технология позволит получить абсолютно обезличенные данные.  Алгоритмы будут следить за тем, чтобы посредством запросов к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микроданным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нельзя было вычислить конкретного человека.</w:t>
      </w:r>
    </w:p>
    <w:p w14:paraId="173180F1" w14:textId="6286CBD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Согласно исследованию, проведенному ВЦИОМ в октябре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,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43% опрошенных интересуются возможностью переписаться именно через портал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Респонденты отмечают главными причинами такого предпочтения такие как «удобство»  и «безоп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а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но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с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т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>ь», как физическую, эпидемиологическую и информационную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12C4F3A" w14:textId="07D66804" w:rsidR="00BF6312" w:rsidRPr="00BF6312" w:rsidRDefault="00D22C04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>Вопросы безопасности приоритетны, так как перепись — огромный проект, который реализуют сотни тысяч человек, а участвует в нем все население страны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— отмечает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глава Росстата </w:t>
      </w:r>
      <w:r w:rsidR="00BF6312" w:rsidRPr="006931FD">
        <w:rPr>
          <w:rFonts w:ascii="Arial" w:eastAsia="Calibri" w:hAnsi="Arial" w:cs="Arial"/>
          <w:b/>
          <w:color w:val="525252"/>
          <w:sz w:val="24"/>
          <w:szCs w:val="24"/>
        </w:rPr>
        <w:t>Павел Малков.</w:t>
      </w:r>
      <w:r w:rsidR="00BF6312"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7BE84E51" w14:textId="48629876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деревне всего</w:t>
      </w:r>
      <w:r w:rsidR="00D22C04">
        <w:rPr>
          <w:rFonts w:ascii="Arial" w:eastAsia="Calibri" w:hAnsi="Arial" w:cs="Arial"/>
          <w:color w:val="525252"/>
          <w:sz w:val="24"/>
          <w:szCs w:val="24"/>
        </w:rPr>
        <w:t xml:space="preserve"> десять жителей”, — акцентирует руководитель Росстата.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A1168FF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14:paraId="28F5C3F2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 «В 2021 году будут использованы большие данные операторов мобильной связи, задействованы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14:paraId="776AF56D" w14:textId="77777777" w:rsidR="00BF6312" w:rsidRPr="00BF6312" w:rsidRDefault="00BF6312" w:rsidP="00BF63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F6312">
        <w:rPr>
          <w:rFonts w:ascii="Arial" w:eastAsia="Calibri" w:hAnsi="Arial" w:cs="Arial"/>
          <w:color w:val="525252"/>
          <w:sz w:val="24"/>
          <w:szCs w:val="24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</w:t>
      </w:r>
      <w:r w:rsidRPr="00BF63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18EFE13" w14:textId="77777777" w:rsidR="00516FFC" w:rsidRDefault="00BF6312" w:rsidP="00516FFC">
      <w:pPr>
        <w:spacing w:line="276" w:lineRule="auto"/>
        <w:ind w:firstLine="709"/>
        <w:jc w:val="both"/>
      </w:pPr>
      <w:r w:rsidRPr="00BF6312">
        <w:rPr>
          <w:rFonts w:ascii="Arial" w:eastAsia="Calibri" w:hAnsi="Arial" w:cs="Arial"/>
          <w:color w:val="525252"/>
          <w:sz w:val="24"/>
          <w:szCs w:val="24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BF6312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BF6312">
        <w:rPr>
          <w:rFonts w:ascii="Arial" w:eastAsia="Calibri" w:hAnsi="Arial" w:cs="Arial"/>
          <w:color w:val="525252"/>
          <w:sz w:val="24"/>
          <w:szCs w:val="24"/>
        </w:rPr>
        <w:t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  глава Росстата Павел Малков.</w:t>
      </w:r>
      <w:r w:rsidR="00516FFC" w:rsidRPr="00516FFC">
        <w:t xml:space="preserve"> </w:t>
      </w:r>
    </w:p>
    <w:p w14:paraId="48C8FB00" w14:textId="368B1E16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b/>
          <w:color w:val="525252"/>
          <w:sz w:val="24"/>
          <w:szCs w:val="24"/>
        </w:rPr>
        <w:t>Тимур Садыков,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заведующий лабораторией искусственного интеллекта,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нейротехнологий</w:t>
      </w:r>
      <w:proofErr w:type="spell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gram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gramEnd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</w:t>
      </w:r>
      <w:proofErr w:type="spellStart"/>
      <w:r w:rsidRPr="006931FD">
        <w:rPr>
          <w:rFonts w:ascii="Arial" w:eastAsia="Calibri" w:hAnsi="Arial" w:cs="Arial"/>
          <w:b/>
          <w:color w:val="525252"/>
          <w:sz w:val="24"/>
          <w:szCs w:val="24"/>
        </w:rPr>
        <w:t>Г.В.Плеханова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:</w:t>
      </w:r>
    </w:p>
    <w:p w14:paraId="217AC52E" w14:textId="60E8F433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Портал государственных услуг </w:t>
      </w:r>
      <w:r>
        <w:rPr>
          <w:rFonts w:ascii="Arial" w:eastAsia="Calibri" w:hAnsi="Arial" w:cs="Arial"/>
          <w:color w:val="525252"/>
          <w:sz w:val="24"/>
          <w:szCs w:val="24"/>
        </w:rPr>
        <w:t>РФ з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</w:t>
      </w:r>
      <w:proofErr w:type="gramStart"/>
      <w:r w:rsidRPr="00516FFC">
        <w:rPr>
          <w:rFonts w:ascii="Arial" w:eastAsia="Calibri" w:hAnsi="Arial" w:cs="Arial"/>
          <w:color w:val="525252"/>
          <w:sz w:val="24"/>
          <w:szCs w:val="24"/>
        </w:rPr>
        <w:t>обеспечения единства стандартов качества взаимодействия государства</w:t>
      </w:r>
      <w:proofErr w:type="gramEnd"/>
      <w:r w:rsidRPr="00516FFC">
        <w:rPr>
          <w:rFonts w:ascii="Arial" w:eastAsia="Calibri" w:hAnsi="Arial" w:cs="Arial"/>
          <w:color w:val="525252"/>
          <w:sz w:val="24"/>
          <w:szCs w:val="24"/>
        </w:rPr>
        <w:t xml:space="preserve"> с гражданами России во всех регионах и часовых поясах нашей страны, и в этом состоит его о</w:t>
      </w:r>
      <w:r>
        <w:rPr>
          <w:rFonts w:ascii="Arial" w:eastAsia="Calibri" w:hAnsi="Arial" w:cs="Arial"/>
          <w:color w:val="525252"/>
          <w:sz w:val="24"/>
          <w:szCs w:val="24"/>
        </w:rPr>
        <w:t>сновная цивилизационная миссия.</w:t>
      </w:r>
    </w:p>
    <w:p w14:paraId="422D6162" w14:textId="4512CB0A" w:rsidR="00516FFC" w:rsidRPr="00516FFC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мощности и проблемы решались. </w:t>
      </w:r>
    </w:p>
    <w:p w14:paraId="50F9EE80" w14:textId="3D35B3BF" w:rsidR="00BF6312" w:rsidRPr="00BF6312" w:rsidRDefault="00516FFC" w:rsidP="00516FF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16FFC">
        <w:rPr>
          <w:rFonts w:ascii="Arial" w:eastAsia="Calibri" w:hAnsi="Arial" w:cs="Arial"/>
          <w:color w:val="525252"/>
          <w:sz w:val="24"/>
          <w:szCs w:val="24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Pr="00516FF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A0F0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2F4B4" w14:textId="77777777" w:rsidR="00DA0F08" w:rsidRDefault="00DA0F08" w:rsidP="00A02726">
      <w:pPr>
        <w:spacing w:after="0" w:line="240" w:lineRule="auto"/>
      </w:pPr>
      <w:r>
        <w:separator/>
      </w:r>
    </w:p>
  </w:endnote>
  <w:endnote w:type="continuationSeparator" w:id="0">
    <w:p w14:paraId="2076A5DD" w14:textId="77777777" w:rsidR="00DA0F08" w:rsidRDefault="00DA0F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B3C2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9923" w14:textId="77777777" w:rsidR="00DA0F08" w:rsidRDefault="00DA0F08" w:rsidP="00A02726">
      <w:pPr>
        <w:spacing w:after="0" w:line="240" w:lineRule="auto"/>
      </w:pPr>
      <w:r>
        <w:separator/>
      </w:r>
    </w:p>
  </w:footnote>
  <w:footnote w:type="continuationSeparator" w:id="0">
    <w:p w14:paraId="7E05F03E" w14:textId="77777777" w:rsidR="00DA0F08" w:rsidRDefault="00DA0F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A0F0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F0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A0F0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0665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4A0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A06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FFC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1F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679E"/>
    <w:rsid w:val="00957879"/>
    <w:rsid w:val="00957AD9"/>
    <w:rsid w:val="009601E4"/>
    <w:rsid w:val="00960696"/>
    <w:rsid w:val="00961383"/>
    <w:rsid w:val="00961562"/>
    <w:rsid w:val="0096165B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931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31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2C04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0F08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23B7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3C2D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na-portale-uslug-naseleniyu-kak-eto-budet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E271-EC33-4201-AE60-1EF8DC0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Зелянина Надежда Анатольевна</cp:lastModifiedBy>
  <cp:revision>2</cp:revision>
  <cp:lastPrinted>2020-02-13T18:03:00Z</cp:lastPrinted>
  <dcterms:created xsi:type="dcterms:W3CDTF">2020-12-17T13:01:00Z</dcterms:created>
  <dcterms:modified xsi:type="dcterms:W3CDTF">2020-12-17T13:01:00Z</dcterms:modified>
</cp:coreProperties>
</file>