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sz w:val="26"/>
          <w:szCs w:val="26"/>
        </w:rPr>
        <w:t xml:space="preserve">                                              </w:t>
      </w:r>
      <w:r>
        <w:rPr>
          <w:b/>
          <w:bCs/>
          <w:sz w:val="26"/>
          <w:szCs w:val="26"/>
        </w:rPr>
        <w:t>Маршрут №4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jc w:val="left"/>
        <w:rPr>
          <w:sz w:val="24"/>
          <w:szCs w:val="24"/>
        </w:rPr>
      </w:pPr>
      <w:r>
        <w:rPr/>
      </w:r>
    </w:p>
    <w:p>
      <w:pPr>
        <w:pStyle w:val="Normal"/>
        <w:jc w:val="left"/>
        <w:rPr/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>П</w:t>
      </w:r>
      <w:r>
        <w:rPr>
          <w:sz w:val="24"/>
          <w:szCs w:val="24"/>
        </w:rPr>
        <w:t>о рабочим дням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tbl>
      <w:tblPr>
        <w:tblW w:w="5670" w:type="dxa"/>
        <w:jc w:val="left"/>
        <w:tblInd w:w="7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1154"/>
        <w:gridCol w:w="1574"/>
        <w:gridCol w:w="1471"/>
        <w:gridCol w:w="1470"/>
      </w:tblGrid>
      <w:tr>
        <w:trPr/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6"/>
                <w:szCs w:val="26"/>
              </w:rPr>
              <w:t>л/з 32-33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6"/>
                <w:szCs w:val="26"/>
              </w:rPr>
              <w:t>с/х Онежский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п. Горный</w:t>
            </w:r>
          </w:p>
        </w:tc>
      </w:tr>
      <w:tr>
        <w:trPr/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7.30</w:t>
            </w:r>
          </w:p>
        </w:tc>
      </w:tr>
      <w:tr>
        <w:trPr/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7.45 </w:t>
            </w:r>
            <w:r>
              <w:rPr>
                <w:sz w:val="24"/>
                <w:szCs w:val="24"/>
              </w:rPr>
              <w:t>(ж/д вокзал)</w:t>
            </w:r>
          </w:p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ждем пассажиров с поезда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8.10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(до 11.20 на 1 маршр.)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highlight w:val="yellow"/>
              </w:rPr>
            </w:pPr>
            <w:r>
              <w:rPr>
                <w:b w:val="false"/>
                <w:bCs w:val="false"/>
                <w:sz w:val="26"/>
                <w:szCs w:val="26"/>
              </w:rPr>
              <w:t>13.00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highlight w:val="yellow"/>
              </w:rPr>
            </w:pPr>
            <w:r>
              <w:rPr>
                <w:b w:val="false"/>
                <w:bCs w:val="false"/>
                <w:sz w:val="26"/>
                <w:szCs w:val="26"/>
              </w:rPr>
              <w:t>13.30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highlight w:val="yellow"/>
              </w:rPr>
            </w:pPr>
            <w:r>
              <w:rPr>
                <w:b w:val="false"/>
                <w:bCs w:val="false"/>
                <w:sz w:val="26"/>
                <w:szCs w:val="26"/>
              </w:rPr>
              <w:t>13.55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highlight w:val="yellow"/>
              </w:rPr>
            </w:pPr>
            <w:r>
              <w:rPr>
                <w:b w:val="false"/>
                <w:bCs w:val="false"/>
                <w:sz w:val="26"/>
                <w:szCs w:val="26"/>
              </w:rPr>
              <w:t>14.30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highlight w:val="yellow"/>
              </w:rPr>
            </w:pPr>
            <w:r>
              <w:rPr>
                <w:b w:val="false"/>
                <w:bCs w:val="false"/>
                <w:sz w:val="26"/>
                <w:szCs w:val="26"/>
              </w:rPr>
              <w:t>14.55 (до гаража)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  <w:highlight w:val="yellow"/>
              </w:rPr>
            </w:pPr>
            <w:r>
              <w:rPr>
                <w:b w:val="false"/>
                <w:bCs w:val="false"/>
                <w:sz w:val="26"/>
                <w:szCs w:val="26"/>
                <w:highlight w:val="yellow"/>
              </w:rPr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6"/>
                <w:szCs w:val="26"/>
              </w:rPr>
              <w:t>Гараж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16.45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17.00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17.30</w:t>
            </w:r>
          </w:p>
        </w:tc>
      </w:tr>
      <w:tr>
        <w:trPr/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>
              <w:rPr>
                <w:rFonts w:ascii="Calibri" w:hAnsi="Calibri"/>
                <w:sz w:val="24"/>
                <w:szCs w:val="24"/>
                <w:highlight w:val="yellow"/>
              </w:rPr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18.00 (до гаража)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hanging="0"/>
        <w:rPr/>
      </w:pPr>
      <w:r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П</w:t>
      </w:r>
      <w:r>
        <w:rPr>
          <w:sz w:val="26"/>
          <w:szCs w:val="26"/>
        </w:rPr>
        <w:t xml:space="preserve">о субботам, воскресеньям и праздничным  дням </w:t>
      </w:r>
    </w:p>
    <w:p>
      <w:pPr>
        <w:pStyle w:val="Normal"/>
        <w:ind w:left="0" w:right="0" w:hanging="0"/>
        <w:rPr/>
      </w:pPr>
      <w:r>
        <w:rPr/>
      </w:r>
    </w:p>
    <w:tbl>
      <w:tblPr>
        <w:tblW w:w="6834" w:type="dxa"/>
        <w:jc w:val="left"/>
        <w:tblInd w:w="79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373"/>
        <w:gridCol w:w="2163"/>
        <w:gridCol w:w="2298"/>
      </w:tblGrid>
      <w:tr>
        <w:trPr/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Calibri"/>
                <w:b w:val="false"/>
                <w:bCs w:val="false"/>
                <w:sz w:val="24"/>
                <w:szCs w:val="24"/>
              </w:rPr>
              <w:t>Кладбище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Calibri"/>
                <w:b w:val="false"/>
                <w:bCs w:val="false"/>
                <w:sz w:val="24"/>
                <w:szCs w:val="24"/>
              </w:rPr>
              <w:t>Муз.школа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Calibri"/>
                <w:b w:val="false"/>
                <w:bCs w:val="false"/>
                <w:sz w:val="24"/>
                <w:szCs w:val="24"/>
              </w:rPr>
              <w:t>с/х Онежский</w:t>
            </w:r>
          </w:p>
        </w:tc>
      </w:tr>
      <w:tr>
        <w:trPr/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Calibri"/>
                <w:b w:val="false"/>
                <w:bCs w:val="false"/>
                <w:sz w:val="24"/>
                <w:szCs w:val="24"/>
              </w:rPr>
              <w:t>9.45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Calibri"/>
                <w:b w:val="false"/>
                <w:bCs w:val="false"/>
                <w:sz w:val="24"/>
                <w:szCs w:val="24"/>
              </w:rPr>
              <w:t>9.30</w:t>
            </w:r>
          </w:p>
        </w:tc>
      </w:tr>
      <w:tr>
        <w:trPr/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Calibri"/>
                <w:b w:val="false"/>
                <w:bCs w:val="false"/>
                <w:sz w:val="24"/>
                <w:szCs w:val="24"/>
              </w:rPr>
              <w:t>10.05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Calibri"/>
                <w:b w:val="false"/>
                <w:bCs w:val="false"/>
                <w:sz w:val="24"/>
                <w:szCs w:val="24"/>
              </w:rPr>
              <w:t>10.20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Calibri"/>
                <w:b w:val="false"/>
                <w:bCs w:val="false"/>
                <w:sz w:val="24"/>
                <w:szCs w:val="24"/>
              </w:rPr>
              <w:t>10.50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Calibri"/>
                <w:b w:val="false"/>
                <w:bCs w:val="false"/>
                <w:sz w:val="24"/>
                <w:szCs w:val="24"/>
              </w:rPr>
              <w:t>10.35</w:t>
            </w:r>
          </w:p>
        </w:tc>
      </w:tr>
      <w:tr>
        <w:trPr/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Calibri"/>
                <w:b w:val="false"/>
                <w:bCs w:val="false"/>
                <w:sz w:val="24"/>
                <w:szCs w:val="24"/>
              </w:rPr>
              <w:t>11.10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Calibri"/>
                <w:b w:val="false"/>
                <w:bCs w:val="false"/>
                <w:sz w:val="24"/>
                <w:szCs w:val="24"/>
              </w:rPr>
              <w:t>11.25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Calibri"/>
                <w:b w:val="false"/>
                <w:bCs w:val="false"/>
                <w:sz w:val="24"/>
                <w:szCs w:val="24"/>
              </w:rPr>
              <w:t>11.55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Calibri"/>
                <w:b w:val="false"/>
                <w:bCs w:val="false"/>
                <w:sz w:val="24"/>
                <w:szCs w:val="24"/>
              </w:rPr>
              <w:t>11.40</w:t>
            </w:r>
          </w:p>
        </w:tc>
      </w:tr>
      <w:tr>
        <w:trPr/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Calibri"/>
                <w:b w:val="false"/>
                <w:bCs w:val="false"/>
                <w:sz w:val="24"/>
                <w:szCs w:val="24"/>
              </w:rPr>
              <w:t>12.15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Calibri"/>
                <w:b w:val="false"/>
                <w:bCs w:val="false"/>
                <w:sz w:val="24"/>
                <w:szCs w:val="24"/>
              </w:rPr>
              <w:t>12.30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Calibri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Calibri"/>
                <w:b w:val="false"/>
                <w:bCs w:val="false"/>
                <w:sz w:val="24"/>
                <w:szCs w:val="24"/>
              </w:rPr>
              <w:t>12.45 (через ж/д вокзал до гаража)</w:t>
            </w:r>
          </w:p>
        </w:tc>
      </w:tr>
    </w:tbl>
    <w:p>
      <w:pPr>
        <w:pStyle w:val="Normal"/>
        <w:ind w:left="0" w:right="0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48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LibreOffice/5.0.4.2$Windows_X86_64 LibreOffice_project/2b9802c1994aa0b7dc6079e128979269cf95bc78</Application>
  <Paragraphs>40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2020-04-07T08:08:00Z</dcterms:created>
  <dc:creator>Admin</dc:creator>
  <dc:language>ru-RU</dc:language>
  <cp:lastPrinted>2020-06-10T19:31:57Z</cp:lastPrinted>
  <dcterms:modified xsi:type="dcterms:W3CDTF">2020-06-22T15:20:57Z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