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0" w:name="_GoBack"/>
      <w:bookmarkEnd w:id="0"/>
      <w:r w:rsidRPr="00E72504">
        <w:rPr>
          <w:szCs w:val="24"/>
        </w:rPr>
        <w:t>ПАСПОРТ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szCs w:val="24"/>
        </w:rPr>
      </w:pPr>
      <w:r w:rsidRPr="00E72504">
        <w:rPr>
          <w:szCs w:val="24"/>
        </w:rPr>
        <w:t xml:space="preserve">муниципальной программы </w:t>
      </w:r>
    </w:p>
    <w:p w:rsidR="008645DE" w:rsidRPr="00E72504" w:rsidRDefault="008645DE" w:rsidP="008645DE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2504">
        <w:rPr>
          <w:rFonts w:ascii="Times New Roman" w:hAnsi="Times New Roman" w:cs="Times New Roman"/>
          <w:b w:val="0"/>
          <w:sz w:val="24"/>
          <w:szCs w:val="24"/>
        </w:rPr>
        <w:t>«Содержание и ремонт автомобильных</w:t>
      </w:r>
      <w:r w:rsidRPr="00E72504">
        <w:rPr>
          <w:rFonts w:ascii="Times New Roman" w:hAnsi="Times New Roman" w:cs="Times New Roman"/>
          <w:sz w:val="24"/>
          <w:szCs w:val="24"/>
        </w:rPr>
        <w:t xml:space="preserve"> 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дорог общего пользования</w:t>
      </w:r>
      <w:r w:rsidRPr="00E72504">
        <w:rPr>
          <w:rFonts w:ascii="Times New Roman" w:hAnsi="Times New Roman" w:cs="Times New Roman"/>
          <w:sz w:val="24"/>
          <w:szCs w:val="24"/>
        </w:rPr>
        <w:t xml:space="preserve"> 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и инженерных соор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жений на них муниципального образования Малошуйское» на 2020 - 2022 годы</w:t>
      </w:r>
      <w:r w:rsidRPr="00E72504">
        <w:rPr>
          <w:rFonts w:ascii="Times New Roman" w:hAnsi="Times New Roman" w:cs="Times New Roman"/>
          <w:sz w:val="24"/>
          <w:szCs w:val="24"/>
        </w:rPr>
        <w:t>»</w:t>
      </w:r>
    </w:p>
    <w:p w:rsidR="008645DE" w:rsidRPr="00E72504" w:rsidRDefault="008645DE" w:rsidP="008645DE">
      <w:pPr>
        <w:pStyle w:val="ConsPlusTitle"/>
        <w:widowControl/>
        <w:ind w:right="485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6135"/>
      </w:tblGrid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72504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ind w:left="-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«Содержание и ремонт авт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мобильных дорог общего пользования и инженерных сооружений на них муниципального образования «М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лошуйское» на 2020 - 2022 годы» (далее - Программа)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Основание для разработки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rPr>
                <w:szCs w:val="24"/>
              </w:rPr>
              <w:t>Постановление администрации муниципального образ</w:t>
            </w:r>
            <w:r w:rsidRPr="00E72504">
              <w:rPr>
                <w:szCs w:val="24"/>
              </w:rPr>
              <w:t>о</w:t>
            </w:r>
            <w:r w:rsidRPr="00E72504">
              <w:rPr>
                <w:szCs w:val="24"/>
              </w:rPr>
              <w:t>вания «Малошуйское» от 28 июня 2019 года      № 157 «Об утверждении перечня муниципальных программ н</w:t>
            </w:r>
            <w:r w:rsidRPr="00E72504">
              <w:rPr>
                <w:szCs w:val="24"/>
              </w:rPr>
              <w:t>е</w:t>
            </w:r>
            <w:r w:rsidRPr="00E72504">
              <w:rPr>
                <w:szCs w:val="24"/>
              </w:rPr>
              <w:t>обходимых к разработке в 2019 году»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Заказчик</w:t>
            </w:r>
          </w:p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Администрация муниципального образования «Мал</w:t>
            </w:r>
            <w:r w:rsidRPr="00E72504">
              <w:t>о</w:t>
            </w:r>
            <w:r w:rsidRPr="00E72504">
              <w:t>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Основные разработчики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Администрация муниципального образования «Мал</w:t>
            </w:r>
            <w:r w:rsidRPr="00E72504">
              <w:t>о</w:t>
            </w:r>
            <w:r w:rsidRPr="00E72504">
              <w:t>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Координатор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pStyle w:val="1"/>
              <w:jc w:val="both"/>
              <w:rPr>
                <w:b w:val="0"/>
              </w:rPr>
            </w:pPr>
            <w:r w:rsidRPr="00E72504">
              <w:t>Глава муниципального образования «Малошуйское»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Цель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Обеспечение транспортной доступности населения «М</w:t>
            </w:r>
            <w:r w:rsidRPr="00E72504">
              <w:t>а</w:t>
            </w:r>
            <w:r w:rsidRPr="00E72504">
              <w:t>лошуйское».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Задачи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</w:pPr>
            <w:r w:rsidRPr="00E72504">
              <w:t>Ремонт и текущее содержание дорог  общего пользов</w:t>
            </w:r>
            <w:r w:rsidRPr="00E72504">
              <w:t>а</w:t>
            </w:r>
            <w:r w:rsidRPr="00E72504">
              <w:t>ния и инженерных сооружений на них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Целевые показатели и инд</w:t>
            </w:r>
            <w:r w:rsidRPr="00E72504">
              <w:rPr>
                <w:b/>
              </w:rPr>
              <w:t>и</w:t>
            </w:r>
            <w:r w:rsidRPr="00E72504">
              <w:rPr>
                <w:b/>
              </w:rPr>
              <w:t>каторы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r w:rsidRPr="00E72504">
              <w:rPr>
                <w:szCs w:val="24"/>
              </w:rPr>
              <w:t xml:space="preserve">Организация устойчивого круглогодичного проезда по автомобильным дорогам общего пользования местного значения </w:t>
            </w:r>
            <w:r w:rsidRPr="00E72504">
              <w:t>(показатель определен исходя из общей прот</w:t>
            </w:r>
            <w:r w:rsidRPr="00E72504">
              <w:t>я</w:t>
            </w:r>
            <w:r w:rsidRPr="00E72504">
              <w:t xml:space="preserve">женности дорог </w:t>
            </w:r>
            <w:smartTag w:uri="urn:schemas-microsoft-com:office:smarttags" w:element="metricconverter">
              <w:smartTagPr>
                <w:attr w:name="ProductID" w:val="6,9 км"/>
              </w:smartTagPr>
              <w:r w:rsidRPr="00E72504">
                <w:t>6,9 км</w:t>
              </w:r>
            </w:smartTag>
            <w:r w:rsidRPr="00E72504">
              <w:t xml:space="preserve"> по данным технических паспо</w:t>
            </w:r>
            <w:r w:rsidRPr="00E72504">
              <w:t>р</w:t>
            </w:r>
            <w:r w:rsidRPr="00E72504">
              <w:t>тов на сооружения: автомобильная дорога ул. Труда, Мира, Ленина, Набережная, Железнодорожная):</w:t>
            </w:r>
          </w:p>
          <w:p w:rsidR="008645DE" w:rsidRPr="00E72504" w:rsidRDefault="008645DE" w:rsidP="00E42C42">
            <w:r w:rsidRPr="00E72504">
              <w:t>2020 год – 100%; 2021 год – 100%; 2022 год – 100%.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2020-2022 годы</w:t>
            </w:r>
          </w:p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в один этап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Перечень подпрограмм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Исполнители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Администрация муниципального образования «Мал</w:t>
            </w:r>
            <w:r w:rsidRPr="00E72504">
              <w:t>о</w:t>
            </w:r>
            <w:r w:rsidRPr="00E72504">
              <w:t>шуйское».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Объемы и источники фина</w:t>
            </w:r>
            <w:r w:rsidRPr="00E72504">
              <w:rPr>
                <w:b/>
              </w:rPr>
              <w:t>н</w:t>
            </w:r>
            <w:r w:rsidRPr="00E72504">
              <w:rPr>
                <w:b/>
              </w:rPr>
              <w:t>сирования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r w:rsidRPr="00E72504">
              <w:t>Общий объем финансиров</w:t>
            </w:r>
            <w:r>
              <w:t>ания Программы составляет 3287,0</w:t>
            </w:r>
            <w:r w:rsidRPr="00E72504">
              <w:t xml:space="preserve"> тыс.  рублей, из них  за счет областного бюдж</w:t>
            </w:r>
            <w:r w:rsidRPr="00E72504">
              <w:t>е</w:t>
            </w:r>
            <w:r>
              <w:t>та – 902,2</w:t>
            </w:r>
            <w:r w:rsidRPr="00E72504">
              <w:t xml:space="preserve"> тыс. рублей, бюджета  МО «Малошуйское» -  2384,8 тыс</w:t>
            </w:r>
            <w:r w:rsidRPr="00E72504">
              <w:rPr>
                <w:szCs w:val="24"/>
              </w:rPr>
              <w:t xml:space="preserve">. </w:t>
            </w:r>
            <w:r w:rsidRPr="00E72504">
              <w:t>рублей, в т.ч. по годам:</w:t>
            </w:r>
          </w:p>
          <w:p w:rsidR="008645DE" w:rsidRPr="00E72504" w:rsidRDefault="008645DE" w:rsidP="00E42C42">
            <w:r>
              <w:t>- 2020 год – 1181,7</w:t>
            </w:r>
            <w:r w:rsidRPr="00E72504">
              <w:t xml:space="preserve"> тыс. рублей, в т.ч. средств облас</w:t>
            </w:r>
            <w:r w:rsidRPr="00E72504">
              <w:t>т</w:t>
            </w:r>
            <w:r>
              <w:t>ного бюджета 301,0</w:t>
            </w:r>
            <w:r w:rsidRPr="00E72504">
              <w:t xml:space="preserve"> тыс. рублей;</w:t>
            </w:r>
          </w:p>
          <w:p w:rsidR="008645DE" w:rsidRPr="00E72504" w:rsidRDefault="008645DE" w:rsidP="00E42C42">
            <w:r w:rsidRPr="00E72504">
              <w:t>- 2021 год – 1020,5 тыс</w:t>
            </w:r>
            <w:r w:rsidRPr="00E72504">
              <w:rPr>
                <w:szCs w:val="24"/>
              </w:rPr>
              <w:t xml:space="preserve">. </w:t>
            </w:r>
            <w:r w:rsidRPr="00E72504">
              <w:t>рублей в т.ч. средств областн</w:t>
            </w:r>
            <w:r w:rsidRPr="00E72504">
              <w:t>о</w:t>
            </w:r>
            <w:r w:rsidRPr="00E72504">
              <w:t>го бюджета 300,2 тыс. рублей;</w:t>
            </w:r>
          </w:p>
          <w:p w:rsidR="008645DE" w:rsidRPr="00E72504" w:rsidRDefault="008645DE" w:rsidP="00E42C42">
            <w:r w:rsidRPr="00E72504">
              <w:t>- 2022 год  - 1084,8 тыс. рублей в т.ч. средств областн</w:t>
            </w:r>
            <w:r w:rsidRPr="00E72504">
              <w:t>о</w:t>
            </w:r>
            <w:r w:rsidRPr="00E72504">
              <w:t>го бюджета 301,0 тыс. рублей.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Ожидаемые конечные результаты реализации программы и показатели социально-экономической э</w:t>
            </w:r>
            <w:r w:rsidRPr="00E72504">
              <w:rPr>
                <w:b/>
              </w:rPr>
              <w:t>ф</w:t>
            </w:r>
            <w:r w:rsidRPr="00E72504">
              <w:rPr>
                <w:b/>
              </w:rPr>
              <w:t>фективности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Повышение уровня безопасности дорожного движения, организация устойчивого проезда автотранспорта в целях решения социально- экономических проблем связа</w:t>
            </w:r>
            <w:r w:rsidRPr="00E72504">
              <w:t>н</w:t>
            </w:r>
            <w:r w:rsidRPr="00E72504">
              <w:t>ных с жизнедеятельностью населения.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 xml:space="preserve">Система организации </w:t>
            </w:r>
            <w:proofErr w:type="gramStart"/>
            <w:r w:rsidRPr="00E72504">
              <w:rPr>
                <w:b/>
              </w:rPr>
              <w:t>контроля за</w:t>
            </w:r>
            <w:proofErr w:type="gramEnd"/>
            <w:r w:rsidRPr="00E72504">
              <w:rPr>
                <w:b/>
              </w:rPr>
              <w:t xml:space="preserve"> исполнением </w:t>
            </w:r>
            <w:r w:rsidRPr="00E72504">
              <w:rPr>
                <w:b/>
              </w:rPr>
              <w:lastRenderedPageBreak/>
              <w:t>Пр</w:t>
            </w:r>
            <w:r w:rsidRPr="00E72504">
              <w:rPr>
                <w:b/>
              </w:rPr>
              <w:t>о</w:t>
            </w:r>
            <w:r w:rsidRPr="00E72504">
              <w:rPr>
                <w:b/>
              </w:rPr>
              <w:t>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E72504">
              <w:rPr>
                <w:szCs w:val="24"/>
              </w:rPr>
              <w:lastRenderedPageBreak/>
              <w:t>Контроль за</w:t>
            </w:r>
            <w:proofErr w:type="gramEnd"/>
            <w:r w:rsidRPr="00E72504">
              <w:rPr>
                <w:szCs w:val="24"/>
              </w:rPr>
              <w:t xml:space="preserve"> реализацией Программы осуществляется в соответствии с действующим Порядком принятия </w:t>
            </w:r>
            <w:r w:rsidRPr="00E72504">
              <w:rPr>
                <w:szCs w:val="24"/>
              </w:rPr>
              <w:lastRenderedPageBreak/>
              <w:t>реш</w:t>
            </w:r>
            <w:r w:rsidRPr="00E72504">
              <w:rPr>
                <w:szCs w:val="24"/>
              </w:rPr>
              <w:t>е</w:t>
            </w:r>
            <w:r w:rsidRPr="00E72504">
              <w:rPr>
                <w:szCs w:val="24"/>
              </w:rPr>
              <w:t>ний о разработке, формировании и реализации муниц</w:t>
            </w:r>
            <w:r w:rsidRPr="00E72504">
              <w:rPr>
                <w:szCs w:val="24"/>
              </w:rPr>
              <w:t>и</w:t>
            </w:r>
            <w:r w:rsidRPr="00E72504">
              <w:rPr>
                <w:szCs w:val="24"/>
              </w:rPr>
              <w:t>пальных программ муниципального образования «М</w:t>
            </w:r>
            <w:r w:rsidRPr="00E72504">
              <w:rPr>
                <w:szCs w:val="24"/>
              </w:rPr>
              <w:t>а</w:t>
            </w:r>
            <w:r w:rsidRPr="00E72504">
              <w:rPr>
                <w:szCs w:val="24"/>
              </w:rPr>
              <w:t>лошуйское»</w:t>
            </w:r>
          </w:p>
        </w:tc>
      </w:tr>
    </w:tbl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_Toc364330599"/>
      <w:r w:rsidRPr="00E72504">
        <w:rPr>
          <w:b/>
        </w:rPr>
        <w:t>I. Обоснование проблемы и основание необходимости</w:t>
      </w:r>
      <w:bookmarkEnd w:id="1"/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_Toc364330600"/>
      <w:r w:rsidRPr="00E72504">
        <w:rPr>
          <w:b/>
        </w:rPr>
        <w:t>ее решения программными методами.</w:t>
      </w:r>
      <w:bookmarkEnd w:id="2"/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 xml:space="preserve">В настоящее время  протяженность автодорог муниципального образования «Малошуйское», насчитывающая </w:t>
      </w:r>
      <w:smartTag w:uri="urn:schemas-microsoft-com:office:smarttags" w:element="metricconverter">
        <w:smartTagPr>
          <w:attr w:name="ProductID" w:val="6,9 километра"/>
        </w:smartTagPr>
        <w:r w:rsidRPr="00E72504">
          <w:t>6,9 километра</w:t>
        </w:r>
      </w:smartTag>
      <w:r w:rsidRPr="00E72504">
        <w:t>, находится в неудовлетворительном состо</w:t>
      </w:r>
      <w:r w:rsidRPr="00E72504">
        <w:t>я</w:t>
      </w:r>
      <w:r w:rsidRPr="00E72504">
        <w:t>нии, так как их капитальный ремонт не производился длительное время.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Увеличение количества транспорта в сочетании с недостатками эксплуатацио</w:t>
      </w:r>
      <w:r w:rsidRPr="00E72504">
        <w:t>н</w:t>
      </w:r>
      <w:r w:rsidRPr="00E72504">
        <w:t xml:space="preserve">ного состояния автодорог  требует комплексного подхода и </w:t>
      </w:r>
      <w:proofErr w:type="gramStart"/>
      <w:r w:rsidRPr="00E72504">
        <w:t>принятия</w:t>
      </w:r>
      <w:proofErr w:type="gramEnd"/>
      <w:r w:rsidRPr="00E72504">
        <w:t xml:space="preserve"> неотложных мер по  р</w:t>
      </w:r>
      <w:r w:rsidRPr="00E72504">
        <w:t>е</w:t>
      </w:r>
      <w:r w:rsidRPr="00E72504">
        <w:t>конструкции дорог, совершенствованию организации дорожного движения.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Неудовлетворительные дорожные условия влияют на факторы окружающей ср</w:t>
      </w:r>
      <w:r w:rsidRPr="00E72504">
        <w:t>е</w:t>
      </w:r>
      <w:r w:rsidRPr="00E72504">
        <w:t>ды, которые в свою очередь характеризуют санитарно-эпидемиологическое благополучие населения. Содержание и уборка дорожной сети сводится в расчистке дорог от снега в зи</w:t>
      </w:r>
      <w:r w:rsidRPr="00E72504">
        <w:t>м</w:t>
      </w:r>
      <w:r w:rsidRPr="00E72504">
        <w:t>ний период. Искусственные сооружения - мосты требуют ремонта.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Программа содержит характеристики и механизм реализации мероприятий по р</w:t>
      </w:r>
      <w:r w:rsidRPr="00E72504">
        <w:t>е</w:t>
      </w:r>
      <w:r w:rsidRPr="00E72504">
        <w:t>монту  и содержанию  автодорог общего пользования  на период с 2020 по 2020 годы.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Разработка и реализация Программы позволят комплексно подойти к организации содержания и ремонта дорог, искусственных сооружений, технических средств организ</w:t>
      </w:r>
      <w:r w:rsidRPr="00E72504">
        <w:t>а</w:t>
      </w:r>
      <w:r w:rsidRPr="00E72504">
        <w:t>ции дорожного движения, обеспечить их согласованное развитие и функциониров</w:t>
      </w:r>
      <w:r w:rsidRPr="00E72504">
        <w:t>а</w:t>
      </w:r>
      <w:r w:rsidRPr="00E72504">
        <w:t>ние, соответственно, более эффективное использование финансовых и материальных ресурсов. Приведения содержания к требуемым нормам к автодорогам общего польз</w:t>
      </w:r>
      <w:r w:rsidRPr="00E72504">
        <w:t>о</w:t>
      </w:r>
      <w:r w:rsidRPr="00E72504">
        <w:t>вания  окажет существенное влияние на социально-экономическое развитие муниципального образов</w:t>
      </w:r>
      <w:r w:rsidRPr="00E72504">
        <w:t>а</w:t>
      </w:r>
      <w:r w:rsidRPr="00E72504">
        <w:t xml:space="preserve">ния 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 В ходе реализации Программы для достижения эффективности работ по содерж</w:t>
      </w:r>
      <w:r w:rsidRPr="00E72504">
        <w:t>а</w:t>
      </w:r>
      <w:r w:rsidRPr="00E72504">
        <w:t xml:space="preserve">нию и ремонту  необходимо обеспечить преимущество современным, </w:t>
      </w:r>
      <w:proofErr w:type="spellStart"/>
      <w:r w:rsidRPr="00E72504">
        <w:t>экологичным</w:t>
      </w:r>
      <w:proofErr w:type="spellEnd"/>
      <w:r w:rsidRPr="00E72504">
        <w:t xml:space="preserve"> те</w:t>
      </w:r>
      <w:r w:rsidRPr="00E72504">
        <w:t>х</w:t>
      </w:r>
      <w:r w:rsidRPr="00E72504">
        <w:t>нологиям ведения ремонтных работ.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В условиях дефицита бюджета муниципального образования «Малошуйское» кап</w:t>
      </w:r>
      <w:r w:rsidRPr="00E72504">
        <w:t>и</w:t>
      </w:r>
      <w:r w:rsidRPr="00E72504">
        <w:t xml:space="preserve">тальные вложения в работы по приведению в нормативное состояние дорожной сети должны иметь целенаправленный и плановый характер. 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Реализация Программы возможна при наличии стабильных источников финансирования, которыми  являются   средства местного бюджета, направляемые на реал</w:t>
      </w:r>
      <w:r w:rsidRPr="00E72504">
        <w:t>и</w:t>
      </w:r>
      <w:r w:rsidRPr="00E72504">
        <w:t>зацию муниципальной целевой Программы.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_Toc364330601"/>
      <w:r w:rsidRPr="00E72504">
        <w:rPr>
          <w:b/>
        </w:rPr>
        <w:t>II. Цели, задачи, сроки и этапы реализации Программы</w:t>
      </w:r>
      <w:bookmarkEnd w:id="3"/>
      <w:r w:rsidRPr="00E72504">
        <w:rPr>
          <w:b/>
        </w:rPr>
        <w:t>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</w:pP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Целью Программы является улучшение потребительских свойств дорожной сети за счёт содержания и проведения ремонта надлежащего качества.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Достижение цели Программы будет осуществляться путём выполнения следующих задач: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обеспечение комфортного проживания населения и безопасности дорожного движения на территории муниципального образования за счёт создания и развития си</w:t>
      </w:r>
      <w:r w:rsidRPr="00E72504">
        <w:t>с</w:t>
      </w:r>
      <w:r w:rsidRPr="00E72504">
        <w:t>темы мероприятий по своевременному и качественному проведению работ, связанных с прив</w:t>
      </w:r>
      <w:r w:rsidRPr="00E72504">
        <w:t>е</w:t>
      </w:r>
      <w:r w:rsidRPr="00E72504">
        <w:t>дением в нормативное состояние дорог общего пользования;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снижение доли автодорог, не соответствующих нормативным требованиям;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повышение эффективности расходов средств на проведение в нормативное состо</w:t>
      </w:r>
      <w:r w:rsidRPr="00E72504">
        <w:t>я</w:t>
      </w:r>
      <w:r w:rsidRPr="00E72504">
        <w:t>ние автодорог.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>II</w:t>
      </w:r>
      <w:r w:rsidRPr="00E72504">
        <w:rPr>
          <w:b/>
          <w:lang w:val="en-US"/>
        </w:rPr>
        <w:t>I</w:t>
      </w:r>
      <w:r w:rsidRPr="00E72504">
        <w:rPr>
          <w:b/>
        </w:rPr>
        <w:t>. Целевые индикаторы и показатели</w:t>
      </w:r>
    </w:p>
    <w:p w:rsidR="008645DE" w:rsidRPr="00E72504" w:rsidRDefault="008645DE" w:rsidP="008645DE">
      <w:pPr>
        <w:ind w:firstLine="567"/>
        <w:jc w:val="both"/>
      </w:pPr>
    </w:p>
    <w:p w:rsidR="008645DE" w:rsidRPr="00E72504" w:rsidRDefault="008645DE" w:rsidP="008645DE">
      <w:pPr>
        <w:ind w:firstLine="567"/>
        <w:jc w:val="both"/>
      </w:pPr>
      <w:proofErr w:type="gramStart"/>
      <w:r w:rsidRPr="00E72504">
        <w:rPr>
          <w:szCs w:val="24"/>
        </w:rPr>
        <w:lastRenderedPageBreak/>
        <w:t xml:space="preserve">Целевые показатели: организация устойчивого круглогодичного проезда по автомобильным дорогам общего пользования местного значения </w:t>
      </w:r>
      <w:r w:rsidRPr="00E72504">
        <w:t xml:space="preserve">(показатель определен исходя из общей протяженности дорог </w:t>
      </w:r>
      <w:smartTag w:uri="urn:schemas-microsoft-com:office:smarttags" w:element="metricconverter">
        <w:smartTagPr>
          <w:attr w:name="ProductID" w:val="6,9 км"/>
        </w:smartTagPr>
        <w:r w:rsidRPr="00E72504">
          <w:t>6,9 км</w:t>
        </w:r>
      </w:smartTag>
      <w:r w:rsidRPr="00E72504">
        <w:t xml:space="preserve"> по данным технических паспортов на сооружения: автомобильная дорога ул. Труда, Мира, Ленина, Набережная, Железнод</w:t>
      </w:r>
      <w:r w:rsidRPr="00E72504">
        <w:t>о</w:t>
      </w:r>
      <w:r w:rsidRPr="00E72504">
        <w:t>рожная)</w:t>
      </w:r>
      <w:r w:rsidRPr="00E72504">
        <w:rPr>
          <w:szCs w:val="24"/>
        </w:rPr>
        <w:t xml:space="preserve"> в целях решения социально-экономических проблем, связанных с обеспечением жизнедеятельн</w:t>
      </w:r>
      <w:r w:rsidRPr="00E72504">
        <w:rPr>
          <w:szCs w:val="24"/>
        </w:rPr>
        <w:t>о</w:t>
      </w:r>
      <w:r w:rsidRPr="00E72504">
        <w:rPr>
          <w:szCs w:val="24"/>
        </w:rPr>
        <w:t xml:space="preserve">сти населения: </w:t>
      </w:r>
      <w:r w:rsidRPr="00E72504">
        <w:t>2020 год – 100%; 2021 год – 100%;</w:t>
      </w:r>
      <w:proofErr w:type="gramEnd"/>
      <w:r w:rsidRPr="00E72504">
        <w:t xml:space="preserve"> 2022 год – 100%.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_Toc364330602"/>
      <w:r w:rsidRPr="00E72504">
        <w:rPr>
          <w:b/>
          <w:lang w:val="en-US"/>
        </w:rPr>
        <w:t>IV</w:t>
      </w:r>
      <w:r w:rsidRPr="00E72504">
        <w:rPr>
          <w:b/>
        </w:rPr>
        <w:t>. Перечень программных мероприятий</w:t>
      </w:r>
      <w:bookmarkEnd w:id="4"/>
      <w:r w:rsidRPr="00E72504">
        <w:rPr>
          <w:b/>
        </w:rPr>
        <w:t xml:space="preserve"> 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Перечень мероприятий с указанием объемов и источников финансирования прив</w:t>
      </w:r>
      <w:r w:rsidRPr="00E72504">
        <w:t>е</w:t>
      </w:r>
      <w:r w:rsidRPr="00E72504">
        <w:t>ден в приложении № 1 к настоящей Программе.</w:t>
      </w: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  <w:bCs/>
          <w:szCs w:val="24"/>
          <w:lang w:val="en-US"/>
        </w:rPr>
        <w:t>V</w:t>
      </w:r>
      <w:r w:rsidRPr="00E72504">
        <w:rPr>
          <w:b/>
          <w:bCs/>
          <w:szCs w:val="24"/>
        </w:rPr>
        <w:t>. Ресурсное обеспечение реализации Программы</w:t>
      </w:r>
      <w:r w:rsidRPr="00E72504">
        <w:rPr>
          <w:b/>
        </w:rPr>
        <w:t xml:space="preserve"> и механизм реализации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Финансирование мероприятий Программы осуществляется за счет средств бю</w:t>
      </w:r>
      <w:r w:rsidRPr="00E72504">
        <w:t>д</w:t>
      </w:r>
      <w:r w:rsidRPr="00E72504">
        <w:t>жета муниципального образования «Малошуйское».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Объемы финансирования мероприятий Программы за счет средств бюджета мун</w:t>
      </w:r>
      <w:r w:rsidRPr="00E72504">
        <w:t>и</w:t>
      </w:r>
      <w:r w:rsidRPr="00E72504">
        <w:t>ципального образования «Малошуйское» и областного бюджета носят прогнозный хара</w:t>
      </w:r>
      <w:r w:rsidRPr="00E72504">
        <w:t>к</w:t>
      </w:r>
      <w:r w:rsidRPr="00E72504">
        <w:t>тер и подлежат  ежегодному уточнению в установленном порядке при формировании пр</w:t>
      </w:r>
      <w:r w:rsidRPr="00E72504">
        <w:t>о</w:t>
      </w:r>
      <w:r w:rsidRPr="00E72504">
        <w:t>ектов областного и местного бюджетов на очередной финансовый год и пл</w:t>
      </w:r>
      <w:r w:rsidRPr="00E72504">
        <w:t>а</w:t>
      </w:r>
      <w:r w:rsidRPr="00E72504">
        <w:t>новый период.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Объем финансирования работ по содержанию и ремонту участков автодорог пр</w:t>
      </w:r>
      <w:r w:rsidRPr="00E72504">
        <w:t>и</w:t>
      </w:r>
      <w:r w:rsidRPr="00E72504">
        <w:t>нимается согласно локальному ресурсному расчету.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Средства местного бюджета расходуются в соответствии со сметой администр</w:t>
      </w:r>
      <w:r w:rsidRPr="00E72504">
        <w:t>а</w:t>
      </w:r>
      <w:r w:rsidRPr="00E72504">
        <w:t>ции МО «Малошуйское». Средства районного и областного бюджета расходуются в соотве</w:t>
      </w:r>
      <w:r w:rsidRPr="00E72504">
        <w:t>т</w:t>
      </w:r>
      <w:r w:rsidRPr="00E72504">
        <w:t>ствии с заключенными соглашениями.</w:t>
      </w:r>
    </w:p>
    <w:p w:rsidR="008645DE" w:rsidRPr="00E72504" w:rsidRDefault="008645DE" w:rsidP="008645DE">
      <w:pPr>
        <w:ind w:firstLine="720"/>
        <w:jc w:val="both"/>
        <w:rPr>
          <w:szCs w:val="24"/>
        </w:rPr>
      </w:pPr>
      <w:r w:rsidRPr="00E72504">
        <w:rPr>
          <w:szCs w:val="24"/>
        </w:rPr>
        <w:t>Подрядные организации определяются по результатам конкурсных процедур, проводимых в соответствии с Федеральным законом от 5 апреля 2013 года №44-ФЗ «О контрактной системе в сфере закупок товаров, работ, услуг для обеспечения государс</w:t>
      </w:r>
      <w:r w:rsidRPr="00E72504">
        <w:rPr>
          <w:szCs w:val="24"/>
        </w:rPr>
        <w:t>т</w:t>
      </w:r>
      <w:r w:rsidRPr="00E72504">
        <w:rPr>
          <w:szCs w:val="24"/>
        </w:rPr>
        <w:t>венных и муниципальных нужд».</w:t>
      </w:r>
    </w:p>
    <w:p w:rsidR="008645DE" w:rsidRPr="00E72504" w:rsidRDefault="008645DE" w:rsidP="008645DE">
      <w:pPr>
        <w:rPr>
          <w:sz w:val="22"/>
          <w:szCs w:val="22"/>
        </w:rPr>
      </w:pPr>
    </w:p>
    <w:p w:rsidR="008645DE" w:rsidRPr="00E72504" w:rsidRDefault="008645DE" w:rsidP="008645DE">
      <w:pPr>
        <w:ind w:firstLine="540"/>
        <w:jc w:val="center"/>
        <w:rPr>
          <w:b/>
          <w:szCs w:val="24"/>
        </w:rPr>
      </w:pPr>
      <w:r w:rsidRPr="00E72504">
        <w:rPr>
          <w:b/>
          <w:szCs w:val="24"/>
        </w:rPr>
        <w:t>Распределение объемов финансирования Программы по источникам, напра</w:t>
      </w:r>
      <w:r w:rsidRPr="00E72504">
        <w:rPr>
          <w:b/>
          <w:szCs w:val="24"/>
        </w:rPr>
        <w:t>в</w:t>
      </w:r>
      <w:r w:rsidRPr="00E72504">
        <w:rPr>
          <w:b/>
          <w:szCs w:val="24"/>
        </w:rPr>
        <w:t>лениям расходования средств и годам</w:t>
      </w:r>
    </w:p>
    <w:p w:rsidR="008645DE" w:rsidRPr="00E72504" w:rsidRDefault="008645DE" w:rsidP="008645DE">
      <w:pPr>
        <w:ind w:firstLine="540"/>
        <w:jc w:val="right"/>
        <w:rPr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160"/>
        <w:gridCol w:w="1440"/>
        <w:gridCol w:w="1080"/>
        <w:gridCol w:w="1080"/>
        <w:gridCol w:w="1260"/>
      </w:tblGrid>
      <w:tr w:rsidR="008645DE" w:rsidRPr="00E72504" w:rsidTr="00E42C42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граммы (в т.ч. подпр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грамм)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Источники </w:t>
            </w:r>
          </w:p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645DE" w:rsidRPr="00E72504" w:rsidRDefault="008645DE" w:rsidP="00E42C4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вания, тыс. </w:t>
            </w:r>
            <w:proofErr w:type="spellStart"/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, всего*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645DE" w:rsidRPr="00E72504" w:rsidTr="00E42C42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645DE" w:rsidRPr="00E72504" w:rsidTr="00E42C42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Title"/>
              <w:widowControl/>
              <w:ind w:left="-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«Содержание и ремонт автомобильных дорог общего пользования и инженерных сооруж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на них муниц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образования «Малошуйское» на 2020 - 2022 годы»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Бюджет МО «М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лошуйское»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8645DE" w:rsidRPr="00E72504" w:rsidTr="00E42C42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2384,8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880,7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720,3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783,8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</w:tbl>
    <w:p w:rsidR="008645DE" w:rsidRPr="00E72504" w:rsidRDefault="008645DE" w:rsidP="008645DE">
      <w:pPr>
        <w:ind w:firstLine="540"/>
        <w:jc w:val="right"/>
        <w:rPr>
          <w:sz w:val="22"/>
          <w:szCs w:val="22"/>
        </w:rPr>
      </w:pPr>
    </w:p>
    <w:p w:rsidR="008645DE" w:rsidRPr="00E72504" w:rsidRDefault="008645DE" w:rsidP="008645DE">
      <w:pPr>
        <w:ind w:firstLine="540"/>
        <w:jc w:val="both"/>
        <w:rPr>
          <w:sz w:val="22"/>
          <w:szCs w:val="22"/>
        </w:rPr>
      </w:pPr>
      <w:proofErr w:type="gramStart"/>
      <w:r w:rsidRPr="00E72504">
        <w:rPr>
          <w:sz w:val="22"/>
          <w:szCs w:val="22"/>
        </w:rPr>
        <w:t>*) В течение периода реализации Программы объемы финансирования могут уточняться</w:t>
      </w:r>
      <w:proofErr w:type="gramEnd"/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_Toc364330604"/>
      <w:r w:rsidRPr="00E72504">
        <w:rPr>
          <w:b/>
        </w:rPr>
        <w:t>V</w:t>
      </w:r>
      <w:r w:rsidRPr="00E72504">
        <w:rPr>
          <w:b/>
          <w:lang w:val="en-US"/>
        </w:rPr>
        <w:t>I</w:t>
      </w:r>
      <w:r w:rsidRPr="00E72504">
        <w:rPr>
          <w:b/>
        </w:rPr>
        <w:t>. Организация управления Программой</w:t>
      </w:r>
      <w:bookmarkEnd w:id="5"/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 xml:space="preserve">и </w:t>
      </w:r>
      <w:proofErr w:type="gramStart"/>
      <w:r w:rsidRPr="00E72504">
        <w:rPr>
          <w:b/>
        </w:rPr>
        <w:t>контроль за</w:t>
      </w:r>
      <w:proofErr w:type="gramEnd"/>
      <w:r w:rsidRPr="00E72504">
        <w:rPr>
          <w:b/>
        </w:rPr>
        <w:t xml:space="preserve"> ходом ее реализации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rPr>
          <w:b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72504">
        <w:rPr>
          <w:szCs w:val="24"/>
        </w:rPr>
        <w:t>Контроль за</w:t>
      </w:r>
      <w:proofErr w:type="gramEnd"/>
      <w:r w:rsidRPr="00E72504">
        <w:rPr>
          <w:szCs w:val="24"/>
        </w:rPr>
        <w:t xml:space="preserve"> ходом реализации Программы осуществляется в соответствии с уст</w:t>
      </w:r>
      <w:r w:rsidRPr="00E72504">
        <w:rPr>
          <w:szCs w:val="24"/>
        </w:rPr>
        <w:t>а</w:t>
      </w:r>
      <w:r w:rsidRPr="00E72504">
        <w:rPr>
          <w:szCs w:val="24"/>
        </w:rPr>
        <w:t>новленным порядком.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r w:rsidRPr="00E72504">
        <w:rPr>
          <w:spacing w:val="-6"/>
          <w:szCs w:val="24"/>
        </w:rPr>
        <w:t>Исполнитель Программы отвечает за реализацию, целевое и эффективное использование бюджетных средств.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r w:rsidRPr="00E72504">
        <w:rPr>
          <w:spacing w:val="-6"/>
          <w:szCs w:val="24"/>
        </w:rPr>
        <w:t>Корректировка Программы, в том числе включение в нее новых мероприятий, осуществл</w:t>
      </w:r>
      <w:r w:rsidRPr="00E72504">
        <w:rPr>
          <w:spacing w:val="-6"/>
          <w:szCs w:val="24"/>
        </w:rPr>
        <w:t>я</w:t>
      </w:r>
      <w:r w:rsidRPr="00E72504">
        <w:rPr>
          <w:spacing w:val="-6"/>
          <w:szCs w:val="24"/>
        </w:rPr>
        <w:t>ется в установленном порядке.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proofErr w:type="gramStart"/>
      <w:r w:rsidRPr="00E72504">
        <w:rPr>
          <w:spacing w:val="-6"/>
          <w:szCs w:val="24"/>
        </w:rPr>
        <w:t>Контроль за</w:t>
      </w:r>
      <w:proofErr w:type="gramEnd"/>
      <w:r w:rsidRPr="00E72504">
        <w:rPr>
          <w:spacing w:val="-6"/>
          <w:szCs w:val="24"/>
        </w:rPr>
        <w:t xml:space="preserve"> ходом реализации Программы включает отчетность о реализации меропри</w:t>
      </w:r>
      <w:r w:rsidRPr="00E72504">
        <w:rPr>
          <w:spacing w:val="-6"/>
          <w:szCs w:val="24"/>
        </w:rPr>
        <w:t>я</w:t>
      </w:r>
      <w:r w:rsidRPr="00E72504">
        <w:rPr>
          <w:spacing w:val="-6"/>
          <w:szCs w:val="24"/>
        </w:rPr>
        <w:t xml:space="preserve">тий Программы, рациональном использовании Исполнителем выделяемых ему финансовых средств, качестве реализуемых мероприятий Программы. 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72504">
        <w:rPr>
          <w:szCs w:val="24"/>
        </w:rPr>
        <w:t>Исполнитель мероприятий Программы в установленном порядке отчитывается п</w:t>
      </w:r>
      <w:r w:rsidRPr="00E72504">
        <w:rPr>
          <w:szCs w:val="24"/>
        </w:rPr>
        <w:t>е</w:t>
      </w:r>
      <w:r w:rsidRPr="00E72504">
        <w:rPr>
          <w:szCs w:val="24"/>
        </w:rPr>
        <w:t>ред Заказчиком Программы о целевом использовании выделенных ему финансовых средств.</w:t>
      </w: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rPr>
          <w:sz w:val="28"/>
          <w:szCs w:val="28"/>
        </w:rPr>
      </w:pPr>
    </w:p>
    <w:p w:rsidR="008645DE" w:rsidRPr="00E72504" w:rsidRDefault="008645DE" w:rsidP="008645DE">
      <w:pPr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pStyle w:val="ConsPlusNormal"/>
        <w:widowControl/>
        <w:tabs>
          <w:tab w:val="left" w:pos="7290"/>
        </w:tabs>
        <w:ind w:left="567" w:firstLine="0"/>
        <w:jc w:val="right"/>
        <w:rPr>
          <w:rFonts w:ascii="Times New Roman" w:hAnsi="Times New Roman" w:cs="Times New Roman"/>
        </w:rPr>
      </w:pPr>
    </w:p>
    <w:p w:rsidR="008645DE" w:rsidRPr="00E72504" w:rsidRDefault="008645DE" w:rsidP="008645DE">
      <w:pPr>
        <w:pStyle w:val="ConsPlusNormal"/>
        <w:widowControl/>
        <w:tabs>
          <w:tab w:val="left" w:pos="7290"/>
        </w:tabs>
        <w:ind w:left="567" w:firstLine="0"/>
        <w:jc w:val="right"/>
        <w:rPr>
          <w:rFonts w:ascii="Times New Roman" w:hAnsi="Times New Roman" w:cs="Times New Roman"/>
        </w:rPr>
      </w:pPr>
      <w:r w:rsidRPr="00E72504">
        <w:rPr>
          <w:rFonts w:ascii="Times New Roman" w:hAnsi="Times New Roman" w:cs="Times New Roman"/>
        </w:rPr>
        <w:lastRenderedPageBreak/>
        <w:t>Приложение № 1</w:t>
      </w:r>
    </w:p>
    <w:p w:rsidR="008645DE" w:rsidRPr="00E72504" w:rsidRDefault="008645DE" w:rsidP="008645DE">
      <w:pPr>
        <w:pStyle w:val="ConsPlusNormal"/>
        <w:widowControl/>
        <w:tabs>
          <w:tab w:val="left" w:pos="6660"/>
        </w:tabs>
        <w:ind w:left="567" w:firstLine="0"/>
        <w:jc w:val="right"/>
        <w:rPr>
          <w:rFonts w:ascii="Times New Roman" w:hAnsi="Times New Roman" w:cs="Times New Roman"/>
        </w:rPr>
      </w:pPr>
      <w:r w:rsidRPr="00E72504">
        <w:rPr>
          <w:rFonts w:ascii="Times New Roman" w:hAnsi="Times New Roman" w:cs="Times New Roman"/>
        </w:rPr>
        <w:t>к муниципальной программе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>программы «Содержание и ремонт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 автомобильных дорог общего пользования 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и инженерных сооружений на них 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>муниципального образования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 «Малошуйское» на 2020 - 2022 годы»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2504">
        <w:rPr>
          <w:sz w:val="22"/>
          <w:szCs w:val="22"/>
        </w:rPr>
        <w:t>ПЕРЕЧЕНЬ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2504">
        <w:rPr>
          <w:rFonts w:ascii="Times New Roman" w:hAnsi="Times New Roman" w:cs="Times New Roman"/>
          <w:b w:val="0"/>
          <w:sz w:val="24"/>
          <w:szCs w:val="24"/>
        </w:rPr>
        <w:t>мероприятий  программы «Содержание и ремонт автомобильных дорог общего пользов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ния и инженерных сооружений на них муниципального образования «Малошуйское» на 2020 - 2022 годы»</w:t>
      </w:r>
    </w:p>
    <w:p w:rsidR="008645DE" w:rsidRPr="00E72504" w:rsidRDefault="008645DE" w:rsidP="008645DE">
      <w:pPr>
        <w:rPr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2150"/>
        <w:gridCol w:w="2072"/>
        <w:gridCol w:w="876"/>
        <w:gridCol w:w="876"/>
        <w:gridCol w:w="876"/>
        <w:gridCol w:w="876"/>
      </w:tblGrid>
      <w:tr w:rsidR="008645DE" w:rsidRPr="00E72504" w:rsidTr="00E42C42">
        <w:tc>
          <w:tcPr>
            <w:tcW w:w="2154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8645DE" w:rsidRPr="00E72504" w:rsidRDefault="008645DE" w:rsidP="00E42C42">
            <w:pPr>
              <w:jc w:val="center"/>
              <w:rPr>
                <w:b/>
                <w:bCs/>
                <w:szCs w:val="24"/>
              </w:rPr>
            </w:pPr>
            <w:r w:rsidRPr="00E72504">
              <w:rPr>
                <w:b/>
                <w:szCs w:val="24"/>
              </w:rPr>
              <w:t>Исполнители программы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</w:t>
            </w: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по годам, тыс. руб.*</w:t>
            </w:r>
          </w:p>
        </w:tc>
      </w:tr>
      <w:tr w:rsidR="008645DE" w:rsidRPr="00E72504" w:rsidTr="00E42C42"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том числе по годам</w:t>
            </w:r>
          </w:p>
        </w:tc>
      </w:tr>
      <w:tr w:rsidR="008645DE" w:rsidRPr="00E72504" w:rsidTr="00E42C42"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2021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45DE" w:rsidRPr="00E72504" w:rsidTr="00E42C42">
        <w:trPr>
          <w:trHeight w:val="495"/>
        </w:trPr>
        <w:tc>
          <w:tcPr>
            <w:tcW w:w="2154" w:type="dxa"/>
            <w:vMerge w:val="restart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</w:pPr>
            <w:proofErr w:type="gramStart"/>
            <w:r w:rsidRPr="00E72504">
              <w:t>1.Зимнее и летнее содержание авт</w:t>
            </w:r>
            <w:r w:rsidRPr="00E72504">
              <w:t>о</w:t>
            </w:r>
            <w:r w:rsidRPr="00E72504">
              <w:t>мобильных дорог местного значения (</w:t>
            </w:r>
            <w:proofErr w:type="spellStart"/>
            <w:r w:rsidRPr="00E72504">
              <w:t>грейдирование</w:t>
            </w:r>
            <w:proofErr w:type="spellEnd"/>
            <w:r w:rsidRPr="00E72504">
              <w:t>, устройство по</w:t>
            </w:r>
            <w:r w:rsidRPr="00E72504">
              <w:t>д</w:t>
            </w:r>
            <w:r w:rsidRPr="00E72504">
              <w:t xml:space="preserve">стилающих слоев, </w:t>
            </w:r>
            <w:proofErr w:type="spellStart"/>
            <w:r w:rsidRPr="00E72504">
              <w:t>окювечивание</w:t>
            </w:r>
            <w:proofErr w:type="spellEnd"/>
            <w:r w:rsidRPr="00E72504">
              <w:t>, расчистка от сн</w:t>
            </w:r>
            <w:r w:rsidRPr="00E72504">
              <w:t>е</w:t>
            </w:r>
            <w:r w:rsidRPr="00E72504">
              <w:t xml:space="preserve">га, </w:t>
            </w:r>
            <w:proofErr w:type="gramEnd"/>
          </w:p>
          <w:p w:rsidR="008645DE" w:rsidRPr="00E72504" w:rsidRDefault="008645DE" w:rsidP="00E42C42">
            <w:pPr>
              <w:autoSpaceDE w:val="0"/>
              <w:autoSpaceDN w:val="0"/>
              <w:adjustRightInd w:val="0"/>
            </w:pPr>
            <w:r w:rsidRPr="00E72504">
              <w:t>подсыпка во вр</w:t>
            </w:r>
            <w:r w:rsidRPr="00E72504">
              <w:t>е</w:t>
            </w:r>
            <w:r w:rsidRPr="00E72504">
              <w:t>мя гололеда,</w:t>
            </w:r>
          </w:p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rFonts w:eastAsia="Arial Unicode MS"/>
                <w:szCs w:val="24"/>
              </w:rPr>
            </w:pPr>
            <w:r w:rsidRPr="00E72504">
              <w:t>содержание д</w:t>
            </w:r>
            <w:r w:rsidRPr="00E72504">
              <w:t>о</w:t>
            </w:r>
            <w:r w:rsidRPr="00E72504">
              <w:t xml:space="preserve">рожной техники; </w:t>
            </w:r>
            <w:r w:rsidRPr="00E72504">
              <w:rPr>
                <w:rFonts w:eastAsia="Arial Unicode MS"/>
              </w:rPr>
              <w:t xml:space="preserve"> разработка сметной документ</w:t>
            </w:r>
            <w:r w:rsidRPr="00E72504">
              <w:rPr>
                <w:rFonts w:eastAsia="Arial Unicode MS"/>
              </w:rPr>
              <w:t>а</w:t>
            </w:r>
            <w:r w:rsidRPr="00E72504">
              <w:rPr>
                <w:rFonts w:eastAsia="Arial Unicode MS"/>
              </w:rPr>
              <w:t>ции</w:t>
            </w:r>
            <w:r w:rsidRPr="00E72504">
              <w:t>)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«М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лошуйское»</w:t>
            </w: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Всего, в т.ч.: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3287,0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1181,7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1020,5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1084,8</w:t>
            </w:r>
          </w:p>
        </w:tc>
      </w:tr>
      <w:tr w:rsidR="008645DE" w:rsidRPr="00E72504" w:rsidTr="00E42C42">
        <w:trPr>
          <w:trHeight w:val="330"/>
        </w:trPr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902,2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300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</w:tr>
      <w:tr w:rsidR="008645DE" w:rsidRPr="00E72504" w:rsidTr="00E42C42">
        <w:trPr>
          <w:trHeight w:val="540"/>
        </w:trPr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2384,8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880,7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720,3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783,8</w:t>
            </w:r>
          </w:p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45DE" w:rsidRPr="00E72504" w:rsidTr="00E42C42">
        <w:trPr>
          <w:trHeight w:val="285"/>
        </w:trPr>
        <w:tc>
          <w:tcPr>
            <w:tcW w:w="4304" w:type="dxa"/>
            <w:gridSpan w:val="2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Всего, в т.ч.: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3287,0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1181,7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1020,5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1084,8</w:t>
            </w:r>
          </w:p>
        </w:tc>
      </w:tr>
      <w:tr w:rsidR="008645DE" w:rsidRPr="00E72504" w:rsidTr="00E42C42">
        <w:trPr>
          <w:trHeight w:val="150"/>
        </w:trPr>
        <w:tc>
          <w:tcPr>
            <w:tcW w:w="4304" w:type="dxa"/>
            <w:gridSpan w:val="2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902,2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300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</w:tr>
      <w:tr w:rsidR="008645DE" w:rsidRPr="00E72504" w:rsidTr="00E42C42">
        <w:trPr>
          <w:trHeight w:val="330"/>
        </w:trPr>
        <w:tc>
          <w:tcPr>
            <w:tcW w:w="4304" w:type="dxa"/>
            <w:gridSpan w:val="2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2384,8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880,7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720,3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783,8</w:t>
            </w:r>
          </w:p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  <w:proofErr w:type="gramStart"/>
      <w:r w:rsidRPr="00E72504">
        <w:t>*) В течение периода реализации Программы объемы финансирования могут уточнят</w:t>
      </w:r>
      <w:r w:rsidRPr="00E72504">
        <w:t>ь</w:t>
      </w:r>
      <w:r w:rsidRPr="00E72504">
        <w:t>ся</w:t>
      </w:r>
      <w:proofErr w:type="gramEnd"/>
    </w:p>
    <w:p w:rsidR="008645DE" w:rsidRPr="00E72504" w:rsidRDefault="008645DE" w:rsidP="008645DE">
      <w:pPr>
        <w:jc w:val="both"/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/>
    <w:p w:rsidR="008645DE" w:rsidRPr="00E72504" w:rsidRDefault="008645DE" w:rsidP="008645DE"/>
    <w:p w:rsidR="008645DE" w:rsidRDefault="008645DE" w:rsidP="008645DE"/>
    <w:p w:rsidR="008645DE" w:rsidRDefault="008645DE" w:rsidP="008645DE"/>
    <w:p w:rsidR="00F115CD" w:rsidRPr="008645DE" w:rsidRDefault="00F115CD" w:rsidP="008645DE"/>
    <w:sectPr w:rsidR="00F115CD" w:rsidRPr="008645DE" w:rsidSect="000A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CD"/>
    <w:rsid w:val="000A25CB"/>
    <w:rsid w:val="00205C63"/>
    <w:rsid w:val="00226F5C"/>
    <w:rsid w:val="004754EE"/>
    <w:rsid w:val="004A1329"/>
    <w:rsid w:val="004A3757"/>
    <w:rsid w:val="004B7D46"/>
    <w:rsid w:val="004F21C3"/>
    <w:rsid w:val="00555AA8"/>
    <w:rsid w:val="00595D84"/>
    <w:rsid w:val="006B2336"/>
    <w:rsid w:val="007F573D"/>
    <w:rsid w:val="008645DE"/>
    <w:rsid w:val="00907312"/>
    <w:rsid w:val="00957350"/>
    <w:rsid w:val="009909BF"/>
    <w:rsid w:val="00A12439"/>
    <w:rsid w:val="00AF128E"/>
    <w:rsid w:val="00CB00BA"/>
    <w:rsid w:val="00D76BDA"/>
    <w:rsid w:val="00DD3539"/>
    <w:rsid w:val="00E112A0"/>
    <w:rsid w:val="00ED1255"/>
    <w:rsid w:val="00F1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1"/>
    <w:rsid w:val="004F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F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F21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1">
    <w:name w:val="ConsPlusNormal Знак Знак1"/>
    <w:link w:val="ConsPlusNormal"/>
    <w:locked/>
    <w:rsid w:val="004F21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FA0D-0041-456E-845F-A54069F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13</cp:revision>
  <dcterms:created xsi:type="dcterms:W3CDTF">2020-05-29T07:40:00Z</dcterms:created>
  <dcterms:modified xsi:type="dcterms:W3CDTF">2021-03-22T08:32:00Z</dcterms:modified>
</cp:coreProperties>
</file>