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2" w:rsidRPr="00074F0F" w:rsidRDefault="00283E02" w:rsidP="00074F0F">
      <w:pPr>
        <w:pStyle w:val="ConsPlusNormal"/>
        <w:widowControl/>
        <w:tabs>
          <w:tab w:val="left" w:pos="729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E02">
        <w:rPr>
          <w:rFonts w:ascii="Times New Roman" w:hAnsi="Times New Roman" w:cs="Times New Roman"/>
          <w:sz w:val="24"/>
          <w:szCs w:val="24"/>
        </w:rPr>
        <w:t>Отчет об исполнении мероприятий программы развития муниципальной службы в администрации муниципального образования «Малошуйское» на 2020-2022 годы</w:t>
      </w:r>
    </w:p>
    <w:tbl>
      <w:tblPr>
        <w:tblW w:w="15685" w:type="dxa"/>
        <w:tblInd w:w="-565" w:type="dxa"/>
        <w:tblLayout w:type="fixed"/>
        <w:tblLook w:val="0000"/>
      </w:tblPr>
      <w:tblGrid>
        <w:gridCol w:w="1238"/>
        <w:gridCol w:w="1131"/>
        <w:gridCol w:w="563"/>
        <w:gridCol w:w="841"/>
        <w:gridCol w:w="586"/>
        <w:gridCol w:w="567"/>
        <w:gridCol w:w="676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283E02" w:rsidTr="00F86388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283E02" w:rsidTr="0082078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E02" w:rsidTr="0082078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E02" w:rsidTr="0082078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4B2E7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83E02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Default="00283E02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83E02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6D0B3B" w:rsidRDefault="00283E02" w:rsidP="006D0B3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B3B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Разработка нормативно-правовой базы по вопросам развития муниципальной службы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283E02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6D0B3B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02" w:rsidRPr="00227C11" w:rsidRDefault="006D0B3B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E02" w:rsidRPr="00227C11" w:rsidRDefault="00A814CB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  <w:r w:rsidR="00206963">
              <w:rPr>
                <w:rFonts w:ascii="Times New Roman" w:hAnsi="Times New Roman" w:cs="Times New Roman"/>
                <w:sz w:val="16"/>
                <w:szCs w:val="16"/>
              </w:rPr>
              <w:t xml:space="preserve"> 1 раз в квартал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20696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раза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20696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раза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Актуализация нормативно-правовых актов «О служебных нормах поведения муниципальных служащих администрации муниципального образования «Малошуйское»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Проведение анализа должностных инструкций муниципальных служащих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  <w:r w:rsidR="00206963">
              <w:rPr>
                <w:rFonts w:ascii="Times New Roman" w:hAnsi="Times New Roman" w:cs="Times New Roman"/>
                <w:sz w:val="16"/>
                <w:szCs w:val="16"/>
              </w:rPr>
              <w:t xml:space="preserve"> по мере </w:t>
            </w:r>
            <w:proofErr w:type="spellStart"/>
            <w:r w:rsidR="00206963">
              <w:rPr>
                <w:rFonts w:ascii="Times New Roman" w:hAnsi="Times New Roman" w:cs="Times New Roman"/>
                <w:sz w:val="16"/>
                <w:szCs w:val="16"/>
              </w:rPr>
              <w:t>необходимомти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20696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lastRenderedPageBreak/>
              <w:t>Организация предоставления муниципальными служащими сведений о доходах, расходах, имуществе и обязательствах имущественного характера: информирование муниципальных служащих о сроках предоставления сведений о доходах, расходах, имуществе и обязательствах имущественного характера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01.08.2020 года</w:t>
            </w:r>
          </w:p>
          <w:p w:rsidR="003B5845" w:rsidRPr="00227C11" w:rsidRDefault="003B584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Уточнение до  31.08.2020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845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01.08.</w:t>
            </w:r>
          </w:p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4C" w:rsidRDefault="00D432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предоставлены в полном объеме.</w:t>
            </w:r>
          </w:p>
          <w:p w:rsidR="00A814CB" w:rsidRDefault="00D432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июле </w:t>
            </w:r>
            <w:r w:rsidR="003B5845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:rsidR="003B5845" w:rsidRPr="00227C11" w:rsidRDefault="00D432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B5845">
              <w:rPr>
                <w:rFonts w:ascii="Times New Roman" w:hAnsi="Times New Roman" w:cs="Times New Roman"/>
                <w:sz w:val="16"/>
                <w:szCs w:val="16"/>
              </w:rPr>
              <w:t>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="003B5845">
              <w:rPr>
                <w:rFonts w:ascii="Times New Roman" w:hAnsi="Times New Roman" w:cs="Times New Roman"/>
                <w:sz w:val="16"/>
                <w:szCs w:val="16"/>
              </w:rPr>
              <w:t xml:space="preserve"> 2020 года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t>Определение наиболее коррупционных сфер деятельности администрации муниципального образования «Малошуйское» и полномочий муниципальных служащих и меры предотвращения возникновения коррупционных факторов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  <w:r w:rsidR="00206963">
              <w:rPr>
                <w:rFonts w:ascii="Times New Roman" w:hAnsi="Times New Roman" w:cs="Times New Roman"/>
                <w:sz w:val="16"/>
                <w:szCs w:val="16"/>
              </w:rPr>
              <w:t xml:space="preserve"> по мере необходимости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20696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раза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lastRenderedPageBreak/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20696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t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образования «Малошуйское»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  <w:r w:rsidR="00074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4F0F" w:rsidRPr="00227C11" w:rsidRDefault="00074F0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3B5845" w:rsidRDefault="002C71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Комиссия создана. </w:t>
            </w:r>
            <w:r w:rsidR="003B5845" w:rsidRPr="003B5845">
              <w:rPr>
                <w:rFonts w:ascii="Times New Roman" w:hAnsi="Times New Roman" w:cs="Times New Roman"/>
                <w:sz w:val="16"/>
                <w:szCs w:val="16"/>
              </w:rPr>
              <w:t>Проведено 2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814CB" w:rsidRPr="00227C11" w:rsidTr="00820788">
        <w:trPr>
          <w:trHeight w:val="54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Определение условий для профессионального и карьерного роста муниципальных служащих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36430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  <w:r w:rsidR="00A814CB" w:rsidRPr="00A814C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6D0B3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074F0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4 обучения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муниципальных служащих на курсы повышения квалификации с получением свидетельства государственного образца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07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82078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82078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82078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82078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82078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82078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82078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36430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  <w:r w:rsidR="00074F0F">
              <w:rPr>
                <w:rFonts w:ascii="Times New Roman" w:hAnsi="Times New Roman" w:cs="Times New Roman"/>
                <w:sz w:val="16"/>
                <w:szCs w:val="16"/>
              </w:rPr>
              <w:t xml:space="preserve"> по плану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1716F7" w:rsidRDefault="00A5121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Обучено  3 </w:t>
            </w:r>
            <w:r w:rsidR="003B5845" w:rsidRPr="001716F7">
              <w:rPr>
                <w:rFonts w:ascii="Times New Roman" w:hAnsi="Times New Roman" w:cs="Times New Roman"/>
                <w:sz w:val="16"/>
                <w:szCs w:val="16"/>
              </w:rPr>
              <w:t>муниципальных служащих</w:t>
            </w:r>
            <w:r w:rsidR="001716F7" w:rsidRPr="001716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716F7" w:rsidRPr="001716F7" w:rsidRDefault="001716F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6F7">
              <w:rPr>
                <w:rFonts w:ascii="Times New Roman" w:hAnsi="Times New Roman" w:cs="Times New Roman"/>
                <w:sz w:val="16"/>
                <w:szCs w:val="16"/>
              </w:rPr>
              <w:t>24.04.2020 г.- 1 чел.</w:t>
            </w:r>
          </w:p>
          <w:p w:rsidR="001716F7" w:rsidRDefault="001716F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6F7">
              <w:rPr>
                <w:rFonts w:ascii="Times New Roman" w:hAnsi="Times New Roman" w:cs="Times New Roman"/>
                <w:sz w:val="16"/>
                <w:szCs w:val="16"/>
              </w:rPr>
              <w:t>28.08.2020 г. – 2 чел.;</w:t>
            </w:r>
          </w:p>
          <w:p w:rsidR="001716F7" w:rsidRPr="00227C11" w:rsidRDefault="001716F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227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конкурсов на замещение вакантных должностей муниципальной службы при наличии вакантных должностей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lastRenderedPageBreak/>
              <w:t>Администра</w:t>
            </w:r>
            <w:r w:rsidRPr="0096170D">
              <w:rPr>
                <w:sz w:val="16"/>
                <w:szCs w:val="16"/>
              </w:rPr>
              <w:lastRenderedPageBreak/>
              <w:t>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1716F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требовалось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1716F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1716F7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BF2A3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BF2A3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аттестации муниципальных служащих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3B584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проведения 12.2021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BF2A3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7C11">
              <w:rPr>
                <w:sz w:val="16"/>
                <w:szCs w:val="16"/>
              </w:rPr>
              <w:t>Размещение на официальном  сайте информации в сфере муниципальной службы</w:t>
            </w:r>
          </w:p>
          <w:p w:rsidR="00A814CB" w:rsidRPr="00227C11" w:rsidRDefault="00A814CB" w:rsidP="00A814C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BF2A3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BF2A3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074F0F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Размещено 3 ед.</w:t>
            </w:r>
          </w:p>
        </w:tc>
      </w:tr>
      <w:tr w:rsidR="00A814CB" w:rsidRPr="00227C11" w:rsidTr="0082078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информационному обеспечению работы по формированию и подготовке управленческих кадров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Default="00A814CB" w:rsidP="00A814C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36430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B" w:rsidRPr="00227C11" w:rsidRDefault="0036430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B" w:rsidRPr="00227C11" w:rsidRDefault="00A814CB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74F0F" w:rsidRDefault="00074F0F" w:rsidP="00283E02"/>
    <w:p w:rsidR="004B2E70" w:rsidRDefault="004B2E70" w:rsidP="00283E02"/>
    <w:p w:rsidR="004B2E70" w:rsidRDefault="004B2E70" w:rsidP="00283E02"/>
    <w:p w:rsidR="00910983" w:rsidRPr="00F86388" w:rsidRDefault="00910983" w:rsidP="00910983">
      <w:pPr>
        <w:jc w:val="center"/>
        <w:rPr>
          <w:lang w:eastAsia="ru-RU"/>
        </w:rPr>
      </w:pPr>
      <w:r w:rsidRPr="00283E02">
        <w:rPr>
          <w:szCs w:val="24"/>
        </w:rPr>
        <w:t xml:space="preserve">Отчет об исполнении мероприятий программы </w:t>
      </w:r>
      <w:r w:rsidRPr="00F86388">
        <w:rPr>
          <w:lang w:eastAsia="ru-RU"/>
        </w:rPr>
        <w:t>«Формирование, содержание и рациональное использование имущества муниципального образования «Малошуйское» на 2019-2020 годы»</w:t>
      </w:r>
      <w:r w:rsidR="00D64D8D">
        <w:rPr>
          <w:lang w:eastAsia="ru-RU"/>
        </w:rPr>
        <w:t xml:space="preserve"> за 2020 год</w:t>
      </w:r>
    </w:p>
    <w:p w:rsidR="004B2E70" w:rsidRDefault="004B2E70" w:rsidP="00F86388">
      <w:pPr>
        <w:pStyle w:val="ConsPlusNormal"/>
        <w:widowControl/>
        <w:tabs>
          <w:tab w:val="left" w:pos="7290"/>
        </w:tabs>
        <w:ind w:firstLine="0"/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19"/>
        <w:gridCol w:w="685"/>
        <w:gridCol w:w="591"/>
        <w:gridCol w:w="567"/>
        <w:gridCol w:w="671"/>
        <w:gridCol w:w="746"/>
        <w:gridCol w:w="709"/>
        <w:gridCol w:w="475"/>
        <w:gridCol w:w="841"/>
        <w:gridCol w:w="810"/>
        <w:gridCol w:w="851"/>
        <w:gridCol w:w="992"/>
        <w:gridCol w:w="851"/>
        <w:gridCol w:w="887"/>
        <w:gridCol w:w="670"/>
        <w:gridCol w:w="716"/>
        <w:gridCol w:w="1535"/>
      </w:tblGrid>
      <w:tr w:rsidR="004B2E70" w:rsidTr="004B2E70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4B2E70" w:rsidTr="00EB13D6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E70" w:rsidTr="00EB13D6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E70" w:rsidTr="00EB13D6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4B2E70" w:rsidTr="00EB13D6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Default="004B2E70" w:rsidP="00F86388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7622BB" w:rsidRPr="00227C11" w:rsidTr="00EB13D6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4B2E70" w:rsidRDefault="007622BB" w:rsidP="00F8638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E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E2C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Содержание и ремонт незаселенных жилых помещений и неиспользуемых нежилых помещений (свободных от аренды),</w:t>
            </w:r>
            <w:r w:rsidRPr="00CE2C89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      </w:r>
            <w:r w:rsidRPr="00CE2C8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9D5F6F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372,4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306,5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9D5F6F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9D5F6F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306,5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0F4B68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306,5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2BB" w:rsidRPr="00227C11" w:rsidTr="00EB13D6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C6" w:rsidRPr="008F22C6" w:rsidRDefault="008F22C6" w:rsidP="008F22C6">
            <w:pPr>
              <w:jc w:val="both"/>
              <w:rPr>
                <w:sz w:val="16"/>
                <w:szCs w:val="16"/>
                <w:lang w:eastAsia="ru-RU"/>
              </w:rPr>
            </w:pPr>
            <w:r w:rsidRPr="008F22C6">
              <w:rPr>
                <w:sz w:val="16"/>
                <w:szCs w:val="16"/>
                <w:lang w:eastAsia="ru-RU"/>
              </w:rPr>
              <w:t>оплата за содержание, ремонт и  коммунальные услуги неиспользуем</w:t>
            </w:r>
            <w:r w:rsidRPr="008F22C6">
              <w:rPr>
                <w:sz w:val="16"/>
                <w:szCs w:val="16"/>
                <w:lang w:eastAsia="ru-RU"/>
              </w:rPr>
              <w:lastRenderedPageBreak/>
              <w:t>ых нежилых муниципальных помещений (свободных от аренды)</w:t>
            </w:r>
          </w:p>
          <w:p w:rsidR="007622BB" w:rsidRPr="008F22C6" w:rsidRDefault="007622BB" w:rsidP="00820788">
            <w:pPr>
              <w:jc w:val="both"/>
              <w:rPr>
                <w:sz w:val="16"/>
                <w:szCs w:val="16"/>
                <w:lang w:eastAsia="ru-RU"/>
              </w:rPr>
            </w:pPr>
            <w:r w:rsidRPr="008F22C6">
              <w:rPr>
                <w:sz w:val="16"/>
                <w:szCs w:val="16"/>
                <w:lang w:eastAsia="ru-RU"/>
              </w:rPr>
              <w:t>помещений</w:t>
            </w:r>
          </w:p>
          <w:p w:rsidR="007622BB" w:rsidRPr="004B2E70" w:rsidRDefault="007622BB" w:rsidP="004B2E7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4B2E7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контрактами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BB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910983" w:rsidRPr="00227C11" w:rsidRDefault="00910983" w:rsidP="008F22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исполнено,</w:t>
            </w:r>
            <w:r w:rsidR="008F22C6">
              <w:rPr>
                <w:rFonts w:ascii="Times New Roman" w:hAnsi="Times New Roman" w:cs="Times New Roman"/>
                <w:sz w:val="16"/>
                <w:szCs w:val="16"/>
              </w:rPr>
              <w:t xml:space="preserve"> оплата за декабрь</w:t>
            </w:r>
            <w:r w:rsidR="00F72C16">
              <w:rPr>
                <w:rFonts w:ascii="Times New Roman" w:hAnsi="Times New Roman" w:cs="Times New Roman"/>
                <w:sz w:val="16"/>
                <w:szCs w:val="16"/>
              </w:rPr>
              <w:t xml:space="preserve"> 2020 года</w:t>
            </w:r>
            <w:r w:rsidR="008F22C6">
              <w:rPr>
                <w:rFonts w:ascii="Times New Roman" w:hAnsi="Times New Roman" w:cs="Times New Roman"/>
                <w:sz w:val="16"/>
                <w:szCs w:val="16"/>
              </w:rPr>
              <w:t xml:space="preserve"> – в январе 2021 года.</w:t>
            </w:r>
          </w:p>
        </w:tc>
      </w:tr>
      <w:tr w:rsidR="007622BB" w:rsidRPr="00227C11" w:rsidTr="00EB13D6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4B2E70" w:rsidRDefault="007622BB" w:rsidP="004B2E70">
            <w:pPr>
              <w:jc w:val="both"/>
              <w:rPr>
                <w:sz w:val="16"/>
                <w:szCs w:val="16"/>
                <w:lang w:eastAsia="ru-RU"/>
              </w:rPr>
            </w:pPr>
            <w:r w:rsidRPr="004B2E70">
              <w:rPr>
                <w:sz w:val="16"/>
                <w:szCs w:val="16"/>
                <w:lang w:eastAsia="ru-RU"/>
              </w:rPr>
              <w:lastRenderedPageBreak/>
              <w:t xml:space="preserve">оплата за содержание, ремонт и </w:t>
            </w:r>
            <w:proofErr w:type="gramStart"/>
            <w:r w:rsidRPr="004B2E70">
              <w:rPr>
                <w:sz w:val="16"/>
                <w:szCs w:val="16"/>
                <w:lang w:eastAsia="ru-RU"/>
              </w:rPr>
              <w:t>коммунальные</w:t>
            </w:r>
            <w:proofErr w:type="gramEnd"/>
            <w:r w:rsidRPr="004B2E70">
              <w:rPr>
                <w:sz w:val="16"/>
                <w:szCs w:val="16"/>
                <w:lang w:eastAsia="ru-RU"/>
              </w:rPr>
              <w:t xml:space="preserve"> незаселенных жилых помещений</w:t>
            </w:r>
          </w:p>
          <w:p w:rsidR="007622BB" w:rsidRPr="004B2E70" w:rsidRDefault="007622BB" w:rsidP="004B2E7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Default="007622BB" w:rsidP="004B2E70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2A39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2A39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BB" w:rsidRPr="00227C11" w:rsidRDefault="007622BB" w:rsidP="007622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83" w:rsidRDefault="00910983" w:rsidP="009109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F63A89" w:rsidRDefault="00910983" w:rsidP="009109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исполнено,</w:t>
            </w:r>
          </w:p>
          <w:p w:rsidR="007622BB" w:rsidRPr="00227C11" w:rsidRDefault="00CE2C89" w:rsidP="009109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за декабрь 2020 года – в январе 2021 года.</w:t>
            </w:r>
          </w:p>
        </w:tc>
      </w:tr>
      <w:tr w:rsidR="004B2E70" w:rsidRPr="00227C11" w:rsidTr="00EB13D6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4B2E70" w:rsidRDefault="004B2E70" w:rsidP="004B2E70">
            <w:pPr>
              <w:rPr>
                <w:sz w:val="16"/>
                <w:szCs w:val="16"/>
                <w:lang w:eastAsia="ru-RU"/>
              </w:rPr>
            </w:pPr>
            <w:r w:rsidRPr="004B2E70">
              <w:rPr>
                <w:szCs w:val="24"/>
                <w:lang w:eastAsia="ru-RU"/>
              </w:rPr>
              <w:t>2</w:t>
            </w:r>
            <w:r w:rsidRPr="004B2E70">
              <w:rPr>
                <w:sz w:val="16"/>
                <w:szCs w:val="16"/>
                <w:lang w:eastAsia="ru-RU"/>
              </w:rPr>
              <w:t xml:space="preserve">. Ремонт (капитальный, текущий) муниципального имущества </w:t>
            </w:r>
          </w:p>
          <w:p w:rsidR="004B2E70" w:rsidRPr="00227C11" w:rsidRDefault="004B2E70" w:rsidP="004B2E70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Default="004B2E70" w:rsidP="004B2E70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7E1143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7E1143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E70" w:rsidRPr="000F4B68" w:rsidRDefault="004B2E70" w:rsidP="004B2E7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1DFB" w:rsidRPr="00227C11" w:rsidTr="00EB13D6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4B2E70" w:rsidRDefault="00A31DFB" w:rsidP="00A31DFB">
            <w:pPr>
              <w:rPr>
                <w:szCs w:val="24"/>
                <w:lang w:eastAsia="ru-RU"/>
              </w:rPr>
            </w:pPr>
            <w:r w:rsidRPr="004B2E70">
              <w:rPr>
                <w:sz w:val="16"/>
                <w:szCs w:val="16"/>
                <w:lang w:eastAsia="ru-RU"/>
              </w:rPr>
              <w:t>Ремонт (капитальный, текущий) объектов теплоснабжения, в т.ч. разработка сметы, приобретение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96170D" w:rsidRDefault="00A31DFB" w:rsidP="00A31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810D5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227C11" w:rsidRDefault="00810D5D" w:rsidP="00A31DF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BC" w:rsidRDefault="00F63A89" w:rsidP="00F63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исполнено</w:t>
            </w:r>
          </w:p>
          <w:p w:rsidR="00A31DFB" w:rsidRPr="00227C11" w:rsidRDefault="00503B16" w:rsidP="00F63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 исполнена доходная часть местного бюджета на 2020 год)</w:t>
            </w:r>
          </w:p>
        </w:tc>
      </w:tr>
      <w:tr w:rsidR="00F30D2F" w:rsidRPr="00227C11" w:rsidTr="00EB13D6">
        <w:trPr>
          <w:trHeight w:val="26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2F" w:rsidRPr="004B2E70" w:rsidRDefault="00F30D2F" w:rsidP="00A31DFB">
            <w:pPr>
              <w:widowControl w:val="0"/>
              <w:rPr>
                <w:color w:val="000000"/>
                <w:sz w:val="16"/>
                <w:szCs w:val="16"/>
                <w:lang w:eastAsia="ru-RU"/>
              </w:rPr>
            </w:pPr>
            <w:r w:rsidRPr="004B2E70">
              <w:rPr>
                <w:color w:val="000000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4B2E70">
              <w:rPr>
                <w:color w:val="000000"/>
                <w:sz w:val="16"/>
                <w:szCs w:val="16"/>
                <w:lang w:eastAsia="ru-RU"/>
              </w:rPr>
              <w:t xml:space="preserve">Проведение технической инвентаризации объектов муниципальной собственности и бесхозяйного имущества инвентаризация объектов, изготовление технических планов на объекты недвижимости; изготовление актов </w:t>
            </w:r>
            <w:r w:rsidRPr="004B2E70">
              <w:rPr>
                <w:color w:val="000000"/>
                <w:sz w:val="16"/>
                <w:szCs w:val="16"/>
                <w:lang w:eastAsia="ru-RU"/>
              </w:rPr>
              <w:lastRenderedPageBreak/>
              <w:t>обследования имущества)</w:t>
            </w:r>
            <w:proofErr w:type="gramEnd"/>
          </w:p>
          <w:p w:rsidR="00F30D2F" w:rsidRPr="004B2E70" w:rsidRDefault="00F30D2F" w:rsidP="00A31DFB">
            <w:pPr>
              <w:widowContro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Default="00F30D2F" w:rsidP="00A31DFB">
            <w:pPr>
              <w:jc w:val="center"/>
            </w:pPr>
            <w:r w:rsidRPr="0096170D">
              <w:rPr>
                <w:sz w:val="16"/>
                <w:szCs w:val="16"/>
              </w:rPr>
              <w:lastRenderedPageBreak/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175,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165,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175,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165,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165,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D2F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B16" w:rsidRPr="00503B16" w:rsidRDefault="00503B16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B16">
              <w:rPr>
                <w:rFonts w:ascii="Times New Roman" w:hAnsi="Times New Roman" w:cs="Times New Roman"/>
                <w:sz w:val="16"/>
                <w:szCs w:val="16"/>
              </w:rPr>
              <w:t>Исполнение договора №11/20 от 19.11.2020 г.</w:t>
            </w:r>
          </w:p>
          <w:p w:rsidR="00503B16" w:rsidRDefault="00503B16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B16">
              <w:rPr>
                <w:rFonts w:ascii="Times New Roman" w:hAnsi="Times New Roman" w:cs="Times New Roman"/>
                <w:sz w:val="16"/>
                <w:szCs w:val="16"/>
              </w:rPr>
              <w:t>в феврале 2021 года</w:t>
            </w:r>
          </w:p>
          <w:p w:rsidR="00CE2C89" w:rsidRDefault="00CE2C89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Подготовлено заключений – 24 ед.;</w:t>
            </w:r>
          </w:p>
          <w:p w:rsidR="00CE2C89" w:rsidRDefault="00CE2C89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Технических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 – 2 ед.;</w:t>
            </w:r>
          </w:p>
          <w:p w:rsidR="00CE2C89" w:rsidRDefault="00CE2C89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Межевание – 2 услуги;</w:t>
            </w:r>
          </w:p>
          <w:p w:rsidR="00CE2C89" w:rsidRDefault="00CE2C89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Межевых планов – 2 ед.</w:t>
            </w:r>
          </w:p>
          <w:p w:rsidR="00CE2C89" w:rsidRPr="000F4B68" w:rsidRDefault="00CE2C89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1DFB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DFB" w:rsidRPr="004B2E70" w:rsidRDefault="00A31DFB" w:rsidP="00A31DFB">
            <w:pPr>
              <w:rPr>
                <w:sz w:val="16"/>
                <w:szCs w:val="16"/>
                <w:lang w:eastAsia="ru-RU"/>
              </w:rPr>
            </w:pPr>
            <w:r w:rsidRPr="004B2E70">
              <w:rPr>
                <w:color w:val="000000"/>
                <w:sz w:val="16"/>
                <w:szCs w:val="16"/>
                <w:lang w:eastAsia="ru-RU"/>
              </w:rPr>
              <w:lastRenderedPageBreak/>
              <w:t>4. Межевание земельных участков, в т.ч.: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Default="00A31DFB" w:rsidP="00A31DF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F30D2F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80,0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F30D2F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F30D2F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81,2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DFB" w:rsidRPr="000F4B68" w:rsidRDefault="00A31DFB" w:rsidP="00A31DF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0D2F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2F" w:rsidRPr="004B2E70" w:rsidRDefault="00F30D2F" w:rsidP="00A31DFB">
            <w:pPr>
              <w:jc w:val="both"/>
              <w:rPr>
                <w:sz w:val="16"/>
                <w:szCs w:val="16"/>
                <w:lang w:eastAsia="ru-RU"/>
              </w:rPr>
            </w:pPr>
            <w:r w:rsidRPr="004B2E70">
              <w:rPr>
                <w:sz w:val="16"/>
                <w:szCs w:val="16"/>
                <w:lang w:eastAsia="ru-RU"/>
              </w:rPr>
              <w:t>4.1.находящихся в 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Default="00F30D2F" w:rsidP="00A31DF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89" w:rsidRDefault="00CE2C89" w:rsidP="00CE2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Оплачено:</w:t>
            </w:r>
          </w:p>
          <w:p w:rsidR="00CE2C89" w:rsidRDefault="00CE2C89" w:rsidP="00CE2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межевание – 2 услуги;</w:t>
            </w:r>
          </w:p>
          <w:p w:rsidR="00503B16" w:rsidRPr="00503B16" w:rsidRDefault="0088634C" w:rsidP="00503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договор</w:t>
            </w:r>
            <w:r w:rsidR="00F72C16">
              <w:rPr>
                <w:rFonts w:ascii="Times New Roman" w:hAnsi="Times New Roman" w:cs="Times New Roman"/>
                <w:sz w:val="16"/>
                <w:szCs w:val="16"/>
              </w:rPr>
              <w:t xml:space="preserve">ов </w:t>
            </w:r>
            <w:r w:rsidR="00503B16"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  <w:r w:rsidR="00503B16" w:rsidRPr="00503B16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503B16">
              <w:rPr>
                <w:rFonts w:ascii="Times New Roman" w:hAnsi="Times New Roman" w:cs="Times New Roman"/>
                <w:sz w:val="16"/>
                <w:szCs w:val="16"/>
              </w:rPr>
              <w:t xml:space="preserve"> и № 12/20</w:t>
            </w:r>
            <w:r w:rsidR="00503B16" w:rsidRPr="00503B16">
              <w:rPr>
                <w:rFonts w:ascii="Times New Roman" w:hAnsi="Times New Roman" w:cs="Times New Roman"/>
                <w:sz w:val="16"/>
                <w:szCs w:val="16"/>
              </w:rPr>
              <w:t xml:space="preserve"> от 19.11.2020 г.</w:t>
            </w:r>
          </w:p>
          <w:p w:rsidR="00F30D2F" w:rsidRPr="00227C11" w:rsidRDefault="00503B16" w:rsidP="00503B1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B16">
              <w:rPr>
                <w:rFonts w:ascii="Times New Roman" w:hAnsi="Times New Roman" w:cs="Times New Roman"/>
                <w:sz w:val="16"/>
                <w:szCs w:val="16"/>
              </w:rPr>
              <w:t>в феврале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-марте</w:t>
            </w:r>
            <w:r w:rsidRPr="00503B16">
              <w:rPr>
                <w:rFonts w:ascii="Times New Roman" w:hAnsi="Times New Roman" w:cs="Times New Roman"/>
                <w:sz w:val="16"/>
                <w:szCs w:val="16"/>
              </w:rPr>
              <w:t xml:space="preserve"> 2021 года</w:t>
            </w:r>
          </w:p>
        </w:tc>
      </w:tr>
      <w:tr w:rsidR="00F30D2F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2F" w:rsidRPr="004B2E70" w:rsidRDefault="00F30D2F" w:rsidP="00A31DFB">
            <w:pPr>
              <w:jc w:val="both"/>
              <w:rPr>
                <w:sz w:val="16"/>
                <w:szCs w:val="16"/>
                <w:lang w:eastAsia="ru-RU"/>
              </w:rPr>
            </w:pPr>
            <w:r w:rsidRPr="004B2E70">
              <w:rPr>
                <w:sz w:val="16"/>
                <w:szCs w:val="16"/>
                <w:lang w:eastAsia="ru-RU"/>
              </w:rPr>
              <w:t>4.2. под объектами муниципальной собственности: изготовление схем размещения земельных участков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Default="00F30D2F" w:rsidP="00A31DFB">
            <w:pPr>
              <w:jc w:val="center"/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D2F" w:rsidRPr="00227C11" w:rsidRDefault="00D64D8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0D2F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2F" w:rsidRPr="007E1143" w:rsidRDefault="00F30D2F" w:rsidP="00810D5D">
            <w:pPr>
              <w:jc w:val="both"/>
              <w:rPr>
                <w:sz w:val="16"/>
                <w:szCs w:val="16"/>
                <w:lang w:eastAsia="ru-RU"/>
              </w:rPr>
            </w:pPr>
            <w:r w:rsidRPr="007E1143">
              <w:rPr>
                <w:sz w:val="16"/>
                <w:szCs w:val="16"/>
                <w:lang w:eastAsia="ru-RU"/>
              </w:rPr>
              <w:t>4.3. для подготовки проекта межевания территории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96170D" w:rsidRDefault="00F30D2F" w:rsidP="00810D5D">
            <w:pPr>
              <w:jc w:val="center"/>
              <w:rPr>
                <w:sz w:val="16"/>
                <w:szCs w:val="16"/>
              </w:rPr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89" w:rsidRDefault="00CE2C89" w:rsidP="00CE2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Оплачено:</w:t>
            </w:r>
          </w:p>
          <w:p w:rsidR="00CE2C89" w:rsidRDefault="00CE2C89" w:rsidP="00CE2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межевых планов – 2 ед.</w:t>
            </w:r>
          </w:p>
          <w:p w:rsidR="00F30D2F" w:rsidRPr="00227C11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D5D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D5D" w:rsidRPr="007E1143" w:rsidRDefault="00810D5D" w:rsidP="00810D5D">
            <w:pPr>
              <w:jc w:val="both"/>
              <w:rPr>
                <w:sz w:val="16"/>
                <w:szCs w:val="16"/>
                <w:lang w:eastAsia="ru-RU"/>
              </w:rPr>
            </w:pPr>
            <w:r w:rsidRPr="007E1143">
              <w:rPr>
                <w:sz w:val="16"/>
                <w:szCs w:val="16"/>
                <w:lang w:eastAsia="ru-RU"/>
              </w:rPr>
              <w:t>5.Приобретение имущества в муниципальную собственность.</w:t>
            </w:r>
          </w:p>
          <w:p w:rsidR="00810D5D" w:rsidRPr="007E1143" w:rsidRDefault="00810D5D" w:rsidP="00810D5D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6170D" w:rsidRDefault="00810D5D" w:rsidP="00810D5D">
            <w:pPr>
              <w:jc w:val="center"/>
              <w:rPr>
                <w:sz w:val="16"/>
                <w:szCs w:val="16"/>
              </w:rPr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7102,8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7090,8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5490,0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5490,0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1612,8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1600,8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F30D2F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7090,8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2020 год</w:t>
            </w:r>
          </w:p>
          <w:p w:rsidR="00D64D8D" w:rsidRPr="00D64D8D" w:rsidRDefault="00D64D8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D8D"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0F4B68" w:rsidRDefault="00810D5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B68">
              <w:rPr>
                <w:rFonts w:ascii="Times New Roman" w:hAnsi="Times New Roman" w:cs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5D" w:rsidRDefault="004C2A7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Приобретено муниципальное жилье – 1 ед.;</w:t>
            </w:r>
          </w:p>
          <w:p w:rsidR="004C2A7D" w:rsidRPr="00D23914" w:rsidRDefault="004C2A7D" w:rsidP="00F30D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Грейдер – 1 ед.</w:t>
            </w:r>
          </w:p>
          <w:p w:rsidR="005838EA" w:rsidRPr="00D23914" w:rsidRDefault="005838EA" w:rsidP="00D774B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14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  <w:r w:rsidR="00D774B5" w:rsidRPr="00D23914">
              <w:rPr>
                <w:rFonts w:ascii="Times New Roman" w:hAnsi="Times New Roman" w:cs="Times New Roman"/>
                <w:sz w:val="16"/>
                <w:szCs w:val="16"/>
              </w:rPr>
              <w:t>№28 от 06.05.2020 г. Оплата услуг будет проведена по п</w:t>
            </w:r>
            <w:r w:rsidR="00F72C16" w:rsidRPr="00D23914">
              <w:rPr>
                <w:rFonts w:ascii="Times New Roman" w:hAnsi="Times New Roman" w:cs="Times New Roman"/>
                <w:sz w:val="16"/>
                <w:szCs w:val="16"/>
              </w:rPr>
              <w:t>одписанию акта выполненных услуг</w:t>
            </w:r>
            <w:r w:rsidR="00D774B5" w:rsidRPr="00D23914">
              <w:rPr>
                <w:rFonts w:ascii="Times New Roman" w:hAnsi="Times New Roman" w:cs="Times New Roman"/>
                <w:sz w:val="16"/>
                <w:szCs w:val="16"/>
              </w:rPr>
              <w:t>. Услуга по договору выполнена.</w:t>
            </w:r>
          </w:p>
        </w:tc>
      </w:tr>
      <w:tr w:rsidR="00810D5D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D5D" w:rsidRPr="007E1143" w:rsidRDefault="00810D5D" w:rsidP="00810D5D">
            <w:pPr>
              <w:jc w:val="both"/>
              <w:rPr>
                <w:sz w:val="16"/>
                <w:szCs w:val="16"/>
                <w:lang w:eastAsia="ru-RU"/>
              </w:rPr>
            </w:pPr>
            <w:r w:rsidRPr="007E1143">
              <w:rPr>
                <w:sz w:val="16"/>
                <w:szCs w:val="16"/>
                <w:lang w:eastAsia="ru-RU"/>
              </w:rPr>
              <w:t xml:space="preserve">6. Прочие </w:t>
            </w:r>
            <w:r w:rsidRPr="007E1143">
              <w:rPr>
                <w:sz w:val="16"/>
                <w:szCs w:val="16"/>
                <w:lang w:eastAsia="ru-RU"/>
              </w:rPr>
              <w:lastRenderedPageBreak/>
              <w:t>расходы, в т.ч. перечисление налогов в соответствии с действующим законодательством (транспортный налог и налог на имущество организаций.</w:t>
            </w:r>
          </w:p>
          <w:p w:rsidR="00810D5D" w:rsidRPr="007E1143" w:rsidRDefault="00810D5D" w:rsidP="00810D5D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6170D" w:rsidRDefault="00810D5D" w:rsidP="00810D5D">
            <w:pPr>
              <w:jc w:val="center"/>
              <w:rPr>
                <w:sz w:val="16"/>
                <w:szCs w:val="16"/>
              </w:rPr>
            </w:pPr>
            <w:r w:rsidRPr="0096170D">
              <w:rPr>
                <w:sz w:val="16"/>
                <w:szCs w:val="16"/>
              </w:rPr>
              <w:lastRenderedPageBreak/>
              <w:t>Администра</w:t>
            </w:r>
            <w:r w:rsidRPr="0096170D">
              <w:rPr>
                <w:sz w:val="16"/>
                <w:szCs w:val="16"/>
              </w:rPr>
              <w:lastRenderedPageBreak/>
              <w:t>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0F4B68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49,7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0F4B68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49,7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0F4B68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0F4B68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0F4B68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0F4B68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49,7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0F4B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2020 </w:t>
            </w: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5D" w:rsidRPr="00D23914" w:rsidRDefault="004C2A7D" w:rsidP="004C2A7D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Налоги оплачены,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задолженность отсутствует</w:t>
            </w:r>
          </w:p>
        </w:tc>
      </w:tr>
      <w:tr w:rsidR="00810D5D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D5D" w:rsidRPr="007E1143" w:rsidRDefault="00810D5D" w:rsidP="00810D5D">
            <w:pPr>
              <w:rPr>
                <w:sz w:val="16"/>
                <w:szCs w:val="16"/>
                <w:lang w:eastAsia="ru-RU"/>
              </w:rPr>
            </w:pPr>
            <w:r w:rsidRPr="007E1143">
              <w:rPr>
                <w:sz w:val="16"/>
                <w:szCs w:val="16"/>
                <w:lang w:eastAsia="ru-RU"/>
              </w:rPr>
              <w:lastRenderedPageBreak/>
              <w:t xml:space="preserve">7. Осуществление оценки объектов муниципальной собственности (рыночной стоимости годовой арендной платы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E1143">
                <w:rPr>
                  <w:sz w:val="16"/>
                  <w:szCs w:val="16"/>
                  <w:lang w:eastAsia="ru-RU"/>
                </w:rPr>
                <w:t>1 кв. м</w:t>
              </w:r>
            </w:smartTag>
            <w:r w:rsidRPr="007E1143">
              <w:rPr>
                <w:sz w:val="16"/>
                <w:szCs w:val="16"/>
                <w:lang w:eastAsia="ru-RU"/>
              </w:rPr>
              <w:t xml:space="preserve"> нежилых помещений)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6170D" w:rsidRDefault="00810D5D" w:rsidP="00810D5D">
            <w:pPr>
              <w:jc w:val="center"/>
              <w:rPr>
                <w:sz w:val="16"/>
                <w:szCs w:val="16"/>
              </w:rPr>
            </w:pPr>
            <w:r w:rsidRPr="0096170D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EB13D6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5D" w:rsidRPr="009D5F6F" w:rsidRDefault="004C2A7D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0D5D" w:rsidRPr="00227C11" w:rsidTr="00EB13D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D5D" w:rsidRPr="0082615F" w:rsidRDefault="0082615F" w:rsidP="00810D5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6170D" w:rsidRDefault="00810D5D" w:rsidP="0081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9D5F6F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7980,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9D5F6F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7677,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EB13D6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5490,0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9D5F6F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5490,0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9D5F6F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2490,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9D5F6F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2187,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9D5F6F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F6F">
              <w:rPr>
                <w:rFonts w:ascii="Times New Roman" w:hAnsi="Times New Roman" w:cs="Times New Roman"/>
                <w:b/>
                <w:sz w:val="16"/>
                <w:szCs w:val="16"/>
              </w:rPr>
              <w:t>7677,</w:t>
            </w:r>
            <w:r w:rsidR="00EB13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5D" w:rsidRPr="009D5F6F" w:rsidRDefault="00810D5D" w:rsidP="009D5F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E1143" w:rsidRDefault="007E1143" w:rsidP="00283E02"/>
    <w:p w:rsidR="004B2E70" w:rsidRDefault="004B2E70" w:rsidP="00283E02"/>
    <w:p w:rsidR="004B2E70" w:rsidRDefault="004B2E70" w:rsidP="00283E02"/>
    <w:p w:rsidR="004B2E70" w:rsidRDefault="004B2E70" w:rsidP="00283E02"/>
    <w:p w:rsidR="004B2E70" w:rsidRDefault="004B2E70" w:rsidP="00283E02"/>
    <w:p w:rsidR="004B2E70" w:rsidRDefault="004B2E70" w:rsidP="00283E02"/>
    <w:p w:rsidR="004B2E70" w:rsidRDefault="004B2E70" w:rsidP="00283E02"/>
    <w:p w:rsidR="004B2E70" w:rsidRDefault="004B2E70" w:rsidP="00283E02"/>
    <w:p w:rsidR="004B2E70" w:rsidRDefault="004B2E70" w:rsidP="00283E02"/>
    <w:p w:rsidR="00F86388" w:rsidRDefault="00F86388" w:rsidP="00283E02"/>
    <w:p w:rsidR="00F86388" w:rsidRDefault="00F86388" w:rsidP="00283E02"/>
    <w:p w:rsidR="00F86388" w:rsidRDefault="00F86388" w:rsidP="00283E02"/>
    <w:p w:rsidR="008031AE" w:rsidRDefault="008031AE" w:rsidP="00283E02"/>
    <w:p w:rsidR="008031AE" w:rsidRDefault="008031AE" w:rsidP="00283E02"/>
    <w:p w:rsidR="008031AE" w:rsidRDefault="008031AE" w:rsidP="00283E02"/>
    <w:p w:rsidR="00F86388" w:rsidRDefault="00F86388" w:rsidP="00283E02"/>
    <w:p w:rsidR="00F86388" w:rsidRDefault="00F86388" w:rsidP="00283E02"/>
    <w:p w:rsidR="00F86388" w:rsidRDefault="00F86388" w:rsidP="00283E02"/>
    <w:p w:rsidR="0028004F" w:rsidRPr="0028004F" w:rsidRDefault="00F86388" w:rsidP="0028004F">
      <w:pPr>
        <w:jc w:val="center"/>
        <w:rPr>
          <w:szCs w:val="24"/>
          <w:lang w:eastAsia="ru-RU"/>
        </w:rPr>
      </w:pPr>
      <w:r w:rsidRPr="0028004F">
        <w:rPr>
          <w:szCs w:val="24"/>
        </w:rPr>
        <w:t xml:space="preserve">Отчет об исполнении мероприятий программы </w:t>
      </w:r>
      <w:r w:rsidR="0028004F" w:rsidRPr="0028004F">
        <w:rPr>
          <w:szCs w:val="24"/>
          <w:lang w:eastAsia="ru-RU"/>
        </w:rPr>
        <w:t>«Защита населения муниципального образования «Малошуйское» от пожаров и чрезвычайных ситуаций на 2020 - 2022 годы»</w:t>
      </w:r>
    </w:p>
    <w:p w:rsidR="00F86388" w:rsidRPr="0028004F" w:rsidRDefault="00F86388" w:rsidP="0028004F">
      <w:pPr>
        <w:jc w:val="center"/>
        <w:rPr>
          <w:szCs w:val="24"/>
        </w:rPr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563"/>
        <w:gridCol w:w="841"/>
        <w:gridCol w:w="733"/>
        <w:gridCol w:w="567"/>
        <w:gridCol w:w="529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F86388" w:rsidRPr="00D64D8D" w:rsidTr="00F86388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F86388" w:rsidRPr="00D64D8D" w:rsidTr="00066163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6388" w:rsidRPr="00D64D8D" w:rsidTr="00066163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proofErr w:type="spellStart"/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район</w:t>
            </w:r>
            <w:proofErr w:type="gramStart"/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D64D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6388" w:rsidRPr="00D64D8D" w:rsidTr="00066163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кассовые</w:t>
            </w:r>
          </w:p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кассовые</w:t>
            </w:r>
          </w:p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кассовые</w:t>
            </w:r>
          </w:p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кассовые</w:t>
            </w:r>
          </w:p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кассовые</w:t>
            </w:r>
          </w:p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кассовые</w:t>
            </w:r>
          </w:p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jc w:val="center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</w:tr>
      <w:tr w:rsidR="00F86388" w:rsidRPr="00D64D8D" w:rsidTr="0006616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388" w:rsidRPr="00D64D8D" w:rsidRDefault="00F86388" w:rsidP="00F86388">
            <w:pPr>
              <w:pStyle w:val="ConsPlusCell"/>
              <w:rPr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28004F" w:rsidRPr="00D64D8D" w:rsidTr="0006616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8031AE" w:rsidP="0028004F">
            <w:pPr>
              <w:rPr>
                <w:sz w:val="14"/>
                <w:szCs w:val="14"/>
              </w:rPr>
            </w:pPr>
            <w:r w:rsidRPr="00D64D8D">
              <w:rPr>
                <w:sz w:val="14"/>
                <w:szCs w:val="14"/>
              </w:rPr>
              <w:t>1</w:t>
            </w:r>
            <w:r w:rsidR="0028004F" w:rsidRPr="00D64D8D">
              <w:rPr>
                <w:sz w:val="14"/>
                <w:szCs w:val="14"/>
              </w:rPr>
              <w:t>. Техническое обслуживание АПС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28004F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BE548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23,</w:t>
            </w:r>
            <w:r w:rsidR="008031AE" w:rsidRPr="00D64D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8031A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8031A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B16026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02BE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B16026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21,</w:t>
            </w:r>
            <w:r w:rsidR="008031AE" w:rsidRPr="00D64D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8031A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8031A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8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28004F" w:rsidRPr="00D64D8D" w:rsidRDefault="00402BE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В соответствии с договором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02BE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04F" w:rsidRPr="00D64D8D" w:rsidRDefault="004C2A7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Услуга оплачена. Задолженность отсутствует.</w:t>
            </w:r>
          </w:p>
        </w:tc>
      </w:tr>
      <w:tr w:rsidR="0028004F" w:rsidRPr="00D64D8D" w:rsidTr="0006616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8031AE" w:rsidP="0028004F">
            <w:pPr>
              <w:rPr>
                <w:sz w:val="14"/>
                <w:szCs w:val="14"/>
              </w:rPr>
            </w:pPr>
            <w:r w:rsidRPr="00D64D8D">
              <w:rPr>
                <w:sz w:val="14"/>
                <w:szCs w:val="14"/>
              </w:rPr>
              <w:t xml:space="preserve">2.Монтаж </w:t>
            </w:r>
            <w:r w:rsidRPr="00D64D8D">
              <w:rPr>
                <w:sz w:val="14"/>
                <w:szCs w:val="14"/>
                <w:lang w:val="en-US"/>
              </w:rPr>
              <w:t>GSM</w:t>
            </w:r>
            <w:r w:rsidRPr="00D64D8D">
              <w:rPr>
                <w:sz w:val="14"/>
                <w:szCs w:val="14"/>
              </w:rPr>
              <w:t xml:space="preserve"> коммуникатора на объекте: ул. Ленина. 103 для выведения сигнала на пульт пожарной части в </w:t>
            </w:r>
            <w:proofErr w:type="gramStart"/>
            <w:r w:rsidRPr="00D64D8D">
              <w:rPr>
                <w:sz w:val="14"/>
                <w:szCs w:val="14"/>
              </w:rPr>
              <w:t>г</w:t>
            </w:r>
            <w:proofErr w:type="gramEnd"/>
            <w:r w:rsidRPr="00D64D8D">
              <w:rPr>
                <w:sz w:val="14"/>
                <w:szCs w:val="14"/>
              </w:rPr>
              <w:t xml:space="preserve">. Онега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28004F">
            <w:pPr>
              <w:jc w:val="center"/>
              <w:rPr>
                <w:sz w:val="14"/>
                <w:szCs w:val="14"/>
              </w:rPr>
            </w:pPr>
            <w:r w:rsidRPr="00D64D8D">
              <w:rPr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8004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B598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04F" w:rsidRPr="00D64D8D" w:rsidRDefault="002B598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04F" w:rsidRPr="00D64D8D" w:rsidRDefault="004C2A7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Мероприятие выполнено.</w:t>
            </w:r>
          </w:p>
        </w:tc>
      </w:tr>
      <w:tr w:rsidR="00C445CD" w:rsidRPr="00D64D8D" w:rsidTr="0006616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8031AE" w:rsidP="00C445CD">
            <w:pPr>
              <w:rPr>
                <w:sz w:val="14"/>
                <w:szCs w:val="14"/>
                <w:lang w:eastAsia="ru-RU"/>
              </w:rPr>
            </w:pPr>
            <w:r w:rsidRPr="00D64D8D">
              <w:rPr>
                <w:rFonts w:eastAsia="Microsoft YaHei"/>
                <w:sz w:val="14"/>
                <w:szCs w:val="14"/>
                <w:lang w:eastAsia="ru-RU"/>
              </w:rPr>
              <w:t>3</w:t>
            </w:r>
            <w:r w:rsidR="00C445CD" w:rsidRPr="00D64D8D">
              <w:rPr>
                <w:rFonts w:eastAsia="Microsoft YaHei"/>
                <w:sz w:val="14"/>
                <w:szCs w:val="14"/>
                <w:lang w:eastAsia="ru-RU"/>
              </w:rPr>
              <w:t>.</w:t>
            </w:r>
            <w:r w:rsidRPr="00D64D8D">
              <w:rPr>
                <w:rFonts w:eastAsia="Microsoft YaHei"/>
                <w:sz w:val="14"/>
                <w:szCs w:val="14"/>
              </w:rPr>
              <w:t xml:space="preserve"> Оборудование </w:t>
            </w:r>
            <w:r w:rsidRPr="00D64D8D">
              <w:rPr>
                <w:sz w:val="14"/>
                <w:szCs w:val="14"/>
              </w:rPr>
              <w:t>источников наружного противопожарного водоснабжения</w:t>
            </w:r>
            <w:r w:rsidRPr="00D64D8D">
              <w:rPr>
                <w:rFonts w:eastAsia="Microsoft YaHei"/>
                <w:sz w:val="14"/>
                <w:szCs w:val="14"/>
              </w:rPr>
              <w:t xml:space="preserve"> населенных пунктов муниципального образования «Малошуйское» (включая разработку сметной документации)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C445CD" w:rsidP="00C445CD">
            <w:pPr>
              <w:jc w:val="center"/>
              <w:rPr>
                <w:sz w:val="14"/>
                <w:szCs w:val="14"/>
              </w:rPr>
            </w:pPr>
            <w:r w:rsidRPr="00D64D8D">
              <w:rPr>
                <w:sz w:val="14"/>
                <w:szCs w:val="14"/>
              </w:rPr>
              <w:t>Администрация МО «Малошуйское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305,1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305,1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225,0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225,0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80,1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80,1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305,1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070997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D64D8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В соответствии с контрактами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CD" w:rsidRPr="00D64D8D" w:rsidRDefault="00070997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CD" w:rsidRPr="00D64D8D" w:rsidRDefault="00D23914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Оборудовано 5 ед. источников наружного</w:t>
            </w:r>
            <w:r w:rsidR="00D64D8D" w:rsidRPr="00D64D8D">
              <w:rPr>
                <w:rFonts w:ascii="Times New Roman" w:hAnsi="Times New Roman" w:cs="Times New Roman"/>
                <w:sz w:val="14"/>
                <w:szCs w:val="14"/>
              </w:rPr>
              <w:t xml:space="preserve"> противопожарного водоснабжения в п. Малошуйка и д. </w:t>
            </w:r>
            <w:proofErr w:type="spellStart"/>
            <w:r w:rsidR="00D64D8D" w:rsidRPr="00D64D8D">
              <w:rPr>
                <w:rFonts w:ascii="Times New Roman" w:hAnsi="Times New Roman" w:cs="Times New Roman"/>
                <w:sz w:val="14"/>
                <w:szCs w:val="14"/>
              </w:rPr>
              <w:t>Абрамовская</w:t>
            </w:r>
            <w:proofErr w:type="spellEnd"/>
          </w:p>
          <w:p w:rsidR="00D64D8D" w:rsidRPr="00D64D8D" w:rsidRDefault="00D64D8D" w:rsidP="00D64D8D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5CD" w:rsidRPr="00D64D8D" w:rsidTr="00066163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5CD" w:rsidRPr="00D64D8D" w:rsidRDefault="008031AE" w:rsidP="00C445CD">
            <w:pPr>
              <w:widowControl w:val="0"/>
              <w:rPr>
                <w:sz w:val="14"/>
                <w:szCs w:val="14"/>
                <w:lang w:eastAsia="ru-RU"/>
              </w:rPr>
            </w:pPr>
            <w:r w:rsidRPr="00D64D8D">
              <w:rPr>
                <w:rFonts w:eastAsia="Microsoft YaHei"/>
                <w:sz w:val="14"/>
                <w:szCs w:val="14"/>
              </w:rPr>
              <w:lastRenderedPageBreak/>
              <w:t>4. Приобретение пожарных рукавов, стволов пожарных; испытание внутреннего пожарного водопровода, испытание дополнительных пожарных кранов в здании по ул. Ленина, д.103; запасных частей к огнетушителям в здании по ул. Ленина, д.95 (администрация МО «Малошуйское»)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C445CD">
            <w:pPr>
              <w:jc w:val="center"/>
              <w:rPr>
                <w:sz w:val="14"/>
                <w:szCs w:val="14"/>
              </w:rPr>
            </w:pPr>
            <w:r w:rsidRPr="00D64D8D">
              <w:rPr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176BD0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32B0E" w:rsidRPr="00D64D8D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AC6384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30,9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AC6384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В соответствии с договором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AC6384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5CD" w:rsidRPr="00D64D8D" w:rsidRDefault="004C2A7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Мероприятие выполнено.</w:t>
            </w:r>
          </w:p>
        </w:tc>
      </w:tr>
      <w:tr w:rsidR="00C445CD" w:rsidRPr="00D64D8D" w:rsidTr="00066163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31AE" w:rsidRPr="00D64D8D" w:rsidRDefault="008031AE" w:rsidP="008031AE">
            <w:pPr>
              <w:autoSpaceDE w:val="0"/>
              <w:autoSpaceDN w:val="0"/>
              <w:adjustRightInd w:val="0"/>
              <w:rPr>
                <w:rFonts w:eastAsia="Microsoft YaHei"/>
                <w:sz w:val="14"/>
                <w:szCs w:val="14"/>
              </w:rPr>
            </w:pPr>
            <w:r w:rsidRPr="00D64D8D">
              <w:rPr>
                <w:rFonts w:eastAsia="Microsoft YaHei"/>
                <w:sz w:val="14"/>
                <w:szCs w:val="14"/>
              </w:rPr>
              <w:t>5.Приобретение  знаков пожарной безопасности</w:t>
            </w:r>
          </w:p>
          <w:p w:rsidR="00C445CD" w:rsidRPr="00D64D8D" w:rsidRDefault="00C445CD" w:rsidP="00B16026">
            <w:pPr>
              <w:autoSpaceDE w:val="0"/>
              <w:autoSpaceDN w:val="0"/>
              <w:adjustRightInd w:val="0"/>
              <w:rPr>
                <w:rFonts w:eastAsia="Microsoft YaHei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C445CD">
            <w:pPr>
              <w:jc w:val="center"/>
              <w:rPr>
                <w:sz w:val="14"/>
                <w:szCs w:val="14"/>
              </w:rPr>
            </w:pPr>
            <w:r w:rsidRPr="00D64D8D">
              <w:rPr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D64D8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По заявкам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5CD" w:rsidRPr="00D64D8D" w:rsidRDefault="004C2A7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Мероприятие выполнено.</w:t>
            </w:r>
          </w:p>
        </w:tc>
      </w:tr>
      <w:tr w:rsidR="00C445CD" w:rsidRPr="00D64D8D" w:rsidTr="00066163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31AE" w:rsidRPr="00D64D8D" w:rsidRDefault="008031AE" w:rsidP="008031A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6. Приобретение огнетушителей</w:t>
            </w:r>
          </w:p>
          <w:p w:rsidR="008031AE" w:rsidRPr="00D64D8D" w:rsidRDefault="008031AE" w:rsidP="008031A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45CD" w:rsidRPr="00D64D8D" w:rsidRDefault="00C445CD" w:rsidP="00C445CD">
            <w:pPr>
              <w:widowControl w:val="0"/>
              <w:rPr>
                <w:rFonts w:eastAsia="Microsoft YaHei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C445CD">
            <w:pPr>
              <w:jc w:val="center"/>
              <w:rPr>
                <w:sz w:val="14"/>
                <w:szCs w:val="14"/>
              </w:rPr>
            </w:pPr>
            <w:r w:rsidRPr="00D64D8D">
              <w:rPr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AC6384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D8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C445CD" w:rsidRPr="00D64D8D" w:rsidRDefault="002B598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В соответствии с договором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2B598F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5CD" w:rsidRPr="00D64D8D" w:rsidRDefault="004C2A7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Мероприятие выполнено.</w:t>
            </w:r>
          </w:p>
          <w:p w:rsidR="004C2A7D" w:rsidRPr="00D64D8D" w:rsidRDefault="004C2A7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sz w:val="14"/>
                <w:szCs w:val="14"/>
              </w:rPr>
              <w:t>Приобретено 20 ед.</w:t>
            </w:r>
          </w:p>
        </w:tc>
      </w:tr>
      <w:tr w:rsidR="00C445CD" w:rsidRPr="00D64D8D" w:rsidTr="00D64D8D">
        <w:trPr>
          <w:trHeight w:val="5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C445CD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  <w:lang w:eastAsia="ru-RU"/>
              </w:rPr>
            </w:pPr>
            <w:r w:rsidRPr="00D64D8D">
              <w:rPr>
                <w:b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C445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399,</w:t>
            </w:r>
            <w:r w:rsidR="00066163"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399,2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B16026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1,9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AC6384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1,9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225,0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225,0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172,3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172,3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D64D8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432B0E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4D8D">
              <w:rPr>
                <w:rFonts w:ascii="Times New Roman" w:hAnsi="Times New Roman" w:cs="Times New Roman"/>
                <w:b/>
                <w:sz w:val="14"/>
                <w:szCs w:val="14"/>
              </w:rPr>
              <w:t>399,2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5CD" w:rsidRPr="00D64D8D" w:rsidRDefault="00C445CD" w:rsidP="00432B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795288" w:rsidRDefault="00795288" w:rsidP="00283E02"/>
    <w:p w:rsidR="00D64D8D" w:rsidRDefault="00D64D8D" w:rsidP="00283E02"/>
    <w:p w:rsidR="00D64D8D" w:rsidRDefault="00D64D8D" w:rsidP="00283E02"/>
    <w:p w:rsidR="00D64D8D" w:rsidRDefault="00D64D8D" w:rsidP="00283E02"/>
    <w:p w:rsidR="00F86388" w:rsidRDefault="00F86388" w:rsidP="00283E02"/>
    <w:p w:rsidR="005B2F4C" w:rsidRPr="005B2F4C" w:rsidRDefault="005B2F4C" w:rsidP="005B2F4C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8004F">
        <w:rPr>
          <w:szCs w:val="24"/>
        </w:rPr>
        <w:lastRenderedPageBreak/>
        <w:t>О</w:t>
      </w:r>
      <w:r w:rsidRPr="005B2F4C">
        <w:rPr>
          <w:rFonts w:ascii="Times New Roman" w:hAnsi="Times New Roman" w:cs="Times New Roman"/>
          <w:b w:val="0"/>
          <w:sz w:val="24"/>
          <w:szCs w:val="24"/>
        </w:rPr>
        <w:t xml:space="preserve">тчет об исполнении мероприятий программы </w:t>
      </w:r>
      <w:r w:rsidRPr="005B2F4C">
        <w:rPr>
          <w:rFonts w:ascii="Times New Roman" w:hAnsi="Times New Roman" w:cs="Times New Roman"/>
          <w:b w:val="0"/>
          <w:sz w:val="24"/>
          <w:szCs w:val="24"/>
          <w:lang w:eastAsia="ru-RU"/>
        </w:rPr>
        <w:t>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</w:r>
    </w:p>
    <w:p w:rsidR="005B2F4C" w:rsidRPr="0028004F" w:rsidRDefault="005B2F4C" w:rsidP="005B2F4C">
      <w:pPr>
        <w:jc w:val="center"/>
        <w:rPr>
          <w:szCs w:val="24"/>
        </w:rPr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567"/>
        <w:gridCol w:w="671"/>
        <w:gridCol w:w="633"/>
        <w:gridCol w:w="747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5B2F4C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5B2F4C" w:rsidTr="00066163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066163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066163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B2F4C" w:rsidTr="0006616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B2F4C" w:rsidRPr="00227C11" w:rsidTr="0006616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847" w:rsidRPr="005A6847" w:rsidRDefault="005B2F4C" w:rsidP="005A68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2F4C">
              <w:rPr>
                <w:sz w:val="16"/>
                <w:szCs w:val="16"/>
              </w:rPr>
              <w:t>1.</w:t>
            </w:r>
            <w:r w:rsidR="005A6847" w:rsidRPr="004A1329">
              <w:t xml:space="preserve"> </w:t>
            </w:r>
            <w:proofErr w:type="gramStart"/>
            <w:r w:rsidR="005A6847" w:rsidRPr="005A6847">
              <w:rPr>
                <w:sz w:val="16"/>
                <w:szCs w:val="16"/>
              </w:rPr>
              <w:t>Зимнее и летнее содержание автомобильных дорог местного значения (</w:t>
            </w:r>
            <w:proofErr w:type="spellStart"/>
            <w:r w:rsidR="005A6847" w:rsidRPr="005A6847">
              <w:rPr>
                <w:sz w:val="16"/>
                <w:szCs w:val="16"/>
              </w:rPr>
              <w:t>грейдирование</w:t>
            </w:r>
            <w:proofErr w:type="spellEnd"/>
            <w:r w:rsidR="005A6847" w:rsidRPr="005A6847">
              <w:rPr>
                <w:sz w:val="16"/>
                <w:szCs w:val="16"/>
              </w:rPr>
              <w:t xml:space="preserve">, устройство подстилающих слоев, </w:t>
            </w:r>
            <w:proofErr w:type="spellStart"/>
            <w:r w:rsidR="005A6847" w:rsidRPr="005A6847">
              <w:rPr>
                <w:sz w:val="16"/>
                <w:szCs w:val="16"/>
              </w:rPr>
              <w:t>окювечивание</w:t>
            </w:r>
            <w:proofErr w:type="spellEnd"/>
            <w:r w:rsidR="005A6847" w:rsidRPr="005A6847">
              <w:rPr>
                <w:sz w:val="16"/>
                <w:szCs w:val="16"/>
              </w:rPr>
              <w:t xml:space="preserve">, расчистка от снега, </w:t>
            </w:r>
            <w:proofErr w:type="gramEnd"/>
          </w:p>
          <w:p w:rsidR="005A6847" w:rsidRPr="005A6847" w:rsidRDefault="005A6847" w:rsidP="005A68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6847">
              <w:rPr>
                <w:sz w:val="16"/>
                <w:szCs w:val="16"/>
              </w:rPr>
              <w:t>подсыпка во время гололеда,</w:t>
            </w:r>
          </w:p>
          <w:p w:rsidR="005B2F4C" w:rsidRPr="0028004F" w:rsidRDefault="005A6847" w:rsidP="005A6847">
            <w:pPr>
              <w:rPr>
                <w:sz w:val="16"/>
                <w:szCs w:val="16"/>
              </w:rPr>
            </w:pPr>
            <w:r w:rsidRPr="005A6847">
              <w:rPr>
                <w:sz w:val="16"/>
                <w:szCs w:val="16"/>
              </w:rPr>
              <w:t xml:space="preserve">содержание дорожной техники; </w:t>
            </w:r>
            <w:r w:rsidRPr="005A6847">
              <w:rPr>
                <w:rFonts w:eastAsia="Arial Unicode MS"/>
                <w:sz w:val="16"/>
                <w:szCs w:val="16"/>
              </w:rPr>
              <w:t xml:space="preserve"> разработка сметной документации</w:t>
            </w:r>
            <w:r w:rsidRPr="005A6847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C11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1181,</w:t>
            </w:r>
            <w:r w:rsidR="001E15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1106,</w:t>
            </w:r>
            <w:r w:rsidR="001E15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 w:rsidR="005B2F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E15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</w:t>
            </w:r>
            <w:r w:rsidR="001E15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</w:t>
            </w:r>
            <w:r w:rsidR="005855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5A6847" w:rsidP="001E15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1106,</w:t>
            </w:r>
            <w:r w:rsidR="001E15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DB4FD5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D347E9" w:rsidRPr="00227C11" w:rsidRDefault="00D347E9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 и контрактами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227C11" w:rsidRDefault="00DB4FD5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682AE8" w:rsidRDefault="00682AE8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Неисполненные представления о ненадлежащем состоянии отсутствуют</w:t>
            </w:r>
            <w:r w:rsidR="00721F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1F24" w:rsidRDefault="00721F24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Неисполнение</w:t>
            </w:r>
          </w:p>
          <w:p w:rsidR="00721F24" w:rsidRPr="00227C11" w:rsidRDefault="00721F24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расходной части МП связан с неисполнением доходной части </w:t>
            </w:r>
            <w:r w:rsidR="0088634C">
              <w:rPr>
                <w:rFonts w:ascii="Times New Roman" w:hAnsi="Times New Roman" w:cs="Times New Roman"/>
                <w:sz w:val="16"/>
                <w:szCs w:val="16"/>
              </w:rPr>
              <w:t>местного бюджета (акцизы)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B2F4C" w:rsidRPr="0082615F" w:rsidTr="00066163">
        <w:trPr>
          <w:trHeight w:val="4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F4C" w:rsidRPr="0082615F" w:rsidRDefault="005B2F4C" w:rsidP="00A814C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82615F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B2F4C" w:rsidP="00A81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1181,</w:t>
            </w:r>
            <w:r w:rsidR="001E152F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B4FD5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6847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106,</w:t>
            </w:r>
            <w:r w:rsidR="001E152F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347E9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347E9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  <w:r w:rsidR="005B2F4C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E152F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301,</w:t>
            </w:r>
            <w:r w:rsidR="001E152F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347E9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347E9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880,7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A6847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805,</w:t>
            </w:r>
            <w:r w:rsidR="00585594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347E9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347E9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DB4FD5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6847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106,</w:t>
            </w:r>
            <w:r w:rsidR="001E152F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F4C" w:rsidRPr="0082615F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F4C" w:rsidRPr="0082615F" w:rsidRDefault="005B2F4C" w:rsidP="005A68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86388" w:rsidRPr="0082615F" w:rsidRDefault="00F86388" w:rsidP="00283E02">
      <w:pPr>
        <w:rPr>
          <w:b/>
        </w:rPr>
      </w:pPr>
    </w:p>
    <w:p w:rsidR="00F86388" w:rsidRPr="0082615F" w:rsidRDefault="00F86388" w:rsidP="00283E02">
      <w:pPr>
        <w:rPr>
          <w:b/>
        </w:rPr>
      </w:pPr>
    </w:p>
    <w:p w:rsidR="00F86388" w:rsidRDefault="00F86388" w:rsidP="00283E02"/>
    <w:p w:rsidR="00DB4FD5" w:rsidRDefault="00DB4FD5" w:rsidP="005B2F4C">
      <w:pPr>
        <w:jc w:val="center"/>
        <w:rPr>
          <w:szCs w:val="24"/>
        </w:rPr>
      </w:pPr>
    </w:p>
    <w:p w:rsidR="00DB4FD5" w:rsidRDefault="00DB4FD5" w:rsidP="005B2F4C">
      <w:pPr>
        <w:jc w:val="center"/>
        <w:rPr>
          <w:szCs w:val="24"/>
        </w:rPr>
      </w:pPr>
    </w:p>
    <w:p w:rsidR="00DB4FD5" w:rsidRDefault="00DB4FD5" w:rsidP="005B2F4C">
      <w:pPr>
        <w:jc w:val="center"/>
        <w:rPr>
          <w:szCs w:val="24"/>
        </w:rPr>
      </w:pPr>
    </w:p>
    <w:p w:rsidR="00DB4FD5" w:rsidRDefault="00DB4FD5" w:rsidP="005B2F4C">
      <w:pPr>
        <w:jc w:val="center"/>
        <w:rPr>
          <w:szCs w:val="24"/>
        </w:rPr>
      </w:pPr>
    </w:p>
    <w:p w:rsidR="005B2F4C" w:rsidRPr="007B7EE0" w:rsidRDefault="005B2F4C" w:rsidP="005B2F4C">
      <w:pPr>
        <w:jc w:val="center"/>
      </w:pPr>
      <w:r w:rsidRPr="0028004F">
        <w:rPr>
          <w:szCs w:val="24"/>
        </w:rPr>
        <w:lastRenderedPageBreak/>
        <w:t xml:space="preserve">Отчет об исполнении мероприятий программы </w:t>
      </w:r>
      <w:r w:rsidRPr="007B7EE0">
        <w:t xml:space="preserve">«Благоустройство территории муниципального образования </w:t>
      </w:r>
    </w:p>
    <w:p w:rsidR="005B2F4C" w:rsidRPr="007B7EE0" w:rsidRDefault="005B2F4C" w:rsidP="005B2F4C">
      <w:pPr>
        <w:jc w:val="center"/>
      </w:pPr>
      <w:r>
        <w:t>«Малошуйское» на 2020-2022</w:t>
      </w:r>
      <w:r w:rsidRPr="007B7EE0">
        <w:t xml:space="preserve"> годы»</w:t>
      </w:r>
    </w:p>
    <w:p w:rsidR="005B2F4C" w:rsidRPr="0028004F" w:rsidRDefault="005B2F4C" w:rsidP="005B2F4C">
      <w:pPr>
        <w:jc w:val="center"/>
        <w:rPr>
          <w:szCs w:val="24"/>
        </w:rPr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478"/>
        <w:gridCol w:w="510"/>
        <w:gridCol w:w="84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5B2F4C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5B2F4C" w:rsidTr="001228A9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1228A9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F4C" w:rsidTr="001228A9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B2F4C" w:rsidTr="001228A9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F4C" w:rsidRDefault="005B2F4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B2F4C" w:rsidRPr="006A30EC" w:rsidTr="001228A9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Оплата за потребленную электроэнергию для наружного освещения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337,5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337,5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5B2F4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1228A9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F4C" w:rsidRPr="006A30EC" w:rsidRDefault="001228A9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D8" w:rsidRPr="006A30EC" w:rsidRDefault="006305D8" w:rsidP="00DF7E2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Исполнено, </w:t>
            </w:r>
            <w:r w:rsidR="00DF7E2C">
              <w:rPr>
                <w:rFonts w:ascii="Times New Roman" w:hAnsi="Times New Roman" w:cs="Times New Roman"/>
                <w:sz w:val="16"/>
                <w:szCs w:val="16"/>
              </w:rPr>
              <w:t>оплата услуг</w:t>
            </w:r>
            <w:r w:rsidR="0082615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F7E2C">
              <w:rPr>
                <w:rFonts w:ascii="Times New Roman" w:hAnsi="Times New Roman" w:cs="Times New Roman"/>
                <w:sz w:val="16"/>
                <w:szCs w:val="16"/>
              </w:rPr>
              <w:t xml:space="preserve"> за декабрь 2020 года – в январе 2021 года</w:t>
            </w:r>
          </w:p>
        </w:tc>
      </w:tr>
      <w:tr w:rsidR="002A393C" w:rsidRPr="006A30EC" w:rsidTr="001228A9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2A393C" w:rsidRDefault="002A393C" w:rsidP="00A814CB">
            <w:pPr>
              <w:rPr>
                <w:sz w:val="16"/>
                <w:szCs w:val="16"/>
              </w:rPr>
            </w:pPr>
            <w:proofErr w:type="gramStart"/>
            <w:r w:rsidRPr="002A393C">
              <w:rPr>
                <w:sz w:val="16"/>
                <w:szCs w:val="16"/>
              </w:rPr>
              <w:t>Замена светильников уличного освещения на энергосберегающие, в том числе приобретение энергосберегающих светильников и ремонт светильников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A43BF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A43BF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A43BF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A43BF5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A43BF5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A43BF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D8" w:rsidRDefault="006305D8" w:rsidP="006305D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2A393C" w:rsidRPr="006A30EC" w:rsidRDefault="006305D8" w:rsidP="006305D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Исполнено, есть экономия средств</w:t>
            </w:r>
          </w:p>
        </w:tc>
      </w:tr>
      <w:tr w:rsidR="002A393C" w:rsidRPr="006A30EC" w:rsidTr="001228A9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2A393C" w:rsidRDefault="002A393C" w:rsidP="002A393C">
            <w:pPr>
              <w:rPr>
                <w:sz w:val="16"/>
                <w:szCs w:val="16"/>
              </w:rPr>
            </w:pPr>
            <w:r w:rsidRPr="002A393C">
              <w:rPr>
                <w:sz w:val="16"/>
                <w:szCs w:val="16"/>
              </w:rPr>
              <w:t xml:space="preserve">Приобретение продукции электротехнического назначения для освещения улицы </w:t>
            </w:r>
            <w:proofErr w:type="spellStart"/>
            <w:r w:rsidRPr="002A393C">
              <w:rPr>
                <w:sz w:val="16"/>
                <w:szCs w:val="16"/>
              </w:rPr>
              <w:t>Коробицкого</w:t>
            </w:r>
            <w:proofErr w:type="spellEnd"/>
            <w:r w:rsidRPr="002A393C">
              <w:rPr>
                <w:sz w:val="16"/>
                <w:szCs w:val="16"/>
              </w:rPr>
              <w:t xml:space="preserve"> пос. Малошуйка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3C" w:rsidRPr="006A30EC" w:rsidRDefault="004C2A7D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2A393C" w:rsidRPr="006A30EC" w:rsidTr="001228A9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2A393C" w:rsidRDefault="002A393C" w:rsidP="00A814CB">
            <w:pPr>
              <w:rPr>
                <w:sz w:val="16"/>
                <w:szCs w:val="16"/>
              </w:rPr>
            </w:pPr>
            <w:r w:rsidRPr="002A393C">
              <w:rPr>
                <w:bCs/>
                <w:iCs/>
                <w:sz w:val="16"/>
                <w:szCs w:val="16"/>
              </w:rPr>
              <w:t xml:space="preserve">Обустройство, содержание мостовых (расчистка от снега, посыпка, покос травы </w:t>
            </w:r>
            <w:r w:rsidRPr="002A393C">
              <w:rPr>
                <w:bCs/>
                <w:iCs/>
                <w:sz w:val="16"/>
                <w:szCs w:val="16"/>
              </w:rPr>
              <w:lastRenderedPageBreak/>
              <w:t>вдоль мостовых, текущий ремонт, приобретение пиломатериалов, инвентаря)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lastRenderedPageBreak/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DF3" w:rsidRPr="006A30EC" w:rsidRDefault="00DA48D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5F43C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</w:t>
            </w:r>
            <w:r w:rsidR="00D30F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D3" w:rsidRPr="006A30EC" w:rsidRDefault="00DA48D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</w:t>
            </w:r>
            <w:r w:rsidR="005F43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D3" w:rsidRPr="006A30EC" w:rsidRDefault="00DA48D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FFA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AE47C6" w:rsidRPr="006A30EC" w:rsidRDefault="00AE47C6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актом и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93C" w:rsidRPr="004C2A7D" w:rsidRDefault="004C2A7D" w:rsidP="006305D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A7D">
              <w:rPr>
                <w:rFonts w:ascii="Times New Roman" w:hAnsi="Times New Roman" w:cs="Times New Roman"/>
                <w:sz w:val="16"/>
                <w:szCs w:val="16"/>
              </w:rPr>
              <w:t>Оплата договоров за декабрь в январе 2021 года.</w:t>
            </w:r>
          </w:p>
          <w:p w:rsidR="004C2A7D" w:rsidRPr="006A30EC" w:rsidRDefault="004C2A7D" w:rsidP="006305D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A7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Pr="004C2A7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обустроенных (отремонтированных) тротуаров</w:t>
            </w:r>
          </w:p>
        </w:tc>
      </w:tr>
      <w:tr w:rsidR="002A393C" w:rsidRPr="006A30EC" w:rsidTr="001228A9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93C" w:rsidRPr="002A393C" w:rsidRDefault="002A393C" w:rsidP="00A814CB">
            <w:pPr>
              <w:widowControl w:val="0"/>
              <w:rPr>
                <w:sz w:val="16"/>
                <w:szCs w:val="16"/>
                <w:lang w:eastAsia="ru-RU"/>
              </w:rPr>
            </w:pPr>
            <w:r w:rsidRPr="002A393C">
              <w:rPr>
                <w:bCs/>
                <w:iCs/>
                <w:sz w:val="16"/>
                <w:szCs w:val="16"/>
              </w:rPr>
              <w:lastRenderedPageBreak/>
              <w:t>Разрушение нежилого здания в п. Малошуйка и уборка строительного мусора, в том числе разработка сметной документации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AE47C6" w:rsidRPr="006A30EC" w:rsidRDefault="00AE47C6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93C" w:rsidRPr="006A30EC" w:rsidRDefault="00290BE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2A393C" w:rsidRPr="006A30EC" w:rsidTr="001228A9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93C" w:rsidRPr="002A393C" w:rsidRDefault="002A393C" w:rsidP="00A814CB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2A393C">
              <w:rPr>
                <w:bCs/>
                <w:iCs/>
                <w:sz w:val="16"/>
                <w:szCs w:val="16"/>
              </w:rPr>
              <w:t>Санитарная очистка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93C" w:rsidRPr="006A30EC" w:rsidRDefault="00290BE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2A393C" w:rsidRPr="006A30EC" w:rsidTr="001228A9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widowControl w:val="0"/>
              <w:rPr>
                <w:rFonts w:eastAsia="Microsoft YaHei"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Кро</w:t>
            </w:r>
            <w:r w:rsidRPr="006A30EC">
              <w:rPr>
                <w:bCs/>
                <w:iCs/>
                <w:sz w:val="16"/>
                <w:szCs w:val="16"/>
              </w:rPr>
              <w:t>нирование</w:t>
            </w:r>
            <w:proofErr w:type="spellEnd"/>
            <w:r w:rsidRPr="006A30EC">
              <w:rPr>
                <w:bCs/>
                <w:iCs/>
                <w:sz w:val="16"/>
                <w:szCs w:val="16"/>
              </w:rPr>
              <w:t xml:space="preserve"> деревьев</w:t>
            </w:r>
            <w:r w:rsidRPr="006A30EC">
              <w:rPr>
                <w:rFonts w:eastAsia="Microsoft YaHei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 договор</w:t>
            </w:r>
            <w:r w:rsidR="00721F24">
              <w:rPr>
                <w:rFonts w:ascii="Times New Roman" w:hAnsi="Times New Roman" w:cs="Times New Roman"/>
                <w:sz w:val="16"/>
                <w:szCs w:val="16"/>
              </w:rPr>
              <w:t>, исполнен частично в силу обстоятельств непреодолимой силы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5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6305D8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продление в 2021 году</w:t>
            </w:r>
          </w:p>
        </w:tc>
      </w:tr>
      <w:tr w:rsidR="002A393C" w:rsidRPr="006A30EC" w:rsidTr="001228A9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93C" w:rsidRPr="002A393C" w:rsidRDefault="002A393C" w:rsidP="002A393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2A393C">
              <w:rPr>
                <w:rFonts w:eastAsia="Microsoft YaHei"/>
                <w:sz w:val="16"/>
                <w:szCs w:val="16"/>
              </w:rPr>
              <w:t>Приобретение указателей с наименованиями улиц и номерами домов</w:t>
            </w:r>
          </w:p>
          <w:p w:rsidR="002A393C" w:rsidRPr="006A30EC" w:rsidRDefault="002A393C" w:rsidP="00A814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93C" w:rsidRDefault="00290BE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  <w:p w:rsidR="00290BE5" w:rsidRPr="006A30EC" w:rsidRDefault="00290BE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Приобретено 40 ед.</w:t>
            </w:r>
          </w:p>
        </w:tc>
      </w:tr>
      <w:tr w:rsidR="002A393C" w:rsidRPr="006A30EC" w:rsidTr="001228A9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93C" w:rsidRPr="002A393C" w:rsidRDefault="002A393C" w:rsidP="002A393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2A393C">
              <w:rPr>
                <w:rFonts w:eastAsia="Microsoft YaHei"/>
                <w:sz w:val="16"/>
                <w:szCs w:val="16"/>
              </w:rPr>
              <w:lastRenderedPageBreak/>
              <w:t>Содержание памятников «Солдат», «Солдат с девочкой»</w:t>
            </w:r>
          </w:p>
          <w:p w:rsidR="002A393C" w:rsidRPr="006A30EC" w:rsidRDefault="002A393C" w:rsidP="006A30E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</w:p>
          <w:p w:rsidR="002A393C" w:rsidRPr="006A30EC" w:rsidRDefault="002A393C" w:rsidP="00A814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DF3" w:rsidRPr="006A30EC" w:rsidRDefault="00B74DF3" w:rsidP="002A39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D30F5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3CA" w:rsidRPr="006A30EC" w:rsidRDefault="005F43C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93C" w:rsidRPr="006A30EC" w:rsidRDefault="00290BE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2A393C" w:rsidRPr="006A30EC" w:rsidTr="001228A9">
        <w:trPr>
          <w:trHeight w:val="18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93C" w:rsidRPr="002A393C" w:rsidRDefault="002A393C" w:rsidP="002A393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2A393C">
              <w:rPr>
                <w:rFonts w:eastAsia="Microsoft YaHei"/>
                <w:sz w:val="16"/>
                <w:szCs w:val="16"/>
              </w:rPr>
              <w:t>Ремонт монумента в память участникам ВОВ (скульптура «Солдат с девочкой»),</w:t>
            </w:r>
          </w:p>
          <w:p w:rsidR="002A393C" w:rsidRPr="006A30EC" w:rsidRDefault="002A393C" w:rsidP="002A393C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</w:rPr>
            </w:pPr>
            <w:r w:rsidRPr="002A393C">
              <w:rPr>
                <w:rFonts w:eastAsia="Microsoft YaHei"/>
                <w:sz w:val="16"/>
                <w:szCs w:val="16"/>
              </w:rPr>
              <w:t>в том числе определение достоверности сметной документации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jc w:val="center"/>
              <w:rPr>
                <w:sz w:val="16"/>
                <w:szCs w:val="16"/>
              </w:rPr>
            </w:pPr>
            <w:r w:rsidRPr="006A30EC">
              <w:rPr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129,8</w:t>
            </w:r>
          </w:p>
          <w:p w:rsidR="00B74DF3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129,8</w:t>
            </w:r>
          </w:p>
          <w:p w:rsidR="00B74DF3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DF3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DF3" w:rsidRPr="006A30EC" w:rsidRDefault="00B74DF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6A30EC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93C" w:rsidRPr="006A30EC" w:rsidRDefault="00290BE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2A393C" w:rsidRPr="0082615F" w:rsidTr="001228A9">
        <w:trPr>
          <w:trHeight w:val="35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82615F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A43BF5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1151,0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3CA" w:rsidRPr="0082615F" w:rsidRDefault="005F43CA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1072,3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93,2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8D3" w:rsidRPr="0082615F" w:rsidRDefault="00DA48D3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197,2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8D3" w:rsidRPr="0082615F" w:rsidRDefault="00DA48D3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197,2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3CA" w:rsidRPr="0082615F" w:rsidRDefault="005F43CA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953,</w:t>
            </w:r>
            <w:r w:rsidR="00D30F52"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B51FFA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875,1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3CA" w:rsidRPr="0082615F" w:rsidRDefault="005F43CA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1072,3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93C" w:rsidRPr="0082615F" w:rsidRDefault="002A393C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2F4C" w:rsidRPr="0082615F" w:rsidRDefault="005B2F4C" w:rsidP="005B2F4C">
      <w:pPr>
        <w:rPr>
          <w:b/>
          <w:sz w:val="16"/>
          <w:szCs w:val="16"/>
        </w:rPr>
      </w:pPr>
    </w:p>
    <w:p w:rsidR="005B2F4C" w:rsidRPr="006A30EC" w:rsidRDefault="005B2F4C" w:rsidP="005B2F4C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AE47C6" w:rsidRDefault="00AE47C6" w:rsidP="00283E02">
      <w:pPr>
        <w:rPr>
          <w:sz w:val="16"/>
          <w:szCs w:val="16"/>
        </w:rPr>
      </w:pPr>
    </w:p>
    <w:p w:rsidR="007623F6" w:rsidRDefault="007623F6" w:rsidP="00283E02">
      <w:pPr>
        <w:rPr>
          <w:sz w:val="16"/>
          <w:szCs w:val="16"/>
        </w:rPr>
      </w:pPr>
    </w:p>
    <w:p w:rsidR="007623F6" w:rsidRDefault="007623F6" w:rsidP="00283E02">
      <w:pPr>
        <w:rPr>
          <w:sz w:val="16"/>
          <w:szCs w:val="16"/>
        </w:rPr>
      </w:pPr>
    </w:p>
    <w:p w:rsidR="007623F6" w:rsidRDefault="007623F6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6A30EC">
      <w:pPr>
        <w:jc w:val="center"/>
      </w:pPr>
      <w:r w:rsidRPr="0028004F">
        <w:rPr>
          <w:szCs w:val="24"/>
        </w:rPr>
        <w:t xml:space="preserve">Отчет об исполнении мероприятий программы </w:t>
      </w:r>
      <w:r>
        <w:t xml:space="preserve">«Развитие сферы культуры </w:t>
      </w:r>
    </w:p>
    <w:p w:rsidR="006A30EC" w:rsidRDefault="006A30EC" w:rsidP="006A30EC">
      <w:pPr>
        <w:jc w:val="center"/>
      </w:pPr>
      <w:r>
        <w:t>муниципального образования «Малошуйское» на 2019 – 2021 годы»</w:t>
      </w:r>
    </w:p>
    <w:p w:rsidR="00654518" w:rsidRPr="006A30EC" w:rsidRDefault="00654518" w:rsidP="006A30EC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567"/>
        <w:gridCol w:w="671"/>
        <w:gridCol w:w="605"/>
        <w:gridCol w:w="775"/>
        <w:gridCol w:w="550"/>
        <w:gridCol w:w="841"/>
        <w:gridCol w:w="839"/>
        <w:gridCol w:w="709"/>
        <w:gridCol w:w="627"/>
        <w:gridCol w:w="841"/>
        <w:gridCol w:w="1375"/>
        <w:gridCol w:w="670"/>
        <w:gridCol w:w="716"/>
        <w:gridCol w:w="1535"/>
      </w:tblGrid>
      <w:tr w:rsidR="006A30EC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6A30EC" w:rsidTr="00E65D0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0EC" w:rsidTr="00E65D08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0EC" w:rsidTr="00376F6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A30EC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EC" w:rsidRDefault="006A30EC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65D08" w:rsidRPr="00A92E14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rPr>
                <w:sz w:val="14"/>
                <w:szCs w:val="14"/>
              </w:rPr>
            </w:pPr>
            <w:r w:rsidRPr="00A92E14">
              <w:rPr>
                <w:sz w:val="14"/>
                <w:szCs w:val="14"/>
              </w:rPr>
              <w:t xml:space="preserve">Проведение </w:t>
            </w:r>
            <w:proofErr w:type="spellStart"/>
            <w:r w:rsidRPr="00A92E14">
              <w:rPr>
                <w:sz w:val="14"/>
                <w:szCs w:val="14"/>
              </w:rPr>
              <w:t>культурно-досуговых</w:t>
            </w:r>
            <w:proofErr w:type="spellEnd"/>
            <w:r w:rsidRPr="00A92E14">
              <w:rPr>
                <w:sz w:val="14"/>
                <w:szCs w:val="14"/>
              </w:rPr>
              <w:t xml:space="preserve"> мероприятий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42,9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42,9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42,9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42,9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08" w:rsidRPr="00A92E14" w:rsidRDefault="00290BE5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Мероприятие выполнено.</w:t>
            </w:r>
          </w:p>
        </w:tc>
      </w:tr>
      <w:tr w:rsidR="00E65D08" w:rsidRPr="00A92E14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rPr>
                <w:sz w:val="14"/>
                <w:szCs w:val="14"/>
              </w:rPr>
            </w:pPr>
            <w:r w:rsidRPr="00A92E14">
              <w:rPr>
                <w:sz w:val="14"/>
                <w:szCs w:val="14"/>
              </w:rPr>
              <w:t>Охрана памятника культурного наследия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08" w:rsidRPr="00A92E14" w:rsidRDefault="00290BE5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Мероприятие выполнено.</w:t>
            </w:r>
          </w:p>
        </w:tc>
      </w:tr>
      <w:tr w:rsidR="00E65D08" w:rsidRPr="00A92E14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rPr>
                <w:sz w:val="14"/>
                <w:szCs w:val="14"/>
              </w:rPr>
            </w:pPr>
            <w:r w:rsidRPr="00A92E14">
              <w:rPr>
                <w:bCs/>
                <w:iCs/>
                <w:sz w:val="14"/>
                <w:szCs w:val="14"/>
              </w:rPr>
              <w:t>Обеспечение функционирования муниципальных учреждений культуры (расходы на заработную плату, оплату услуг связи, транспортных и коммунальных услуг, содержание имущества, прочих услуг и работ)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jc w:val="center"/>
              <w:rPr>
                <w:sz w:val="14"/>
                <w:szCs w:val="14"/>
              </w:rPr>
            </w:pPr>
            <w:r w:rsidRPr="00A92E14">
              <w:rPr>
                <w:sz w:val="14"/>
                <w:szCs w:val="14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4096,2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4096,2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112,2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112,2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3978,1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3978,1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4096,2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08" w:rsidRPr="00A92E14" w:rsidRDefault="00290BE5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Мероприятие выполнено.</w:t>
            </w:r>
          </w:p>
        </w:tc>
      </w:tr>
      <w:tr w:rsidR="00E65D08" w:rsidRPr="00A92E14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rPr>
                <w:sz w:val="14"/>
                <w:szCs w:val="14"/>
                <w:lang w:eastAsia="ru-RU"/>
              </w:rPr>
            </w:pPr>
            <w:r w:rsidRPr="00A92E14">
              <w:rPr>
                <w:rFonts w:eastAsia="Microsoft YaHei"/>
                <w:sz w:val="14"/>
                <w:szCs w:val="14"/>
                <w:lang w:eastAsia="ru-RU"/>
              </w:rPr>
              <w:t xml:space="preserve">Частичное возмещение расходов по предоставлению мер социальной поддержки специалистам, работающим в сельской местности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jc w:val="center"/>
              <w:rPr>
                <w:sz w:val="14"/>
                <w:szCs w:val="14"/>
              </w:rPr>
            </w:pPr>
            <w:r w:rsidRPr="00A92E14">
              <w:rPr>
                <w:sz w:val="14"/>
                <w:szCs w:val="14"/>
              </w:rPr>
              <w:t>Администрация МО «Малошуйское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51,9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47,4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91,3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6305D8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47,4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D08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D8" w:rsidRPr="00A92E14" w:rsidRDefault="006305D8" w:rsidP="00E65D08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sz w:val="14"/>
                <w:szCs w:val="14"/>
              </w:rPr>
              <w:t>Исполнено, есть экономия.</w:t>
            </w:r>
          </w:p>
        </w:tc>
      </w:tr>
      <w:tr w:rsidR="00490344" w:rsidRPr="00A92E14" w:rsidTr="00376F61">
        <w:trPr>
          <w:trHeight w:val="37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  <w:lang w:eastAsia="ru-RU"/>
              </w:rPr>
            </w:pPr>
            <w:r w:rsidRPr="00A92E14">
              <w:rPr>
                <w:b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E65D08"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194,9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4190,4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A92E1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A92E1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113,6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113,6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E65D08"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075,4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6305D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4070,9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E65D08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2E14">
              <w:rPr>
                <w:rFonts w:ascii="Times New Roman" w:hAnsi="Times New Roman" w:cs="Times New Roman"/>
                <w:b/>
                <w:sz w:val="14"/>
                <w:szCs w:val="14"/>
              </w:rPr>
              <w:t>4190,4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344" w:rsidRPr="00A92E14" w:rsidRDefault="0049034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344" w:rsidRPr="00A92E14" w:rsidRDefault="00490344" w:rsidP="004903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A30EC" w:rsidRPr="00A92E14" w:rsidRDefault="006A30EC" w:rsidP="006A30EC">
      <w:pPr>
        <w:rPr>
          <w:b/>
          <w:sz w:val="14"/>
          <w:szCs w:val="14"/>
        </w:rPr>
      </w:pPr>
    </w:p>
    <w:p w:rsidR="006A30EC" w:rsidRPr="00A92E14" w:rsidRDefault="006A30EC" w:rsidP="006A30EC">
      <w:pPr>
        <w:rPr>
          <w:b/>
          <w:sz w:val="14"/>
          <w:szCs w:val="14"/>
        </w:rPr>
      </w:pPr>
    </w:p>
    <w:p w:rsidR="006A30EC" w:rsidRPr="00A92E14" w:rsidRDefault="006A30EC" w:rsidP="006A30EC">
      <w:pPr>
        <w:rPr>
          <w:b/>
          <w:sz w:val="14"/>
          <w:szCs w:val="14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Pr="006A30EC" w:rsidRDefault="006A30EC" w:rsidP="006A30EC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7623F6" w:rsidRDefault="007623F6" w:rsidP="00283E02">
      <w:pPr>
        <w:rPr>
          <w:sz w:val="16"/>
          <w:szCs w:val="16"/>
        </w:rPr>
      </w:pPr>
    </w:p>
    <w:p w:rsidR="007623F6" w:rsidRDefault="007623F6" w:rsidP="00283E02">
      <w:pPr>
        <w:rPr>
          <w:sz w:val="16"/>
          <w:szCs w:val="16"/>
        </w:rPr>
      </w:pPr>
    </w:p>
    <w:p w:rsidR="007623F6" w:rsidRDefault="007623F6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04C5F" w:rsidRDefault="00704C5F" w:rsidP="00283E02">
      <w:pPr>
        <w:rPr>
          <w:sz w:val="16"/>
          <w:szCs w:val="16"/>
        </w:rPr>
      </w:pPr>
    </w:p>
    <w:p w:rsidR="00704C5F" w:rsidRDefault="00704C5F" w:rsidP="00283E02">
      <w:pPr>
        <w:rPr>
          <w:sz w:val="16"/>
          <w:szCs w:val="16"/>
        </w:rPr>
      </w:pPr>
    </w:p>
    <w:p w:rsidR="00704C5F" w:rsidRDefault="00704C5F" w:rsidP="00283E02">
      <w:pPr>
        <w:rPr>
          <w:sz w:val="16"/>
          <w:szCs w:val="16"/>
        </w:rPr>
      </w:pPr>
    </w:p>
    <w:p w:rsidR="00704C5F" w:rsidRDefault="00704C5F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796806" w:rsidRDefault="00796806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FD3B10" w:rsidRDefault="00FD3B10" w:rsidP="00FD3B10">
      <w:pPr>
        <w:jc w:val="center"/>
      </w:pPr>
      <w:r w:rsidRPr="0028004F">
        <w:rPr>
          <w:szCs w:val="24"/>
        </w:rPr>
        <w:lastRenderedPageBreak/>
        <w:t xml:space="preserve">Отчет об исполнении мероприятий программы </w:t>
      </w:r>
      <w:r>
        <w:t>«Формирование современной городской среды на территории муниципального образования «Малошуйское» на 2018-2024 годы»</w:t>
      </w:r>
    </w:p>
    <w:p w:rsidR="00FD3B10" w:rsidRPr="006A30EC" w:rsidRDefault="00FD3B10" w:rsidP="00FD3B10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104"/>
        <w:gridCol w:w="1265"/>
        <w:gridCol w:w="748"/>
        <w:gridCol w:w="656"/>
        <w:gridCol w:w="591"/>
        <w:gridCol w:w="596"/>
        <w:gridCol w:w="642"/>
        <w:gridCol w:w="775"/>
        <w:gridCol w:w="605"/>
        <w:gridCol w:w="550"/>
        <w:gridCol w:w="841"/>
        <w:gridCol w:w="697"/>
        <w:gridCol w:w="794"/>
        <w:gridCol w:w="684"/>
        <w:gridCol w:w="841"/>
        <w:gridCol w:w="1375"/>
        <w:gridCol w:w="670"/>
        <w:gridCol w:w="716"/>
        <w:gridCol w:w="1535"/>
      </w:tblGrid>
      <w:tr w:rsidR="00FD3B10" w:rsidTr="00A645A8">
        <w:trPr>
          <w:cantSplit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FD3B10" w:rsidTr="00A645A8">
        <w:trPr>
          <w:cantSplit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B10" w:rsidTr="00A645A8">
        <w:trPr>
          <w:cantSplit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B10" w:rsidTr="00A645A8">
        <w:trPr>
          <w:cantSplit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FD3B10" w:rsidTr="00A645A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Default="00FD3B10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D3B10" w:rsidRPr="006A30EC" w:rsidTr="00A645A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  <w:p w:rsidR="00590C6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  <w:p w:rsidR="00590C6C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  <w:p w:rsidR="00590C6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  <w:p w:rsidR="00286339" w:rsidRPr="006A30EC" w:rsidRDefault="00286339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532,3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532,3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  <w:p w:rsidR="00EB26D4" w:rsidRPr="006A30EC" w:rsidRDefault="00EB26D4" w:rsidP="00701B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  <w:p w:rsidR="00EB26D4" w:rsidRPr="006A30EC" w:rsidRDefault="00EB26D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FD3B1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  <w:p w:rsidR="00590C6C" w:rsidRDefault="00590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  <w:p w:rsidR="00EB26D4" w:rsidRPr="006A30EC" w:rsidRDefault="00EB26D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4B61E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B10" w:rsidRPr="006A30EC" w:rsidRDefault="004B61E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10" w:rsidRPr="006A30EC" w:rsidRDefault="005D4BF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линии уличного освещения по ул. Труда, п. Малошуйка – мероприятие выполнено.</w:t>
            </w:r>
          </w:p>
        </w:tc>
      </w:tr>
      <w:tr w:rsidR="004B61E8" w:rsidRPr="006A30EC" w:rsidTr="00A645A8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дворовых территорий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Default="006F068A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459,4</w:t>
            </w:r>
          </w:p>
          <w:p w:rsidR="00590C6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  <w:p w:rsidR="006F068A" w:rsidRDefault="006F068A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  <w:p w:rsidR="00590C6C" w:rsidRDefault="00701BB5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90C6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90C6C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Default="00A823E3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459,4</w:t>
            </w:r>
          </w:p>
          <w:p w:rsidR="00590C6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  <w:p w:rsidR="00A823E3" w:rsidRDefault="00A823E3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  <w:p w:rsidR="00286339" w:rsidRDefault="00701BB5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8633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86339" w:rsidRPr="006A30EC" w:rsidRDefault="00286339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Default="00590C6C" w:rsidP="00590C6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  <w:p w:rsidR="00590C6C" w:rsidRDefault="00EB26D4" w:rsidP="00590C6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  <w:p w:rsidR="007F3441" w:rsidRDefault="00701BB5" w:rsidP="00590C6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F344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F3441" w:rsidRPr="006A30EC" w:rsidRDefault="007F3441" w:rsidP="00590C6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  <w:p w:rsidR="00590C6C" w:rsidRDefault="006F068A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  <w:p w:rsidR="00EB26D4" w:rsidRDefault="00701BB5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B26D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B26D4" w:rsidRPr="006A30EC" w:rsidRDefault="00EB26D4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Default="006F068A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459,4</w:t>
            </w:r>
          </w:p>
          <w:p w:rsidR="00590C6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  <w:p w:rsidR="006F068A" w:rsidRDefault="006F068A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  <w:p w:rsidR="00590C6C" w:rsidRDefault="00701BB5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90C6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90C6C" w:rsidRPr="006A30EC" w:rsidRDefault="00590C6C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E8" w:rsidRPr="006A30EC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E8" w:rsidRPr="006A30EC" w:rsidRDefault="005D4BF8" w:rsidP="004B61E8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дворовой территории многоквартирного дома пос. Малошуйка, ул. Ленина, д.97- мероприятие выполнено.</w:t>
            </w:r>
          </w:p>
        </w:tc>
      </w:tr>
      <w:tr w:rsidR="004B61E8" w:rsidRPr="0082615F" w:rsidTr="00A645A8">
        <w:trPr>
          <w:trHeight w:val="4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E8" w:rsidRPr="0082615F" w:rsidRDefault="004B61E8" w:rsidP="004B61E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82615F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4B61E8" w:rsidP="004B61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346" w:rsidRPr="0082615F" w:rsidRDefault="003B027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1072,0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68A" w:rsidRPr="0082615F" w:rsidRDefault="0082615F" w:rsidP="0092434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1072,0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286339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903,8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903,8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441" w:rsidRPr="0082615F" w:rsidRDefault="0082615F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58,6</w:t>
            </w:r>
          </w:p>
          <w:p w:rsidR="00EB26D4" w:rsidRPr="0082615F" w:rsidRDefault="00EB26D4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6D4" w:rsidRPr="0082615F" w:rsidRDefault="0082615F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58,6</w:t>
            </w:r>
          </w:p>
          <w:p w:rsidR="00EB26D4" w:rsidRPr="0082615F" w:rsidRDefault="00EB26D4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72,7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924346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72,7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82615F" w:rsidP="0092434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15F">
              <w:rPr>
                <w:rFonts w:ascii="Times New Roman" w:hAnsi="Times New Roman" w:cs="Times New Roman"/>
                <w:b/>
                <w:sz w:val="16"/>
                <w:szCs w:val="16"/>
              </w:rPr>
              <w:t>1072,0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1E8" w:rsidRPr="0082615F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E8" w:rsidRPr="0082615F" w:rsidRDefault="004B61E8" w:rsidP="004B61E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D3B10" w:rsidRPr="0082615F" w:rsidRDefault="00FD3B10" w:rsidP="00FD3B10">
      <w:pPr>
        <w:rPr>
          <w:b/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Pr="006A30EC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FD3B10" w:rsidRDefault="00FD3B10" w:rsidP="00FD3B10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7B1BB4" w:rsidRDefault="007B1BB4" w:rsidP="007B1BB4">
      <w:pPr>
        <w:jc w:val="center"/>
      </w:pPr>
      <w:r w:rsidRPr="0028004F">
        <w:rPr>
          <w:szCs w:val="24"/>
        </w:rPr>
        <w:t xml:space="preserve">Отчет об исполнении мероприятий программы </w:t>
      </w:r>
      <w:r w:rsidRPr="007B1BB4">
        <w:t>«Спорт  на территории муниципального о</w:t>
      </w:r>
      <w:r w:rsidR="007D7F51">
        <w:t>бразования «Малошуйское» на 2020</w:t>
      </w:r>
      <w:r w:rsidRPr="007B1BB4">
        <w:t xml:space="preserve"> год»</w:t>
      </w:r>
    </w:p>
    <w:p w:rsidR="007B1BB4" w:rsidRPr="006A30EC" w:rsidRDefault="007B1BB4" w:rsidP="007B1BB4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563"/>
        <w:gridCol w:w="841"/>
        <w:gridCol w:w="591"/>
        <w:gridCol w:w="397"/>
        <w:gridCol w:w="84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7B1BB4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7B1BB4" w:rsidTr="007D7F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BB4" w:rsidTr="007D7F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BB4" w:rsidTr="007D7F5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7B1BB4" w:rsidTr="007D7F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BB4" w:rsidRDefault="007B1BB4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7D7F51" w:rsidRPr="006A30EC" w:rsidTr="007D7F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rPr>
                <w:sz w:val="16"/>
                <w:szCs w:val="16"/>
              </w:rPr>
            </w:pPr>
            <w:proofErr w:type="spellStart"/>
            <w:r w:rsidRPr="007B1BB4">
              <w:rPr>
                <w:sz w:val="16"/>
                <w:szCs w:val="16"/>
              </w:rPr>
              <w:t>Физкультурн</w:t>
            </w:r>
            <w:proofErr w:type="gramStart"/>
            <w:r w:rsidRPr="007B1BB4">
              <w:rPr>
                <w:sz w:val="16"/>
                <w:szCs w:val="16"/>
              </w:rPr>
              <w:t>о</w:t>
            </w:r>
            <w:proofErr w:type="spellEnd"/>
            <w:r w:rsidRPr="007B1BB4">
              <w:rPr>
                <w:sz w:val="16"/>
                <w:szCs w:val="16"/>
              </w:rPr>
              <w:t>-</w:t>
            </w:r>
            <w:proofErr w:type="gramEnd"/>
            <w:r w:rsidRPr="007B1BB4">
              <w:rPr>
                <w:sz w:val="16"/>
                <w:szCs w:val="16"/>
              </w:rPr>
              <w:t xml:space="preserve"> спортивные мероприятия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5F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D7F51" w:rsidRPr="00704C5F" w:rsidRDefault="007D7F51" w:rsidP="00704C5F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0F14B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0F14B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51" w:rsidRPr="006A30EC" w:rsidRDefault="002C1C6C" w:rsidP="002C1C6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 в соответствии с календарным планом физкультурных и спортивных мероприятий на 2020 год – 4 ед.</w:t>
            </w:r>
          </w:p>
        </w:tc>
      </w:tr>
      <w:tr w:rsidR="007D7F51" w:rsidRPr="006A30EC" w:rsidTr="007D7F5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7B1BB4" w:rsidRDefault="007D7F51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Приобретение</w:t>
            </w:r>
          </w:p>
          <w:p w:rsidR="007D7F51" w:rsidRPr="007B1BB4" w:rsidRDefault="007D7F51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наградной</w:t>
            </w:r>
          </w:p>
          <w:p w:rsidR="007D7F51" w:rsidRPr="007B1BB4" w:rsidRDefault="007D7F51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атрибутики-</w:t>
            </w:r>
          </w:p>
          <w:p w:rsidR="007D7F51" w:rsidRPr="007B1BB4" w:rsidRDefault="007D7F51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грамот,</w:t>
            </w:r>
          </w:p>
          <w:p w:rsidR="007D7F51" w:rsidRPr="006A30EC" w:rsidRDefault="007D7F51" w:rsidP="007B1BB4">
            <w:pPr>
              <w:rPr>
                <w:sz w:val="16"/>
                <w:szCs w:val="16"/>
              </w:rPr>
            </w:pPr>
            <w:r w:rsidRPr="007B1BB4">
              <w:rPr>
                <w:sz w:val="16"/>
                <w:szCs w:val="16"/>
              </w:rPr>
              <w:t>медалей, кубков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0F14B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0F14B0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51" w:rsidRPr="006A30EC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51" w:rsidRPr="006A30EC" w:rsidRDefault="002C1C6C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 Приобретено 105 ед. наградной атрибутики.</w:t>
            </w:r>
          </w:p>
        </w:tc>
      </w:tr>
      <w:tr w:rsidR="007D7F51" w:rsidRPr="003B0276" w:rsidTr="007D7F51">
        <w:trPr>
          <w:trHeight w:val="2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3B027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0F14B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0F14B0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F51" w:rsidRPr="003B0276" w:rsidRDefault="007D7F5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B1BB4" w:rsidRPr="003B0276" w:rsidRDefault="007B1BB4" w:rsidP="007B1BB4">
      <w:pPr>
        <w:rPr>
          <w:b/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Pr="006A30EC" w:rsidRDefault="007B1BB4" w:rsidP="007B1BB4">
      <w:pPr>
        <w:rPr>
          <w:sz w:val="16"/>
          <w:szCs w:val="16"/>
        </w:rPr>
      </w:pPr>
    </w:p>
    <w:p w:rsidR="007B1BB4" w:rsidRDefault="007B1BB4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FF03DF" w:rsidRDefault="00FF03DF" w:rsidP="007B1BB4">
      <w:pPr>
        <w:rPr>
          <w:sz w:val="16"/>
          <w:szCs w:val="16"/>
        </w:rPr>
      </w:pPr>
    </w:p>
    <w:p w:rsidR="00813267" w:rsidRDefault="00813267" w:rsidP="007B1BB4">
      <w:pPr>
        <w:rPr>
          <w:sz w:val="16"/>
          <w:szCs w:val="16"/>
        </w:rPr>
      </w:pPr>
    </w:p>
    <w:p w:rsidR="00813267" w:rsidRDefault="00813267" w:rsidP="007B1BB4">
      <w:pPr>
        <w:rPr>
          <w:sz w:val="16"/>
          <w:szCs w:val="16"/>
        </w:rPr>
      </w:pPr>
    </w:p>
    <w:p w:rsidR="007D7F51" w:rsidRDefault="007D7F51" w:rsidP="007B1BB4">
      <w:pPr>
        <w:rPr>
          <w:sz w:val="16"/>
          <w:szCs w:val="16"/>
        </w:rPr>
      </w:pPr>
    </w:p>
    <w:p w:rsidR="007D7F51" w:rsidRDefault="007D7F51" w:rsidP="007B1BB4">
      <w:pPr>
        <w:rPr>
          <w:sz w:val="16"/>
          <w:szCs w:val="16"/>
        </w:rPr>
      </w:pPr>
    </w:p>
    <w:p w:rsidR="007D7F51" w:rsidRDefault="007D7F51" w:rsidP="007B1BB4">
      <w:pPr>
        <w:rPr>
          <w:sz w:val="16"/>
          <w:szCs w:val="16"/>
        </w:rPr>
      </w:pPr>
    </w:p>
    <w:p w:rsidR="00FF03DF" w:rsidRPr="006A30EC" w:rsidRDefault="00FF03DF" w:rsidP="007B1BB4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6A30EC" w:rsidRDefault="006A30EC" w:rsidP="00283E02">
      <w:pPr>
        <w:rPr>
          <w:sz w:val="16"/>
          <w:szCs w:val="16"/>
        </w:rPr>
      </w:pPr>
    </w:p>
    <w:p w:rsidR="005E4EC8" w:rsidRPr="00BB4FBE" w:rsidRDefault="005E4EC8" w:rsidP="005E4EC8">
      <w:pPr>
        <w:autoSpaceDE w:val="0"/>
        <w:autoSpaceDN w:val="0"/>
        <w:adjustRightInd w:val="0"/>
        <w:jc w:val="center"/>
        <w:rPr>
          <w:szCs w:val="24"/>
        </w:rPr>
      </w:pPr>
      <w:r w:rsidRPr="0028004F">
        <w:rPr>
          <w:szCs w:val="24"/>
        </w:rPr>
        <w:t xml:space="preserve">Отчет об исполнении мероприятий программы </w:t>
      </w:r>
      <w:r w:rsidRPr="00BB4FBE">
        <w:rPr>
          <w:szCs w:val="24"/>
        </w:rPr>
        <w:t xml:space="preserve">"Энергосбережение и повышение энергетической эффективности </w:t>
      </w:r>
    </w:p>
    <w:p w:rsidR="005E4EC8" w:rsidRPr="00BB4FBE" w:rsidRDefault="005E4EC8" w:rsidP="005E4EC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муниципального образования </w:t>
      </w:r>
      <w:r w:rsidRPr="00BB4FBE">
        <w:rPr>
          <w:szCs w:val="24"/>
        </w:rPr>
        <w:t>«</w:t>
      </w:r>
      <w:r>
        <w:rPr>
          <w:szCs w:val="24"/>
        </w:rPr>
        <w:t>Малошуйское</w:t>
      </w:r>
      <w:r w:rsidRPr="00BB4FBE">
        <w:rPr>
          <w:szCs w:val="24"/>
        </w:rPr>
        <w:t>» на 2010 - 2020 годы"</w:t>
      </w:r>
    </w:p>
    <w:p w:rsidR="005E4EC8" w:rsidRDefault="005E4EC8" w:rsidP="005E4EC8">
      <w:pPr>
        <w:jc w:val="center"/>
      </w:pPr>
    </w:p>
    <w:p w:rsidR="005E4EC8" w:rsidRPr="006A30EC" w:rsidRDefault="005E4EC8" w:rsidP="005E4EC8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563"/>
        <w:gridCol w:w="841"/>
        <w:gridCol w:w="591"/>
        <w:gridCol w:w="397"/>
        <w:gridCol w:w="84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5E4EC8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5E4EC8" w:rsidTr="00E03F3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EC8" w:rsidTr="00E03F3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EC8" w:rsidTr="00E03F3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E4EC8" w:rsidTr="00E03F3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C8" w:rsidRDefault="005E4EC8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E4EC8" w:rsidRPr="006A30EC" w:rsidTr="00E03F3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rPr>
                <w:sz w:val="16"/>
                <w:szCs w:val="16"/>
              </w:rPr>
            </w:pPr>
            <w:r w:rsidRPr="005E4EC8">
              <w:rPr>
                <w:sz w:val="16"/>
                <w:szCs w:val="16"/>
              </w:rPr>
              <w:t>Замена ламп накаливания на энергосберегающие в учреждениях бюджетной сферы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924346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924346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924346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C8" w:rsidRPr="006A30EC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C8" w:rsidRPr="006A30EC" w:rsidRDefault="00794436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5E4EC8" w:rsidRPr="006A30EC" w:rsidTr="00E03F31">
        <w:trPr>
          <w:trHeight w:val="22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3B027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924346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924346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924346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3B0276" w:rsidRDefault="006E2F41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EC8" w:rsidRPr="006A30EC" w:rsidRDefault="005E4EC8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3773" w:rsidRDefault="00603773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E2F41" w:rsidRDefault="006E2F41" w:rsidP="00283E02">
      <w:pPr>
        <w:rPr>
          <w:sz w:val="16"/>
          <w:szCs w:val="16"/>
        </w:rPr>
      </w:pPr>
    </w:p>
    <w:p w:rsidR="006E2F41" w:rsidRDefault="006E2F41" w:rsidP="00283E02">
      <w:pPr>
        <w:rPr>
          <w:sz w:val="16"/>
          <w:szCs w:val="16"/>
        </w:rPr>
      </w:pPr>
    </w:p>
    <w:p w:rsidR="006E2F41" w:rsidRDefault="006E2F41" w:rsidP="00283E02">
      <w:pPr>
        <w:rPr>
          <w:sz w:val="16"/>
          <w:szCs w:val="16"/>
        </w:rPr>
      </w:pPr>
    </w:p>
    <w:p w:rsidR="006E2F41" w:rsidRDefault="006E2F41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813267" w:rsidRDefault="00813267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03773" w:rsidRPr="00603773" w:rsidRDefault="00603773" w:rsidP="00603773">
      <w:pPr>
        <w:autoSpaceDE w:val="0"/>
        <w:jc w:val="center"/>
        <w:rPr>
          <w:rFonts w:eastAsia="Calibri"/>
          <w:bCs/>
          <w:color w:val="000000"/>
          <w:szCs w:val="24"/>
          <w:lang w:eastAsia="ru-RU"/>
        </w:rPr>
      </w:pPr>
      <w:r w:rsidRPr="00603773">
        <w:rPr>
          <w:szCs w:val="24"/>
        </w:rPr>
        <w:t xml:space="preserve">Отчет об исполнении мероприятий программы </w:t>
      </w:r>
      <w:r w:rsidRPr="00603773">
        <w:rPr>
          <w:rFonts w:eastAsia="Calibri"/>
          <w:bCs/>
          <w:szCs w:val="24"/>
          <w:lang w:eastAsia="ru-RU"/>
        </w:rPr>
        <w:t>«Р</w:t>
      </w:r>
      <w:r w:rsidRPr="00603773">
        <w:rPr>
          <w:rFonts w:eastAsia="Calibri"/>
          <w:bCs/>
          <w:color w:val="000000"/>
          <w:szCs w:val="24"/>
          <w:lang w:eastAsia="ru-RU"/>
        </w:rPr>
        <w:t xml:space="preserve">азвитие системы обращения с твердыми коммунальными отходами </w:t>
      </w:r>
    </w:p>
    <w:p w:rsidR="00603773" w:rsidRPr="00603773" w:rsidRDefault="00603773" w:rsidP="00603773">
      <w:pPr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 w:rsidRPr="00603773">
        <w:rPr>
          <w:rFonts w:eastAsia="Calibri"/>
          <w:bCs/>
          <w:color w:val="000000"/>
          <w:szCs w:val="24"/>
          <w:lang w:eastAsia="ru-RU"/>
        </w:rPr>
        <w:t>в муниципальном образовании «Малошуйское»</w:t>
      </w:r>
      <w:r w:rsidRPr="00603773">
        <w:rPr>
          <w:bCs/>
          <w:color w:val="000000"/>
          <w:sz w:val="28"/>
          <w:szCs w:val="28"/>
          <w:lang w:eastAsia="ru-RU"/>
        </w:rPr>
        <w:t xml:space="preserve"> </w:t>
      </w:r>
      <w:r w:rsidRPr="00603773">
        <w:rPr>
          <w:rFonts w:eastAsia="Calibri"/>
          <w:bCs/>
          <w:color w:val="000000"/>
          <w:szCs w:val="24"/>
          <w:lang w:eastAsia="ru-RU"/>
        </w:rPr>
        <w:t>на 2020-2022 годы»</w:t>
      </w:r>
    </w:p>
    <w:p w:rsidR="00603773" w:rsidRPr="006A30EC" w:rsidRDefault="00603773" w:rsidP="00603773">
      <w:pPr>
        <w:jc w:val="center"/>
      </w:pP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397"/>
        <w:gridCol w:w="841"/>
        <w:gridCol w:w="633"/>
        <w:gridCol w:w="747"/>
        <w:gridCol w:w="671"/>
        <w:gridCol w:w="720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603773" w:rsidTr="00A814CB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603773" w:rsidTr="00376F6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773" w:rsidTr="00376F6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773" w:rsidTr="00376F61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03773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73" w:rsidRDefault="00603773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794436" w:rsidRPr="006A30EC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jc w:val="center"/>
              <w:rPr>
                <w:sz w:val="16"/>
                <w:szCs w:val="16"/>
              </w:rPr>
            </w:pPr>
            <w:r w:rsidRPr="00603773">
              <w:rPr>
                <w:sz w:val="16"/>
                <w:szCs w:val="16"/>
              </w:rPr>
              <w:t>Обустройство мест (площадок) накопления твердых коммунальных отходов (в т.ч. определение достоверности сметной документации)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A5121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A5121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88F" w:rsidRDefault="001A64B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Созданы контейнерные площадки в количестве</w:t>
            </w:r>
            <w:r w:rsidR="00A6788F">
              <w:rPr>
                <w:rFonts w:ascii="Times New Roman" w:hAnsi="Times New Roman" w:cs="Times New Roman"/>
                <w:sz w:val="16"/>
                <w:szCs w:val="16"/>
              </w:rPr>
              <w:t xml:space="preserve"> 6 ед. в п. Малошуйка (5 ед.); </w:t>
            </w:r>
          </w:p>
          <w:p w:rsidR="00794436" w:rsidRDefault="00A6788F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ед.)</w:t>
            </w:r>
          </w:p>
          <w:p w:rsidR="00A6788F" w:rsidRPr="006A30EC" w:rsidRDefault="00A6788F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794436" w:rsidRPr="006A30EC" w:rsidTr="00376F61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jc w:val="center"/>
              <w:rPr>
                <w:sz w:val="16"/>
                <w:szCs w:val="16"/>
              </w:rPr>
            </w:pPr>
            <w:r w:rsidRPr="00603773">
              <w:rPr>
                <w:sz w:val="16"/>
                <w:szCs w:val="16"/>
              </w:rPr>
              <w:t>Оснащение вновь обустроенных контейнерных площадок контейнерами для накопления твердых коммунальных отходов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A5121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436" w:rsidRPr="006A30EC" w:rsidRDefault="00794436" w:rsidP="00A5121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36" w:rsidRDefault="00A6788F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контейнера металлические для сбора ТКО в количестве 34 шт.</w:t>
            </w:r>
          </w:p>
          <w:p w:rsidR="00A6788F" w:rsidRPr="006A30EC" w:rsidRDefault="00A6788F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603773" w:rsidRPr="006A30EC" w:rsidTr="00376F61">
        <w:trPr>
          <w:trHeight w:val="16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773" w:rsidRPr="003B0276" w:rsidRDefault="00603773" w:rsidP="005F2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B027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603773" w:rsidP="005F2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1327,9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1258,0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EF61A4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94,</w:t>
            </w:r>
            <w:r w:rsidR="00212C2A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60377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60377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F22C71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  <w:r w:rsidR="00212C2A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812,6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216,2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203,1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246,7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242,3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60377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60377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3B0276" w:rsidRDefault="00212C2A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1258,0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6A30EC" w:rsidRDefault="0060377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773" w:rsidRPr="006A30EC" w:rsidRDefault="0060377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773" w:rsidRPr="006A30EC" w:rsidRDefault="00603773" w:rsidP="005F2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3773" w:rsidRDefault="00603773" w:rsidP="005F24CB">
      <w:pPr>
        <w:jc w:val="center"/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603773" w:rsidRDefault="00603773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Pr="007D5142" w:rsidRDefault="007D5142" w:rsidP="007D5142">
      <w:pPr>
        <w:jc w:val="center"/>
        <w:rPr>
          <w:lang w:eastAsia="ru-RU"/>
        </w:rPr>
      </w:pPr>
      <w:r w:rsidRPr="0028004F">
        <w:rPr>
          <w:szCs w:val="24"/>
        </w:rPr>
        <w:t xml:space="preserve">Отчет об исполнении мероприятий программы </w:t>
      </w:r>
      <w:r w:rsidRPr="007D5142">
        <w:rPr>
          <w:lang w:eastAsia="ru-RU"/>
        </w:rPr>
        <w:t>«Развитие информационного общества муниципального образования</w:t>
      </w:r>
      <w:r>
        <w:rPr>
          <w:lang w:eastAsia="ru-RU"/>
        </w:rPr>
        <w:t xml:space="preserve"> </w:t>
      </w:r>
      <w:r w:rsidRPr="007D5142">
        <w:rPr>
          <w:lang w:eastAsia="ru-RU"/>
        </w:rPr>
        <w:t>«Малошуйское» на 2020 год</w:t>
      </w:r>
    </w:p>
    <w:p w:rsidR="007D5142" w:rsidRPr="006A30EC" w:rsidRDefault="007D5142" w:rsidP="007D5142"/>
    <w:tbl>
      <w:tblPr>
        <w:tblW w:w="15685" w:type="dxa"/>
        <w:tblInd w:w="-570" w:type="dxa"/>
        <w:tblLayout w:type="fixed"/>
        <w:tblLook w:val="0000"/>
      </w:tblPr>
      <w:tblGrid>
        <w:gridCol w:w="1387"/>
        <w:gridCol w:w="982"/>
        <w:gridCol w:w="748"/>
        <w:gridCol w:w="656"/>
        <w:gridCol w:w="591"/>
        <w:gridCol w:w="567"/>
        <w:gridCol w:w="671"/>
        <w:gridCol w:w="539"/>
        <w:gridCol w:w="841"/>
        <w:gridCol w:w="550"/>
        <w:gridCol w:w="841"/>
        <w:gridCol w:w="650"/>
        <w:gridCol w:w="841"/>
        <w:gridCol w:w="684"/>
        <w:gridCol w:w="841"/>
        <w:gridCol w:w="1375"/>
        <w:gridCol w:w="670"/>
        <w:gridCol w:w="716"/>
        <w:gridCol w:w="1535"/>
      </w:tblGrid>
      <w:tr w:rsidR="007D5142" w:rsidTr="00F30077">
        <w:trPr>
          <w:cantSplit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7D5142" w:rsidTr="00F30077">
        <w:trPr>
          <w:cantSplit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42" w:rsidTr="00F30077">
        <w:trPr>
          <w:cantSplit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42" w:rsidTr="00F30077">
        <w:trPr>
          <w:cantSplit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7D5142" w:rsidTr="00F300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7D5142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7D5142" w:rsidRPr="006A30EC" w:rsidTr="00F300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Обеспечение доступа работников органов местного самоуправления к сети Интернет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  <w:r w:rsidR="00214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</w:t>
            </w:r>
            <w:r w:rsidR="00214F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E17A5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  <w:r w:rsidR="00214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  <w:r w:rsidR="00214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Default="00E17A5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A1686D" w:rsidRPr="006A30EC" w:rsidRDefault="00A1686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E17A5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Default="004B23DE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  <w:p w:rsidR="004B23DE" w:rsidRPr="006A30EC" w:rsidRDefault="004B23DE" w:rsidP="00462DF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за декабрь </w:t>
            </w:r>
            <w:r w:rsidR="00462DF2">
              <w:rPr>
                <w:rFonts w:ascii="Times New Roman" w:hAnsi="Times New Roman" w:cs="Times New Roman"/>
                <w:sz w:val="16"/>
                <w:szCs w:val="16"/>
              </w:rPr>
              <w:t>2020 года будут оплачены в январе 2021 года.</w:t>
            </w:r>
          </w:p>
        </w:tc>
      </w:tr>
      <w:tr w:rsidR="007D5142" w:rsidRPr="006A30EC" w:rsidTr="00F300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Приобретение расходного материала печатного оборудования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E03F31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0F14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7D514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0F14B0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E17A5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42" w:rsidRPr="006A30EC" w:rsidRDefault="00E17A5A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42" w:rsidRPr="006A30EC" w:rsidRDefault="00462DF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 Приобретены и заправлены картриджи.</w:t>
            </w:r>
          </w:p>
        </w:tc>
      </w:tr>
      <w:tr w:rsidR="00E17A5A" w:rsidRPr="006A30EC" w:rsidTr="00F300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Default="00E17A5A" w:rsidP="00E17A5A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Приобретение вычислительной техники, запасных частей и принадлежностей к вычислительной технике, ремонт техники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B4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</w:t>
            </w:r>
            <w:r w:rsidR="007173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5A" w:rsidRPr="006A30EC" w:rsidRDefault="006B30F2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 процессор, ноутбук, устройство (принтер, сканер и копир).</w:t>
            </w:r>
          </w:p>
        </w:tc>
      </w:tr>
      <w:tr w:rsidR="00E17A5A" w:rsidRPr="006A30EC" w:rsidTr="00F300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7D5142" w:rsidRDefault="00E17A5A" w:rsidP="00E17A5A">
            <w:pPr>
              <w:rPr>
                <w:sz w:val="16"/>
                <w:szCs w:val="16"/>
              </w:rPr>
            </w:pPr>
            <w:r w:rsidRPr="007D5142">
              <w:rPr>
                <w:sz w:val="16"/>
                <w:szCs w:val="16"/>
              </w:rPr>
              <w:t>Обслуживание, сопровождение программных продуктов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7B1BB4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B4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</w:t>
            </w:r>
            <w:r w:rsidR="00A1686D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5A" w:rsidRPr="006A30EC" w:rsidRDefault="006B30F2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 Услуги по обслуживанию программных продуктов оплачены.</w:t>
            </w:r>
          </w:p>
        </w:tc>
      </w:tr>
      <w:tr w:rsidR="00E17A5A" w:rsidRPr="006A30EC" w:rsidTr="00F30077">
        <w:trPr>
          <w:trHeight w:val="41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A5A" w:rsidRPr="003B0276" w:rsidRDefault="00E17A5A" w:rsidP="00E17A5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3B027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E17A5A" w:rsidP="00E17A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235,8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214F2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233,</w:t>
            </w:r>
            <w:r w:rsidR="00214F2E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98,</w:t>
            </w:r>
            <w:r w:rsidR="00214F2E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27,7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27,7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3,1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3,1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205,0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202,</w:t>
            </w:r>
            <w:r w:rsidR="00F30077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3B0276" w:rsidRDefault="000F14B0" w:rsidP="00E17A5A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233,</w:t>
            </w:r>
            <w:r w:rsidR="00214F2E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A5A" w:rsidRPr="006A30EC" w:rsidRDefault="00E17A5A" w:rsidP="00E17A5A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14D" w:rsidRDefault="00B9514D" w:rsidP="007D5142">
      <w:pPr>
        <w:rPr>
          <w:sz w:val="16"/>
          <w:szCs w:val="16"/>
        </w:rPr>
      </w:pPr>
    </w:p>
    <w:p w:rsidR="00A92E14" w:rsidRPr="00A92E14" w:rsidRDefault="00B9514D" w:rsidP="00A92E14">
      <w:pPr>
        <w:jc w:val="center"/>
        <w:rPr>
          <w:rFonts w:eastAsia="Liberation Serif"/>
          <w:lang w:eastAsia="ru-RU"/>
        </w:rPr>
      </w:pPr>
      <w:r w:rsidRPr="00603773">
        <w:rPr>
          <w:szCs w:val="24"/>
        </w:rPr>
        <w:lastRenderedPageBreak/>
        <w:t xml:space="preserve">Отчет об исполнении мероприятий программы </w:t>
      </w:r>
      <w:r w:rsidRPr="00B9514D">
        <w:rPr>
          <w:rFonts w:eastAsia="Liberation Serif"/>
          <w:lang w:eastAsia="ru-RU"/>
        </w:rPr>
        <w:t>«</w:t>
      </w:r>
      <w:r w:rsidRPr="00B9514D">
        <w:rPr>
          <w:rFonts w:eastAsia="Calibri"/>
          <w:lang w:eastAsia="ru-RU"/>
        </w:rPr>
        <w:t>Капитальный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ремонт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муниципального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жилищного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фонда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на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территории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муниципального</w:t>
      </w:r>
      <w:r w:rsidRPr="00B9514D">
        <w:rPr>
          <w:rFonts w:eastAsia="Liberation Serif"/>
          <w:lang w:eastAsia="ru-RU"/>
        </w:rPr>
        <w:t xml:space="preserve"> </w:t>
      </w:r>
      <w:r w:rsidRPr="00B9514D">
        <w:rPr>
          <w:rFonts w:eastAsia="Calibri"/>
          <w:lang w:eastAsia="ru-RU"/>
        </w:rPr>
        <w:t>образования</w:t>
      </w:r>
      <w:r w:rsidRPr="00B9514D">
        <w:rPr>
          <w:rFonts w:eastAsia="Liberation Serif"/>
          <w:lang w:eastAsia="ru-RU"/>
        </w:rPr>
        <w:t xml:space="preserve"> «</w:t>
      </w:r>
      <w:r w:rsidRPr="00B9514D">
        <w:rPr>
          <w:rFonts w:eastAsia="Calibri"/>
          <w:lang w:eastAsia="ru-RU"/>
        </w:rPr>
        <w:t>Малошуйское</w:t>
      </w:r>
      <w:r w:rsidRPr="00B9514D">
        <w:rPr>
          <w:rFonts w:eastAsia="Liberation Serif"/>
          <w:lang w:eastAsia="ru-RU"/>
        </w:rPr>
        <w:t xml:space="preserve">» </w:t>
      </w:r>
      <w:r w:rsidRPr="00B9514D">
        <w:rPr>
          <w:rFonts w:eastAsia="Calibri"/>
          <w:lang w:eastAsia="ru-RU"/>
        </w:rPr>
        <w:t>на</w:t>
      </w:r>
      <w:r w:rsidRPr="00B9514D">
        <w:rPr>
          <w:rFonts w:eastAsia="Liberation Serif"/>
          <w:lang w:eastAsia="ru-RU"/>
        </w:rPr>
        <w:t xml:space="preserve"> 2019-2020 </w:t>
      </w:r>
      <w:r w:rsidRPr="00B9514D">
        <w:rPr>
          <w:rFonts w:eastAsia="Calibri"/>
          <w:lang w:eastAsia="ru-RU"/>
        </w:rPr>
        <w:t>годы</w:t>
      </w:r>
      <w:r w:rsidRPr="00B9514D">
        <w:rPr>
          <w:rFonts w:eastAsia="Liberation Serif"/>
          <w:lang w:eastAsia="ru-RU"/>
        </w:rPr>
        <w:t>»</w:t>
      </w:r>
    </w:p>
    <w:tbl>
      <w:tblPr>
        <w:tblW w:w="15685" w:type="dxa"/>
        <w:tblInd w:w="-570" w:type="dxa"/>
        <w:tblLayout w:type="fixed"/>
        <w:tblLook w:val="0000"/>
      </w:tblPr>
      <w:tblGrid>
        <w:gridCol w:w="1238"/>
        <w:gridCol w:w="1131"/>
        <w:gridCol w:w="748"/>
        <w:gridCol w:w="656"/>
        <w:gridCol w:w="591"/>
        <w:gridCol w:w="397"/>
        <w:gridCol w:w="841"/>
        <w:gridCol w:w="539"/>
        <w:gridCol w:w="841"/>
        <w:gridCol w:w="550"/>
        <w:gridCol w:w="841"/>
        <w:gridCol w:w="669"/>
        <w:gridCol w:w="822"/>
        <w:gridCol w:w="684"/>
        <w:gridCol w:w="841"/>
        <w:gridCol w:w="1055"/>
        <w:gridCol w:w="850"/>
        <w:gridCol w:w="856"/>
        <w:gridCol w:w="1535"/>
      </w:tblGrid>
      <w:tr w:rsidR="00B9514D" w:rsidTr="00A92E14">
        <w:trPr>
          <w:cantSplit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отчетный год, тыс. рублей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сроков реализации мероприятия и достижение показателей реализации мероприятия</w:t>
            </w:r>
          </w:p>
        </w:tc>
      </w:tr>
      <w:tr w:rsidR="00B9514D" w:rsidTr="00A92E14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32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14D" w:rsidTr="00A92E14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14D" w:rsidTr="00A92E14">
        <w:trPr>
          <w:cantSplit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</w:p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 показатели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B9514D" w:rsidTr="00A92E14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4D" w:rsidRDefault="00B9514D" w:rsidP="00A814CB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203A4" w:rsidRPr="006A30EC" w:rsidTr="00A92E14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rPr>
                <w:sz w:val="16"/>
                <w:szCs w:val="16"/>
              </w:rPr>
            </w:pPr>
            <w:r w:rsidRPr="00B9514D">
              <w:rPr>
                <w:sz w:val="16"/>
                <w:szCs w:val="16"/>
              </w:rPr>
              <w:t>Капитальный ремонт муниципальных жилых помещений муниципального жилищного фонда МО «Малошуйское», включая разработку сметной документации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4203A4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349,2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A92E14" w:rsidRPr="006A30EC" w:rsidRDefault="00A92E1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контрактами и договорами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E14" w:rsidRDefault="006B30F2" w:rsidP="006B30F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 капитальный ремонт муниципального жилищного фонда 2 ед.: </w:t>
            </w:r>
          </w:p>
          <w:p w:rsidR="00A92E14" w:rsidRDefault="006B30F2" w:rsidP="006B30F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Малошуйка, ул. Ленина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.43;</w:t>
            </w:r>
          </w:p>
          <w:p w:rsidR="004203A4" w:rsidRDefault="006B30F2" w:rsidP="006B30F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Нижняя, д.9.</w:t>
            </w:r>
          </w:p>
          <w:p w:rsidR="006B30F2" w:rsidRPr="006A30EC" w:rsidRDefault="006B30F2" w:rsidP="006B30F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4203A4" w:rsidRPr="006A30EC" w:rsidTr="00A92E14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rPr>
                <w:sz w:val="16"/>
                <w:szCs w:val="16"/>
              </w:rPr>
            </w:pPr>
            <w:r w:rsidRPr="00B9514D">
              <w:rPr>
                <w:sz w:val="16"/>
                <w:szCs w:val="16"/>
              </w:rPr>
              <w:t xml:space="preserve">Перечисление средств </w:t>
            </w:r>
            <w:r>
              <w:rPr>
                <w:sz w:val="16"/>
                <w:szCs w:val="16"/>
              </w:rPr>
              <w:t xml:space="preserve">(взносов) </w:t>
            </w:r>
            <w:r w:rsidRPr="00B9514D">
              <w:rPr>
                <w:sz w:val="16"/>
                <w:szCs w:val="16"/>
              </w:rPr>
              <w:t>региональному оператору Архангельской области и  на специальный счет ТСН Ленина 95 на капитальный ремонт жилищного фонда (в т.ч. оплата курьерских счетов по доставке счетов-квитанций для расходов в 2019 году)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Администрация МО «Малошуйское»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939,4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91098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 и соглашениями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A4" w:rsidRPr="006A30EC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4C" w:rsidRPr="006A30EC" w:rsidRDefault="006B30F2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выполнено.</w:t>
            </w:r>
          </w:p>
        </w:tc>
      </w:tr>
      <w:tr w:rsidR="00B9514D" w:rsidRPr="006A30EC" w:rsidTr="00A92E14">
        <w:trPr>
          <w:trHeight w:val="29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14D" w:rsidRPr="003B0276" w:rsidRDefault="00B9514D" w:rsidP="00A814C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3B0276">
              <w:rPr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B9514D" w:rsidP="00A81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4203A4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30,1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1288,6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96,9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5D715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5D715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5D715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5D715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5D715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4203A4"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30,1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1288,6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5D715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5D7158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3B0276" w:rsidRDefault="004203A4" w:rsidP="00A814CB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276">
              <w:rPr>
                <w:rFonts w:ascii="Times New Roman" w:hAnsi="Times New Roman" w:cs="Times New Roman"/>
                <w:b/>
                <w:sz w:val="16"/>
                <w:szCs w:val="16"/>
              </w:rPr>
              <w:t>1288,6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6A30EC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14D" w:rsidRPr="006A30EC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14D" w:rsidRPr="006A30EC" w:rsidRDefault="00B9514D" w:rsidP="00A814CB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B9514D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Default="00B9514D" w:rsidP="007D5142">
      <w:pPr>
        <w:rPr>
          <w:sz w:val="16"/>
          <w:szCs w:val="16"/>
        </w:rPr>
      </w:pPr>
    </w:p>
    <w:p w:rsidR="00B9514D" w:rsidRPr="006A30EC" w:rsidRDefault="00B9514D" w:rsidP="007D514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Default="007D5142" w:rsidP="00283E02">
      <w:pPr>
        <w:rPr>
          <w:sz w:val="16"/>
          <w:szCs w:val="16"/>
        </w:rPr>
      </w:pPr>
    </w:p>
    <w:p w:rsidR="007D5142" w:rsidRPr="006A30EC" w:rsidRDefault="007D5142" w:rsidP="00283E02">
      <w:pPr>
        <w:rPr>
          <w:sz w:val="16"/>
          <w:szCs w:val="16"/>
        </w:rPr>
      </w:pPr>
    </w:p>
    <w:sectPr w:rsidR="007D5142" w:rsidRPr="006A30EC" w:rsidSect="00227C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CA"/>
    <w:rsid w:val="000021A4"/>
    <w:rsid w:val="0000375A"/>
    <w:rsid w:val="00021F67"/>
    <w:rsid w:val="000250CF"/>
    <w:rsid w:val="00066163"/>
    <w:rsid w:val="00070997"/>
    <w:rsid w:val="00074F0F"/>
    <w:rsid w:val="000A69A9"/>
    <w:rsid w:val="000B45A2"/>
    <w:rsid w:val="000C50FE"/>
    <w:rsid w:val="000F14B0"/>
    <w:rsid w:val="000F4B68"/>
    <w:rsid w:val="001004A9"/>
    <w:rsid w:val="001228A9"/>
    <w:rsid w:val="001716F7"/>
    <w:rsid w:val="00176BD0"/>
    <w:rsid w:val="001A64B3"/>
    <w:rsid w:val="001E152F"/>
    <w:rsid w:val="001E6501"/>
    <w:rsid w:val="001F1AB9"/>
    <w:rsid w:val="0020355F"/>
    <w:rsid w:val="00206963"/>
    <w:rsid w:val="00212C2A"/>
    <w:rsid w:val="00214F2E"/>
    <w:rsid w:val="002167BC"/>
    <w:rsid w:val="00227C11"/>
    <w:rsid w:val="0028004F"/>
    <w:rsid w:val="00283E02"/>
    <w:rsid w:val="00286339"/>
    <w:rsid w:val="00290BE5"/>
    <w:rsid w:val="002A393C"/>
    <w:rsid w:val="002B598F"/>
    <w:rsid w:val="002C1C6C"/>
    <w:rsid w:val="002C3770"/>
    <w:rsid w:val="002C716C"/>
    <w:rsid w:val="00313FD9"/>
    <w:rsid w:val="003163BF"/>
    <w:rsid w:val="00352194"/>
    <w:rsid w:val="00364300"/>
    <w:rsid w:val="00364936"/>
    <w:rsid w:val="00376F61"/>
    <w:rsid w:val="003B0276"/>
    <w:rsid w:val="003B5845"/>
    <w:rsid w:val="003D4131"/>
    <w:rsid w:val="003D5812"/>
    <w:rsid w:val="00402BEE"/>
    <w:rsid w:val="004203A4"/>
    <w:rsid w:val="00432B0E"/>
    <w:rsid w:val="00462DF2"/>
    <w:rsid w:val="00466A14"/>
    <w:rsid w:val="00490344"/>
    <w:rsid w:val="004B23DE"/>
    <w:rsid w:val="004B2E70"/>
    <w:rsid w:val="004B61E8"/>
    <w:rsid w:val="004C2A7D"/>
    <w:rsid w:val="00503B16"/>
    <w:rsid w:val="005730FB"/>
    <w:rsid w:val="005838EA"/>
    <w:rsid w:val="00585594"/>
    <w:rsid w:val="00590C6C"/>
    <w:rsid w:val="005918CB"/>
    <w:rsid w:val="005A2584"/>
    <w:rsid w:val="005A6847"/>
    <w:rsid w:val="005B2F4C"/>
    <w:rsid w:val="005C349E"/>
    <w:rsid w:val="005D4BF8"/>
    <w:rsid w:val="005D7158"/>
    <w:rsid w:val="005E4EC8"/>
    <w:rsid w:val="005F24CB"/>
    <w:rsid w:val="005F43CA"/>
    <w:rsid w:val="00603773"/>
    <w:rsid w:val="006305D8"/>
    <w:rsid w:val="0063766F"/>
    <w:rsid w:val="00654518"/>
    <w:rsid w:val="006709E6"/>
    <w:rsid w:val="00682AE8"/>
    <w:rsid w:val="006A30EC"/>
    <w:rsid w:val="006B30F2"/>
    <w:rsid w:val="006D0B3B"/>
    <w:rsid w:val="006E2F41"/>
    <w:rsid w:val="006F068A"/>
    <w:rsid w:val="00701BB5"/>
    <w:rsid w:val="00704C5F"/>
    <w:rsid w:val="007173E2"/>
    <w:rsid w:val="00721F24"/>
    <w:rsid w:val="0074219B"/>
    <w:rsid w:val="007622BB"/>
    <w:rsid w:val="007623F6"/>
    <w:rsid w:val="00794436"/>
    <w:rsid w:val="00795288"/>
    <w:rsid w:val="00796806"/>
    <w:rsid w:val="007B1BB4"/>
    <w:rsid w:val="007D5142"/>
    <w:rsid w:val="007D7F51"/>
    <w:rsid w:val="007E1143"/>
    <w:rsid w:val="007F113F"/>
    <w:rsid w:val="007F3441"/>
    <w:rsid w:val="008031AE"/>
    <w:rsid w:val="00810D5D"/>
    <w:rsid w:val="008128DB"/>
    <w:rsid w:val="00813267"/>
    <w:rsid w:val="008134CA"/>
    <w:rsid w:val="00820788"/>
    <w:rsid w:val="0082615F"/>
    <w:rsid w:val="0088634C"/>
    <w:rsid w:val="008B10EF"/>
    <w:rsid w:val="008B4065"/>
    <w:rsid w:val="008C189C"/>
    <w:rsid w:val="008D1AA9"/>
    <w:rsid w:val="008F22C6"/>
    <w:rsid w:val="00910983"/>
    <w:rsid w:val="009155E2"/>
    <w:rsid w:val="00924346"/>
    <w:rsid w:val="00981E95"/>
    <w:rsid w:val="009914EC"/>
    <w:rsid w:val="009A01BB"/>
    <w:rsid w:val="009C77DD"/>
    <w:rsid w:val="009D5F6F"/>
    <w:rsid w:val="00A1686D"/>
    <w:rsid w:val="00A31DFB"/>
    <w:rsid w:val="00A34576"/>
    <w:rsid w:val="00A43BF5"/>
    <w:rsid w:val="00A5121C"/>
    <w:rsid w:val="00A51571"/>
    <w:rsid w:val="00A645A8"/>
    <w:rsid w:val="00A6788F"/>
    <w:rsid w:val="00A80FD8"/>
    <w:rsid w:val="00A814CB"/>
    <w:rsid w:val="00A823E3"/>
    <w:rsid w:val="00A8526E"/>
    <w:rsid w:val="00A92E14"/>
    <w:rsid w:val="00AC6384"/>
    <w:rsid w:val="00AD71B4"/>
    <w:rsid w:val="00AE47C6"/>
    <w:rsid w:val="00AF3390"/>
    <w:rsid w:val="00B16026"/>
    <w:rsid w:val="00B16EAD"/>
    <w:rsid w:val="00B43700"/>
    <w:rsid w:val="00B51FFA"/>
    <w:rsid w:val="00B74DF3"/>
    <w:rsid w:val="00B8308C"/>
    <w:rsid w:val="00B9514D"/>
    <w:rsid w:val="00BA6CA0"/>
    <w:rsid w:val="00BE548F"/>
    <w:rsid w:val="00BF2A3A"/>
    <w:rsid w:val="00C00C1D"/>
    <w:rsid w:val="00C169BA"/>
    <w:rsid w:val="00C445CD"/>
    <w:rsid w:val="00CA1963"/>
    <w:rsid w:val="00CE2C89"/>
    <w:rsid w:val="00D23914"/>
    <w:rsid w:val="00D255D1"/>
    <w:rsid w:val="00D30F52"/>
    <w:rsid w:val="00D347E9"/>
    <w:rsid w:val="00D4324C"/>
    <w:rsid w:val="00D64D8D"/>
    <w:rsid w:val="00D774B5"/>
    <w:rsid w:val="00DA48D3"/>
    <w:rsid w:val="00DB187E"/>
    <w:rsid w:val="00DB4FD5"/>
    <w:rsid w:val="00DE1BF6"/>
    <w:rsid w:val="00DF7E2C"/>
    <w:rsid w:val="00E03F31"/>
    <w:rsid w:val="00E17A5A"/>
    <w:rsid w:val="00E43918"/>
    <w:rsid w:val="00E55175"/>
    <w:rsid w:val="00E61A79"/>
    <w:rsid w:val="00E65D08"/>
    <w:rsid w:val="00EB13D6"/>
    <w:rsid w:val="00EB26D4"/>
    <w:rsid w:val="00EF61A4"/>
    <w:rsid w:val="00F22C71"/>
    <w:rsid w:val="00F30077"/>
    <w:rsid w:val="00F30D2F"/>
    <w:rsid w:val="00F63A89"/>
    <w:rsid w:val="00F72C16"/>
    <w:rsid w:val="00F86388"/>
    <w:rsid w:val="00FA1515"/>
    <w:rsid w:val="00FD3B10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C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227C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qFormat/>
    <w:rsid w:val="00227C11"/>
    <w:rPr>
      <w:b/>
      <w:bCs/>
    </w:rPr>
  </w:style>
  <w:style w:type="paragraph" w:customStyle="1" w:styleId="ConsPlusNormal">
    <w:name w:val="ConsPlusNormal"/>
    <w:rsid w:val="0028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B10A-76FB-48A4-84B5-BBC6BABC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23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82</cp:revision>
  <cp:lastPrinted>2021-04-14T07:47:00Z</cp:lastPrinted>
  <dcterms:created xsi:type="dcterms:W3CDTF">2020-07-27T13:33:00Z</dcterms:created>
  <dcterms:modified xsi:type="dcterms:W3CDTF">2021-04-14T08:12:00Z</dcterms:modified>
</cp:coreProperties>
</file>